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983" w:rsidRPr="000F3747" w:rsidRDefault="00B14983" w:rsidP="00B14983">
      <w:pPr>
        <w:tabs>
          <w:tab w:val="center" w:pos="11160"/>
        </w:tabs>
        <w:jc w:val="center"/>
        <w:rPr>
          <w:b/>
          <w:sz w:val="26"/>
          <w:szCs w:val="26"/>
        </w:rPr>
      </w:pPr>
      <w:r w:rsidRPr="000F3747">
        <w:rPr>
          <w:b/>
          <w:sz w:val="26"/>
          <w:szCs w:val="26"/>
        </w:rPr>
        <w:t xml:space="preserve">Сведения о результатах внутреннего </w:t>
      </w:r>
      <w:r>
        <w:rPr>
          <w:b/>
          <w:sz w:val="26"/>
          <w:szCs w:val="26"/>
        </w:rPr>
        <w:t xml:space="preserve">муниципального финансового </w:t>
      </w:r>
      <w:r w:rsidRPr="000F3747">
        <w:rPr>
          <w:b/>
          <w:sz w:val="26"/>
          <w:szCs w:val="26"/>
        </w:rPr>
        <w:t xml:space="preserve">контроля </w:t>
      </w:r>
    </w:p>
    <w:p w:rsidR="00B14983" w:rsidRPr="000F3747" w:rsidRDefault="00B14983" w:rsidP="00B14983">
      <w:pPr>
        <w:tabs>
          <w:tab w:val="center" w:pos="11160"/>
        </w:tabs>
        <w:jc w:val="center"/>
        <w:rPr>
          <w:b/>
          <w:sz w:val="26"/>
          <w:szCs w:val="26"/>
        </w:rPr>
      </w:pPr>
      <w:r w:rsidRPr="000F3747">
        <w:rPr>
          <w:b/>
          <w:sz w:val="26"/>
          <w:szCs w:val="26"/>
        </w:rPr>
        <w:t>по муниципальному о</w:t>
      </w:r>
      <w:r>
        <w:rPr>
          <w:b/>
          <w:sz w:val="26"/>
          <w:szCs w:val="26"/>
        </w:rPr>
        <w:t>бразованию город Когалым за первое полугодие 2023</w:t>
      </w:r>
      <w:r w:rsidRPr="000F3747">
        <w:rPr>
          <w:b/>
          <w:sz w:val="26"/>
          <w:szCs w:val="26"/>
        </w:rPr>
        <w:t xml:space="preserve"> год</w:t>
      </w:r>
    </w:p>
    <w:p w:rsidR="00B14983" w:rsidRDefault="00B14983" w:rsidP="00B14983">
      <w:pPr>
        <w:tabs>
          <w:tab w:val="center" w:pos="11160"/>
        </w:tabs>
        <w:jc w:val="center"/>
        <w:rPr>
          <w:b/>
          <w:sz w:val="26"/>
          <w:szCs w:val="26"/>
        </w:rPr>
      </w:pPr>
      <w:r w:rsidRPr="000F3747">
        <w:rPr>
          <w:b/>
          <w:sz w:val="26"/>
          <w:szCs w:val="26"/>
        </w:rPr>
        <w:t>(мероприятия проведены специали</w:t>
      </w:r>
      <w:r>
        <w:rPr>
          <w:b/>
          <w:sz w:val="26"/>
          <w:szCs w:val="26"/>
        </w:rPr>
        <w:t xml:space="preserve">стами </w:t>
      </w:r>
      <w:r w:rsidRPr="000F3747">
        <w:rPr>
          <w:b/>
          <w:sz w:val="26"/>
          <w:szCs w:val="26"/>
        </w:rPr>
        <w:t xml:space="preserve">отдела </w:t>
      </w:r>
      <w:r>
        <w:rPr>
          <w:b/>
          <w:sz w:val="26"/>
          <w:szCs w:val="26"/>
        </w:rPr>
        <w:t xml:space="preserve">муниципального контроля </w:t>
      </w:r>
      <w:r w:rsidRPr="000F3747">
        <w:rPr>
          <w:b/>
          <w:sz w:val="26"/>
          <w:szCs w:val="26"/>
        </w:rPr>
        <w:t>Администрации города Когалыма)</w:t>
      </w:r>
    </w:p>
    <w:p w:rsidR="00B14983" w:rsidRPr="000F3747" w:rsidRDefault="00B14983" w:rsidP="00B14983">
      <w:pPr>
        <w:tabs>
          <w:tab w:val="center" w:pos="11160"/>
        </w:tabs>
        <w:jc w:val="center"/>
        <w:rPr>
          <w:b/>
          <w:sz w:val="26"/>
          <w:szCs w:val="26"/>
        </w:rPr>
      </w:pPr>
    </w:p>
    <w:tbl>
      <w:tblPr>
        <w:tblStyle w:val="a3"/>
        <w:tblW w:w="1464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6804"/>
        <w:gridCol w:w="1418"/>
        <w:gridCol w:w="1327"/>
      </w:tblGrid>
      <w:tr w:rsidR="00B14983" w:rsidTr="00B14983">
        <w:tc>
          <w:tcPr>
            <w:tcW w:w="562" w:type="dxa"/>
            <w:vAlign w:val="center"/>
          </w:tcPr>
          <w:p w:rsidR="00B14983" w:rsidRPr="00BB7503" w:rsidRDefault="00B14983" w:rsidP="00B14983">
            <w:pPr>
              <w:jc w:val="center"/>
            </w:pPr>
            <w:r w:rsidRPr="00BB7503">
              <w:t>№</w:t>
            </w:r>
          </w:p>
          <w:p w:rsidR="00B14983" w:rsidRPr="00BB7503" w:rsidRDefault="00B14983" w:rsidP="00B14983">
            <w:pPr>
              <w:jc w:val="center"/>
            </w:pPr>
            <w:r w:rsidRPr="00BB7503">
              <w:t>п/п</w:t>
            </w:r>
          </w:p>
        </w:tc>
        <w:tc>
          <w:tcPr>
            <w:tcW w:w="1701" w:type="dxa"/>
            <w:vAlign w:val="center"/>
          </w:tcPr>
          <w:p w:rsidR="00B14983" w:rsidRPr="00BB7503" w:rsidRDefault="00B14983" w:rsidP="00B14983">
            <w:pPr>
              <w:jc w:val="center"/>
            </w:pPr>
            <w:r w:rsidRPr="00BB7503">
              <w:t>Тип контрольных мероприятий,</w:t>
            </w:r>
          </w:p>
          <w:p w:rsidR="00B14983" w:rsidRPr="00BB7503" w:rsidRDefault="00B14983" w:rsidP="00B14983">
            <w:pPr>
              <w:jc w:val="center"/>
            </w:pPr>
            <w:r w:rsidRPr="00BB7503">
              <w:t>проверяемый период,</w:t>
            </w:r>
          </w:p>
          <w:p w:rsidR="00B14983" w:rsidRPr="00BB7503" w:rsidRDefault="00B14983" w:rsidP="00B14983">
            <w:pPr>
              <w:jc w:val="center"/>
            </w:pPr>
            <w:r w:rsidRPr="00BB7503">
              <w:t>дата составления акта</w:t>
            </w:r>
          </w:p>
        </w:tc>
        <w:tc>
          <w:tcPr>
            <w:tcW w:w="2835" w:type="dxa"/>
            <w:vAlign w:val="center"/>
          </w:tcPr>
          <w:p w:rsidR="00B14983" w:rsidRPr="00BB7503" w:rsidRDefault="00B14983" w:rsidP="00B14983">
            <w:pPr>
              <w:jc w:val="center"/>
            </w:pPr>
            <w:r w:rsidRPr="00BB7503">
              <w:t>Наименование объекта контроля,</w:t>
            </w:r>
          </w:p>
          <w:p w:rsidR="00B14983" w:rsidRPr="00BB7503" w:rsidRDefault="00B14983" w:rsidP="00B14983">
            <w:pPr>
              <w:jc w:val="center"/>
            </w:pPr>
            <w:r w:rsidRPr="00BB7503">
              <w:t>тема (предмет)</w:t>
            </w:r>
          </w:p>
          <w:p w:rsidR="00B14983" w:rsidRPr="00BB7503" w:rsidRDefault="00B14983" w:rsidP="00B14983">
            <w:pPr>
              <w:jc w:val="center"/>
            </w:pPr>
            <w:r w:rsidRPr="00BB7503">
              <w:t>контрольного мероприятия</w:t>
            </w:r>
          </w:p>
          <w:p w:rsidR="00B14983" w:rsidRPr="00BB7503" w:rsidRDefault="00B14983" w:rsidP="00B14983">
            <w:pPr>
              <w:jc w:val="center"/>
            </w:pPr>
          </w:p>
        </w:tc>
        <w:tc>
          <w:tcPr>
            <w:tcW w:w="6804" w:type="dxa"/>
            <w:vAlign w:val="center"/>
          </w:tcPr>
          <w:p w:rsidR="00B14983" w:rsidRPr="00BB7503" w:rsidRDefault="00B14983" w:rsidP="00B14983">
            <w:pPr>
              <w:jc w:val="center"/>
            </w:pPr>
            <w:r w:rsidRPr="00BB7503">
              <w:t>Обобщённая информация о результатах контрольного мероприятия</w:t>
            </w:r>
          </w:p>
        </w:tc>
        <w:tc>
          <w:tcPr>
            <w:tcW w:w="1418" w:type="dxa"/>
            <w:vAlign w:val="center"/>
          </w:tcPr>
          <w:p w:rsidR="00B14983" w:rsidRPr="00EF0348" w:rsidRDefault="00B14983" w:rsidP="00B14983">
            <w:pPr>
              <w:jc w:val="center"/>
            </w:pPr>
            <w:r w:rsidRPr="00EF0348">
              <w:t>Меры по устранению выявленных нарушений</w:t>
            </w:r>
          </w:p>
        </w:tc>
        <w:tc>
          <w:tcPr>
            <w:tcW w:w="1327" w:type="dxa"/>
            <w:vAlign w:val="center"/>
          </w:tcPr>
          <w:p w:rsidR="00B14983" w:rsidRPr="00EF0348" w:rsidRDefault="00B14983" w:rsidP="00B14983">
            <w:pPr>
              <w:jc w:val="center"/>
            </w:pPr>
            <w:r w:rsidRPr="00EF0348">
              <w:t xml:space="preserve"> Срок исполнения </w:t>
            </w:r>
          </w:p>
          <w:p w:rsidR="00B14983" w:rsidRPr="00EF0348" w:rsidRDefault="00B14983" w:rsidP="00B14983">
            <w:pPr>
              <w:jc w:val="center"/>
            </w:pPr>
            <w:r w:rsidRPr="00EF0348">
              <w:t>предписания</w:t>
            </w:r>
          </w:p>
          <w:p w:rsidR="00B14983" w:rsidRPr="00EF0348" w:rsidRDefault="00B14983" w:rsidP="00B14983">
            <w:pPr>
              <w:jc w:val="center"/>
            </w:pPr>
            <w:r w:rsidRPr="00EF0348">
              <w:t>(представления) план/факт</w:t>
            </w:r>
          </w:p>
        </w:tc>
      </w:tr>
      <w:tr w:rsidR="00B14983" w:rsidTr="00B14983">
        <w:tc>
          <w:tcPr>
            <w:tcW w:w="562" w:type="dxa"/>
            <w:vAlign w:val="center"/>
          </w:tcPr>
          <w:p w:rsidR="00B14983" w:rsidRPr="00BB7503" w:rsidRDefault="00B14983" w:rsidP="00B14983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B14983" w:rsidRDefault="00B14983" w:rsidP="00B14983">
            <w:pPr>
              <w:jc w:val="center"/>
            </w:pPr>
            <w:r>
              <w:t>Камеральная проверка</w:t>
            </w:r>
          </w:p>
          <w:p w:rsidR="00B14983" w:rsidRDefault="00B14983" w:rsidP="00B14983">
            <w:pPr>
              <w:jc w:val="center"/>
            </w:pPr>
            <w:r>
              <w:t>за 2022,</w:t>
            </w:r>
          </w:p>
          <w:p w:rsidR="00B14983" w:rsidRPr="00CE47AD" w:rsidRDefault="00B14983" w:rsidP="00B14983">
            <w:pPr>
              <w:jc w:val="center"/>
            </w:pPr>
            <w:r>
              <w:t>акт от 14.03.2023 №1</w:t>
            </w:r>
          </w:p>
        </w:tc>
        <w:tc>
          <w:tcPr>
            <w:tcW w:w="2835" w:type="dxa"/>
            <w:vAlign w:val="center"/>
          </w:tcPr>
          <w:p w:rsidR="00B14983" w:rsidRPr="008630F4" w:rsidRDefault="00B14983" w:rsidP="00B14983">
            <w:pPr>
              <w:jc w:val="center"/>
              <w:rPr>
                <w:b/>
              </w:rPr>
            </w:pPr>
            <w:r w:rsidRPr="008630F4">
              <w:rPr>
                <w:b/>
              </w:rPr>
              <w:t>Муниципальное казённое учреждение</w:t>
            </w:r>
          </w:p>
          <w:p w:rsidR="00B14983" w:rsidRDefault="00B14983" w:rsidP="00B14983">
            <w:pPr>
              <w:jc w:val="center"/>
              <w:rPr>
                <w:b/>
              </w:rPr>
            </w:pPr>
            <w:r w:rsidRPr="008630F4">
              <w:rPr>
                <w:b/>
              </w:rPr>
              <w:t>«Управление обеспечения деятельности органов местного самоуправления»</w:t>
            </w:r>
          </w:p>
          <w:p w:rsidR="00B14983" w:rsidRPr="008630F4" w:rsidRDefault="00B14983" w:rsidP="00B14983">
            <w:pPr>
              <w:jc w:val="center"/>
              <w:rPr>
                <w:b/>
              </w:rPr>
            </w:pPr>
          </w:p>
          <w:p w:rsidR="00B14983" w:rsidRPr="008630F4" w:rsidRDefault="00B14983" w:rsidP="00B14983">
            <w:pPr>
              <w:jc w:val="center"/>
            </w:pPr>
            <w:r w:rsidRPr="008630F4">
              <w:t>Тема</w:t>
            </w:r>
            <w:r>
              <w:t xml:space="preserve"> </w:t>
            </w:r>
            <w:r w:rsidRPr="008630F4">
              <w:t>контрольного мероприятия:</w:t>
            </w:r>
          </w:p>
          <w:p w:rsidR="00B14983" w:rsidRPr="008630F4" w:rsidRDefault="00B14983" w:rsidP="00B14983">
            <w:pPr>
              <w:jc w:val="center"/>
            </w:pPr>
            <w:r w:rsidRPr="008630F4">
              <w:t>Контроль исполнения качества финансового менеджмента по показателям Учреждения с низкой оценкой</w:t>
            </w:r>
          </w:p>
          <w:p w:rsidR="00B14983" w:rsidRPr="003F7347" w:rsidRDefault="00B14983" w:rsidP="00B149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vAlign w:val="center"/>
          </w:tcPr>
          <w:p w:rsidR="00B14983" w:rsidRDefault="00B14983" w:rsidP="00B14983">
            <w:pPr>
              <w:ind w:firstLine="709"/>
              <w:jc w:val="both"/>
            </w:pPr>
            <w:r>
              <w:t xml:space="preserve">За ревизуемый период проверены бюджетные средства в сумме 135 656,38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B14983" w:rsidRPr="008630F4" w:rsidRDefault="00B14983" w:rsidP="00B14983">
            <w:pPr>
              <w:ind w:firstLine="709"/>
              <w:jc w:val="both"/>
            </w:pPr>
            <w:r w:rsidRPr="008630F4">
              <w:t>В рамках контрольного мероприятия, изучены и проверены показатели, характеризующие качество проводимого финансового менеджмента в МКУ «УОДОМС</w:t>
            </w:r>
            <w:r>
              <w:t xml:space="preserve">». </w:t>
            </w:r>
            <w:r w:rsidRPr="008630F4">
              <w:t xml:space="preserve">Учтены результаты проверок Управления контроля в сфере закупок Службы контроля Ханты-Мансийского автономного округа – Югры, Контрольно-счетной палаты города Когалыма, отдела муниципального контроля Администрации города Когалыма. </w:t>
            </w:r>
          </w:p>
          <w:p w:rsidR="00B14983" w:rsidRPr="008630F4" w:rsidRDefault="00B14983" w:rsidP="00B14983">
            <w:pPr>
              <w:ind w:firstLine="709"/>
              <w:jc w:val="both"/>
            </w:pPr>
            <w:r w:rsidRPr="008630F4">
              <w:t>Дана экспертная оценка нормативного правового акта от 02.12.2020 №2253 «Об утверждении Порядка проведения мониторинга качества финансового менеджмента в отношении муниципальных казенных учреждений, подведомственных Администрации города Когалыма».</w:t>
            </w:r>
          </w:p>
          <w:p w:rsidR="00B14983" w:rsidRPr="008630F4" w:rsidRDefault="00B14983" w:rsidP="00B14983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8630F4">
              <w:t>Предварительные данные годовой бухгалтерской отчетности МКУ «УОДОМС» за 2022 год, выборочно проверенные, соответствуют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</w:t>
            </w:r>
          </w:p>
          <w:p w:rsidR="00B14983" w:rsidRPr="003F7347" w:rsidRDefault="00B14983" w:rsidP="00B14983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8630F4">
              <w:t>В рамках проведения контрольного мероприятия нарушения не выявлены.</w:t>
            </w:r>
          </w:p>
        </w:tc>
        <w:tc>
          <w:tcPr>
            <w:tcW w:w="1418" w:type="dxa"/>
            <w:vAlign w:val="center"/>
          </w:tcPr>
          <w:p w:rsidR="00B14983" w:rsidRDefault="00B14983" w:rsidP="00B14983">
            <w:pPr>
              <w:jc w:val="center"/>
            </w:pPr>
            <w:r>
              <w:t xml:space="preserve">Материалы проверки направлены </w:t>
            </w:r>
          </w:p>
          <w:p w:rsidR="00B14983" w:rsidRDefault="00B14983" w:rsidP="00B14983">
            <w:pPr>
              <w:jc w:val="center"/>
            </w:pPr>
            <w:r>
              <w:t>письмом от 17.03.2023 №1-Исх-1681 в адрес прокурора</w:t>
            </w:r>
          </w:p>
          <w:p w:rsidR="00B14983" w:rsidRDefault="00B14983" w:rsidP="00B14983">
            <w:pPr>
              <w:jc w:val="center"/>
            </w:pPr>
            <w:r>
              <w:t>г. Когалыма</w:t>
            </w:r>
          </w:p>
          <w:p w:rsidR="00B14983" w:rsidRDefault="00B14983" w:rsidP="00B14983">
            <w:pPr>
              <w:jc w:val="center"/>
            </w:pPr>
          </w:p>
        </w:tc>
        <w:tc>
          <w:tcPr>
            <w:tcW w:w="1327" w:type="dxa"/>
          </w:tcPr>
          <w:p w:rsidR="00B14983" w:rsidRDefault="00B14983" w:rsidP="00B14983"/>
        </w:tc>
      </w:tr>
      <w:tr w:rsidR="00B14983" w:rsidTr="00B14983">
        <w:tc>
          <w:tcPr>
            <w:tcW w:w="562" w:type="dxa"/>
            <w:vAlign w:val="center"/>
          </w:tcPr>
          <w:p w:rsidR="00B14983" w:rsidRPr="00BB7503" w:rsidRDefault="00B14983" w:rsidP="00B14983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B14983" w:rsidRDefault="00B14983" w:rsidP="00B14983">
            <w:pPr>
              <w:jc w:val="center"/>
            </w:pPr>
            <w:r>
              <w:t>Камеральная проверка</w:t>
            </w:r>
          </w:p>
          <w:p w:rsidR="00B14983" w:rsidRDefault="00B14983" w:rsidP="00B14983">
            <w:pPr>
              <w:jc w:val="center"/>
            </w:pPr>
            <w:r>
              <w:t>за 2022,</w:t>
            </w:r>
          </w:p>
          <w:p w:rsidR="00B14983" w:rsidRPr="00CE47AD" w:rsidRDefault="00B14983" w:rsidP="00B14983">
            <w:pPr>
              <w:jc w:val="center"/>
            </w:pPr>
            <w:r>
              <w:t>акт от 07.04.2023 №2</w:t>
            </w:r>
          </w:p>
        </w:tc>
        <w:tc>
          <w:tcPr>
            <w:tcW w:w="2835" w:type="dxa"/>
            <w:vAlign w:val="center"/>
          </w:tcPr>
          <w:p w:rsidR="00B14983" w:rsidRPr="008630F4" w:rsidRDefault="00B14983" w:rsidP="00B14983">
            <w:pPr>
              <w:jc w:val="center"/>
              <w:rPr>
                <w:b/>
              </w:rPr>
            </w:pPr>
            <w:r w:rsidRPr="008630F4">
              <w:rPr>
                <w:b/>
              </w:rPr>
              <w:t>Муниципальное казённое учреждение</w:t>
            </w:r>
          </w:p>
          <w:p w:rsidR="00B14983" w:rsidRDefault="00B14983" w:rsidP="00B14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города Когалыма</w:t>
            </w:r>
          </w:p>
          <w:p w:rsidR="00B14983" w:rsidRPr="008630F4" w:rsidRDefault="00B14983" w:rsidP="00B14983">
            <w:pPr>
              <w:jc w:val="center"/>
              <w:rPr>
                <w:b/>
              </w:rPr>
            </w:pPr>
          </w:p>
          <w:p w:rsidR="00B14983" w:rsidRPr="008630F4" w:rsidRDefault="00B14983" w:rsidP="00B14983">
            <w:pPr>
              <w:jc w:val="center"/>
            </w:pPr>
            <w:r w:rsidRPr="008630F4">
              <w:t>Тема</w:t>
            </w:r>
            <w:r>
              <w:t xml:space="preserve"> </w:t>
            </w:r>
            <w:r w:rsidRPr="008630F4">
              <w:t>контрольного мероприятия:</w:t>
            </w:r>
          </w:p>
          <w:p w:rsidR="00B14983" w:rsidRPr="003F7347" w:rsidRDefault="00B14983" w:rsidP="00B149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752C1">
              <w:t xml:space="preserve">Контроль исполнения части 8 статьи 99 Федерального закона от 05.04.2013 №44–ФЗ «О контрактной системе в сфере закупок товаров, работ, </w:t>
            </w:r>
            <w:r w:rsidRPr="003752C1">
              <w:lastRenderedPageBreak/>
              <w:t xml:space="preserve">услуг для обеспечения государственных и муниципальных нужд» </w:t>
            </w:r>
          </w:p>
        </w:tc>
        <w:tc>
          <w:tcPr>
            <w:tcW w:w="6804" w:type="dxa"/>
            <w:vAlign w:val="center"/>
          </w:tcPr>
          <w:p w:rsidR="00B14983" w:rsidRDefault="00B14983" w:rsidP="00B14983">
            <w:pPr>
              <w:ind w:firstLine="709"/>
              <w:jc w:val="both"/>
            </w:pPr>
            <w:r>
              <w:lastRenderedPageBreak/>
              <w:t xml:space="preserve">За ревизуемый период проверены бюджетные средства в сумме 13 538,17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:rsidR="00B14983" w:rsidRPr="003F7347" w:rsidRDefault="00B14983" w:rsidP="00B14983">
            <w:pPr>
              <w:ind w:firstLine="709"/>
              <w:jc w:val="both"/>
            </w:pPr>
            <w:r w:rsidRPr="008630F4">
              <w:t>В рамках контрольного мероприятия</w:t>
            </w:r>
            <w:r>
              <w:t xml:space="preserve"> установлены 2 факта </w:t>
            </w:r>
            <w:r w:rsidRPr="00B50F78">
              <w:t>нарушени</w:t>
            </w:r>
            <w:r>
              <w:t>я требований</w:t>
            </w:r>
            <w:r w:rsidRPr="00B50F78">
              <w:t>, установленн</w:t>
            </w:r>
            <w:r>
              <w:t>ых</w:t>
            </w:r>
            <w:r w:rsidRPr="00B50F78">
              <w:t xml:space="preserve"> частью 6 статьи 34 Федерального закона от 05.04.2013 №44–ФЗ «О контрактной системе в сфере закупок товаров, работ, услуг для обеспечения государственных и муниципальных нужд»</w:t>
            </w:r>
            <w:r>
              <w:t xml:space="preserve">. </w:t>
            </w:r>
            <w:r w:rsidRPr="008630F4">
              <w:t xml:space="preserve">В </w:t>
            </w:r>
            <w:r>
              <w:t xml:space="preserve">ходе проверки, нарушения устранены. Соответствующая информация размещена на </w:t>
            </w:r>
            <w:r w:rsidRPr="00B50F78">
              <w:t>официальном сайте Единой информационной системы в сфере закупок в сети «Интернет» www.zakupki.gov.ru</w:t>
            </w:r>
          </w:p>
        </w:tc>
        <w:tc>
          <w:tcPr>
            <w:tcW w:w="1418" w:type="dxa"/>
            <w:vAlign w:val="center"/>
          </w:tcPr>
          <w:p w:rsidR="00B14983" w:rsidRDefault="00B14983" w:rsidP="00B14983">
            <w:pPr>
              <w:jc w:val="center"/>
            </w:pPr>
            <w:r>
              <w:t xml:space="preserve">Материалы проверки направлены </w:t>
            </w:r>
          </w:p>
          <w:p w:rsidR="00B14983" w:rsidRDefault="00B14983" w:rsidP="00B14983">
            <w:pPr>
              <w:jc w:val="center"/>
            </w:pPr>
            <w:r>
              <w:t>письмом от 14.04.2023 №1-Исх-2368 в адрес прокурора</w:t>
            </w:r>
          </w:p>
          <w:p w:rsidR="00B14983" w:rsidRDefault="00B14983" w:rsidP="00B14983">
            <w:pPr>
              <w:jc w:val="center"/>
            </w:pPr>
            <w:r>
              <w:t>г. Когалыма</w:t>
            </w:r>
          </w:p>
          <w:p w:rsidR="00B14983" w:rsidRDefault="00B14983" w:rsidP="00B14983">
            <w:pPr>
              <w:jc w:val="center"/>
            </w:pPr>
          </w:p>
        </w:tc>
        <w:tc>
          <w:tcPr>
            <w:tcW w:w="1327" w:type="dxa"/>
          </w:tcPr>
          <w:p w:rsidR="00B14983" w:rsidRDefault="00B14983" w:rsidP="00B14983"/>
        </w:tc>
      </w:tr>
      <w:tr w:rsidR="00B14983" w:rsidTr="00B14983">
        <w:tc>
          <w:tcPr>
            <w:tcW w:w="562" w:type="dxa"/>
            <w:vAlign w:val="center"/>
          </w:tcPr>
          <w:p w:rsidR="00B14983" w:rsidRDefault="00B14983" w:rsidP="00B14983">
            <w:pPr>
              <w:jc w:val="center"/>
            </w:pPr>
            <w:r>
              <w:lastRenderedPageBreak/>
              <w:t>3</w:t>
            </w:r>
          </w:p>
          <w:p w:rsidR="00B14983" w:rsidRDefault="00B14983" w:rsidP="00B149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4983" w:rsidRDefault="00B14983" w:rsidP="00B14983">
            <w:pPr>
              <w:jc w:val="center"/>
            </w:pPr>
            <w:r>
              <w:t>Камеральная проверка</w:t>
            </w:r>
          </w:p>
          <w:p w:rsidR="00B14983" w:rsidRDefault="00B14983" w:rsidP="00B14983">
            <w:pPr>
              <w:jc w:val="center"/>
            </w:pPr>
            <w:r>
              <w:t>за 2022,</w:t>
            </w:r>
          </w:p>
          <w:p w:rsidR="00B14983" w:rsidRPr="00BB7503" w:rsidRDefault="00B14983" w:rsidP="00B14983">
            <w:pPr>
              <w:jc w:val="center"/>
            </w:pPr>
            <w:r>
              <w:t>акт от 20.04.2023 №3</w:t>
            </w:r>
          </w:p>
        </w:tc>
        <w:tc>
          <w:tcPr>
            <w:tcW w:w="2835" w:type="dxa"/>
            <w:vAlign w:val="center"/>
          </w:tcPr>
          <w:p w:rsidR="00B14983" w:rsidRDefault="00B14983" w:rsidP="00B14983">
            <w:pPr>
              <w:pStyle w:val="ConsPlusNormal"/>
              <w:spacing w:before="20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Pr="00E9467F">
              <w:rPr>
                <w:rFonts w:ascii="Times New Roman" w:hAnsi="Times New Roman" w:cs="Times New Roman"/>
                <w:b/>
              </w:rPr>
              <w:t>правление образовани</w:t>
            </w:r>
            <w:r>
              <w:rPr>
                <w:rFonts w:ascii="Times New Roman" w:hAnsi="Times New Roman" w:cs="Times New Roman"/>
                <w:b/>
              </w:rPr>
              <w:t>я Администрации города Когалыма</w:t>
            </w:r>
          </w:p>
          <w:p w:rsidR="00B14983" w:rsidRDefault="00B14983" w:rsidP="00B14983">
            <w:pPr>
              <w:pStyle w:val="ConsPlusNormal"/>
              <w:spacing w:before="20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:rsidR="00B14983" w:rsidRPr="00E9467F" w:rsidRDefault="00B14983" w:rsidP="00B14983">
            <w:pPr>
              <w:jc w:val="center"/>
            </w:pPr>
            <w:r w:rsidRPr="008630F4">
              <w:t>Тема</w:t>
            </w:r>
            <w:r>
              <w:t xml:space="preserve"> </w:t>
            </w:r>
            <w:r w:rsidRPr="008630F4">
              <w:t>контрольного мероприятия:</w:t>
            </w:r>
          </w:p>
          <w:p w:rsidR="00B14983" w:rsidRPr="00E9467F" w:rsidRDefault="00B14983" w:rsidP="00B14983">
            <w:pPr>
              <w:jc w:val="center"/>
            </w:pPr>
            <w:r w:rsidRPr="00E9467F">
              <w:t>Контроль финансово – хозяйственной деятельности учреждения.</w:t>
            </w:r>
          </w:p>
          <w:p w:rsidR="00B14983" w:rsidRPr="00657782" w:rsidRDefault="00B14983" w:rsidP="00B1498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B14983" w:rsidRDefault="00B14983" w:rsidP="00B14983">
            <w:r>
              <w:t xml:space="preserve">       </w:t>
            </w:r>
            <w:r w:rsidRPr="00E9467F">
              <w:t>За ревизуемый период проверены средства в сумме 2 683 192,4 тыс. руб., из них:</w:t>
            </w:r>
            <w:r>
              <w:t xml:space="preserve"> </w:t>
            </w:r>
            <w:r w:rsidRPr="00E9467F">
              <w:t>-   43 420.14 руб., средства</w:t>
            </w:r>
            <w:r>
              <w:t xml:space="preserve"> соц. страха, </w:t>
            </w:r>
            <w:r w:rsidRPr="00E9467F">
              <w:tab/>
              <w:t>-   1 259 473.38 руб., средства окружного бюджета.</w:t>
            </w:r>
          </w:p>
          <w:p w:rsidR="00B14983" w:rsidRPr="00323B22" w:rsidRDefault="00B14983" w:rsidP="00B14983">
            <w:pPr>
              <w:jc w:val="both"/>
              <w:rPr>
                <w:b/>
              </w:rPr>
            </w:pPr>
            <w:r w:rsidRPr="00323B22">
              <w:rPr>
                <w:b/>
              </w:rPr>
              <w:t>В ходе контрольного мероприятия установлены нарушения:</w:t>
            </w:r>
          </w:p>
          <w:p w:rsidR="00B14983" w:rsidRPr="00323B22" w:rsidRDefault="00B14983" w:rsidP="00B14983">
            <w:pPr>
              <w:jc w:val="both"/>
            </w:pPr>
            <w:r>
              <w:t xml:space="preserve">          </w:t>
            </w:r>
            <w:r w:rsidRPr="00323B22">
              <w:rPr>
                <w:rFonts w:eastAsia="Calibri"/>
                <w:lang w:eastAsia="en-US"/>
              </w:rPr>
              <w:t xml:space="preserve">1. </w:t>
            </w:r>
            <w:r w:rsidRPr="00323B22">
              <w:rPr>
                <w:rFonts w:eastAsia="Calibri"/>
                <w:lang w:eastAsia="en-US"/>
              </w:rPr>
              <w:tab/>
              <w:t>П</w:t>
            </w:r>
            <w:r w:rsidRPr="00323B22">
              <w:rPr>
                <w:bCs/>
              </w:rPr>
              <w:t xml:space="preserve">риказа Министерства финансов Российской Федерации </w:t>
            </w:r>
            <w:r w:rsidRPr="00323B22">
              <w:t xml:space="preserve">от 30.03.2015 №52н «Об утверждении форм </w:t>
            </w:r>
            <w:r w:rsidRPr="00323B22">
              <w:rPr>
                <w:bCs/>
              </w:rPr>
              <w:t xml:space="preserve">первичных учётных документов и регистров бухгалтерского учёта, применяемых органами государственной власти, органами местного самоуправления, органами управления государственными внебюджетными фондами, государственными (муниципальными) учреждениями» </w:t>
            </w:r>
            <w:r w:rsidRPr="00323B22">
              <w:t>в части оформления и составления документов (авансовые отчёты, нормативные документы – Учетная политика).</w:t>
            </w:r>
          </w:p>
          <w:p w:rsidR="00B14983" w:rsidRPr="00E9467F" w:rsidRDefault="00B14983" w:rsidP="00B14983">
            <w:pPr>
              <w:ind w:firstLine="708"/>
              <w:jc w:val="both"/>
            </w:pPr>
            <w:r w:rsidRPr="00323B22">
              <w:t>2.  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казённых учреждениях города Когалыма» в части отсутствия некоторых документов, отсутствия подтверждения льготы.</w:t>
            </w:r>
          </w:p>
        </w:tc>
        <w:tc>
          <w:tcPr>
            <w:tcW w:w="1418" w:type="dxa"/>
            <w:vAlign w:val="center"/>
          </w:tcPr>
          <w:p w:rsidR="00B14983" w:rsidRDefault="00B14983" w:rsidP="00B14983">
            <w:pPr>
              <w:jc w:val="center"/>
            </w:pPr>
            <w:r>
              <w:t xml:space="preserve">Материалы проверки направлены </w:t>
            </w:r>
          </w:p>
          <w:p w:rsidR="00B14983" w:rsidRDefault="00B14983" w:rsidP="00B14983">
            <w:pPr>
              <w:jc w:val="center"/>
            </w:pPr>
            <w:r>
              <w:t>письмом от 20.04.</w:t>
            </w:r>
            <w:r w:rsidRPr="00A5331C">
              <w:t>2023 №1-Исх-2510 в адрес прокурора</w:t>
            </w:r>
          </w:p>
          <w:p w:rsidR="00B14983" w:rsidRDefault="00B14983" w:rsidP="00B14983">
            <w:pPr>
              <w:jc w:val="center"/>
            </w:pPr>
            <w:r>
              <w:t>г. Когалыма</w:t>
            </w:r>
          </w:p>
          <w:p w:rsidR="00B14983" w:rsidRPr="00EF0348" w:rsidRDefault="00B14983" w:rsidP="00B14983">
            <w:pPr>
              <w:jc w:val="center"/>
            </w:pPr>
          </w:p>
        </w:tc>
        <w:tc>
          <w:tcPr>
            <w:tcW w:w="1327" w:type="dxa"/>
          </w:tcPr>
          <w:p w:rsidR="00B14983" w:rsidRDefault="00B14983" w:rsidP="00B14983"/>
        </w:tc>
      </w:tr>
      <w:tr w:rsidR="00B14983" w:rsidTr="00B14983">
        <w:tc>
          <w:tcPr>
            <w:tcW w:w="562" w:type="dxa"/>
            <w:vAlign w:val="center"/>
          </w:tcPr>
          <w:p w:rsidR="00B14983" w:rsidRDefault="00B14983" w:rsidP="00B14983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14983" w:rsidRPr="00D70735" w:rsidRDefault="00B14983" w:rsidP="00B14983">
            <w:pPr>
              <w:jc w:val="center"/>
            </w:pPr>
            <w:r>
              <w:t xml:space="preserve">Камеральная </w:t>
            </w:r>
            <w:r w:rsidRPr="00D70735">
              <w:t>проверка</w:t>
            </w:r>
          </w:p>
          <w:p w:rsidR="00B14983" w:rsidRPr="00D70735" w:rsidRDefault="00B14983" w:rsidP="00B14983">
            <w:pPr>
              <w:jc w:val="center"/>
            </w:pPr>
            <w:r w:rsidRPr="00D70735">
              <w:t>за 2020, 2021,2022 и первый квартал 2023 года.</w:t>
            </w:r>
            <w:r w:rsidRPr="001518D3">
              <w:t xml:space="preserve"> </w:t>
            </w:r>
            <w:r>
              <w:t>(внеплановая)</w:t>
            </w:r>
          </w:p>
          <w:p w:rsidR="00B14983" w:rsidRPr="00CE47AD" w:rsidRDefault="00B14983" w:rsidP="00B14983">
            <w:pPr>
              <w:jc w:val="center"/>
            </w:pPr>
            <w:r>
              <w:t>акт от 28</w:t>
            </w:r>
            <w:r w:rsidRPr="00D70735">
              <w:t>.04.2023 №</w:t>
            </w:r>
            <w:r>
              <w:t>4</w:t>
            </w:r>
          </w:p>
        </w:tc>
        <w:tc>
          <w:tcPr>
            <w:tcW w:w="2835" w:type="dxa"/>
            <w:vAlign w:val="center"/>
          </w:tcPr>
          <w:p w:rsidR="00B14983" w:rsidRDefault="00B14983" w:rsidP="00B1498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 w:rsidRPr="00D70735">
              <w:rPr>
                <w:b/>
              </w:rPr>
              <w:t>Городская организация Профсоюза города Когалым, Тюменской областной организации общероссийского профессионального союза работников государственных учреждений и общественного обслуживания Российской</w:t>
            </w:r>
          </w:p>
          <w:p w:rsidR="00B14983" w:rsidRDefault="00B14983" w:rsidP="00B14983">
            <w:r w:rsidRPr="008630F4">
              <w:t>Тема</w:t>
            </w:r>
            <w:r>
              <w:t xml:space="preserve"> </w:t>
            </w:r>
            <w:r w:rsidRPr="008630F4">
              <w:t>контрольного мероприятия:</w:t>
            </w:r>
          </w:p>
          <w:p w:rsidR="00B14983" w:rsidRPr="00C37771" w:rsidRDefault="00B14983" w:rsidP="00B14983">
            <w:pPr>
              <w:jc w:val="both"/>
            </w:pPr>
            <w:r>
              <w:t xml:space="preserve">   </w:t>
            </w:r>
            <w:r w:rsidRPr="00C37771">
              <w:t>Проверка целевого использования бюджетных средств, перечисленных     учреждениями города (0,15% от фонда оплаты труда).</w:t>
            </w:r>
          </w:p>
          <w:p w:rsidR="00B14983" w:rsidRPr="00B14983" w:rsidRDefault="00B14983" w:rsidP="00B14983">
            <w:pPr>
              <w:jc w:val="both"/>
            </w:pPr>
            <w:r>
              <w:t xml:space="preserve">   </w:t>
            </w:r>
            <w:r w:rsidRPr="00C37771">
              <w:t>Проверка использования доходов и расходов профсоюзных средств.</w:t>
            </w:r>
          </w:p>
        </w:tc>
        <w:tc>
          <w:tcPr>
            <w:tcW w:w="6804" w:type="dxa"/>
            <w:vAlign w:val="center"/>
          </w:tcPr>
          <w:p w:rsidR="00B14983" w:rsidRPr="001518D3" w:rsidRDefault="00B14983" w:rsidP="00B14983">
            <w:r w:rsidRPr="001518D3">
              <w:t xml:space="preserve">За ревизуемый период проверены средства в сумме </w:t>
            </w:r>
            <w:r w:rsidRPr="001518D3">
              <w:rPr>
                <w:b/>
              </w:rPr>
              <w:t>11 505,51</w:t>
            </w:r>
            <w:r w:rsidRPr="001518D3">
              <w:t xml:space="preserve"> тыс. руб., из них:</w:t>
            </w:r>
          </w:p>
          <w:p w:rsidR="00B14983" w:rsidRPr="001518D3" w:rsidRDefault="00B14983" w:rsidP="00B14983">
            <w:pPr>
              <w:ind w:firstLine="708"/>
              <w:jc w:val="both"/>
            </w:pPr>
            <w:r w:rsidRPr="001518D3">
              <w:t xml:space="preserve">-  1 143,98 тыс. руб. денежных средств (0,15% от фонда оплаты труда) </w:t>
            </w:r>
          </w:p>
          <w:p w:rsidR="00B14983" w:rsidRDefault="00B14983" w:rsidP="00B14983">
            <w:r w:rsidRPr="001518D3">
              <w:tab/>
              <w:t>-   10 361,53 тыс. руб., средства профсоюзных взносов.</w:t>
            </w:r>
          </w:p>
          <w:p w:rsidR="00B14983" w:rsidRPr="001518D3" w:rsidRDefault="00B14983" w:rsidP="00B14983">
            <w:r w:rsidRPr="00323B22">
              <w:rPr>
                <w:b/>
              </w:rPr>
              <w:t>В ходе конт</w:t>
            </w:r>
            <w:r>
              <w:rPr>
                <w:b/>
              </w:rPr>
              <w:t>рольного мероприятия</w:t>
            </w:r>
            <w:r w:rsidRPr="00323B22">
              <w:rPr>
                <w:b/>
              </w:rPr>
              <w:t xml:space="preserve"> нарушения</w:t>
            </w:r>
            <w:r w:rsidRPr="001518D3">
              <w:rPr>
                <w:b/>
              </w:rPr>
              <w:t xml:space="preserve"> </w:t>
            </w:r>
            <w:r>
              <w:rPr>
                <w:b/>
              </w:rPr>
              <w:t>не установлены.</w:t>
            </w:r>
          </w:p>
          <w:p w:rsidR="00B14983" w:rsidRPr="000378FE" w:rsidRDefault="00B14983" w:rsidP="00B14983">
            <w:pPr>
              <w:spacing w:line="0" w:lineRule="atLeast"/>
              <w:jc w:val="both"/>
            </w:pPr>
          </w:p>
        </w:tc>
        <w:tc>
          <w:tcPr>
            <w:tcW w:w="1418" w:type="dxa"/>
            <w:vAlign w:val="center"/>
          </w:tcPr>
          <w:p w:rsidR="00B14983" w:rsidRDefault="00B14983" w:rsidP="00B14983">
            <w:pPr>
              <w:jc w:val="center"/>
            </w:pPr>
            <w:r>
              <w:t xml:space="preserve">Материалы проверки направлены </w:t>
            </w:r>
          </w:p>
          <w:p w:rsidR="00B14983" w:rsidRDefault="00B14983" w:rsidP="00B14983">
            <w:pPr>
              <w:jc w:val="center"/>
            </w:pPr>
            <w:r>
              <w:t>письмом от 28.04.</w:t>
            </w:r>
            <w:r w:rsidRPr="00A5331C">
              <w:t>2023 №</w:t>
            </w:r>
            <w:r>
              <w:t xml:space="preserve"> 33-Вн-80 в адрес Главы</w:t>
            </w:r>
          </w:p>
          <w:p w:rsidR="00B14983" w:rsidRDefault="00B14983" w:rsidP="00B14983">
            <w:pPr>
              <w:jc w:val="center"/>
            </w:pPr>
            <w:r>
              <w:t>г. Когалыма</w:t>
            </w:r>
          </w:p>
          <w:p w:rsidR="00B14983" w:rsidRPr="000B0916" w:rsidRDefault="00B14983" w:rsidP="00B14983">
            <w:pPr>
              <w:jc w:val="center"/>
            </w:pPr>
          </w:p>
        </w:tc>
        <w:tc>
          <w:tcPr>
            <w:tcW w:w="1327" w:type="dxa"/>
          </w:tcPr>
          <w:p w:rsidR="00B14983" w:rsidRDefault="00B14983" w:rsidP="00B14983"/>
        </w:tc>
      </w:tr>
      <w:tr w:rsidR="00B14983" w:rsidTr="00B14983">
        <w:tc>
          <w:tcPr>
            <w:tcW w:w="562" w:type="dxa"/>
            <w:vAlign w:val="center"/>
          </w:tcPr>
          <w:p w:rsidR="00B14983" w:rsidRDefault="00B14983" w:rsidP="00B1498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14983" w:rsidRPr="00CE47AD" w:rsidRDefault="00B14983" w:rsidP="00B14983">
            <w:pPr>
              <w:jc w:val="center"/>
            </w:pPr>
            <w:r>
              <w:t xml:space="preserve">Выездная проверка за 2022 </w:t>
            </w:r>
            <w:proofErr w:type="gramStart"/>
            <w:r>
              <w:t>год,</w:t>
            </w:r>
            <w:r>
              <w:br/>
            </w:r>
            <w:r>
              <w:lastRenderedPageBreak/>
              <w:t>акт</w:t>
            </w:r>
            <w:proofErr w:type="gramEnd"/>
            <w:r>
              <w:t xml:space="preserve"> от 13.06.2023 №5</w:t>
            </w:r>
          </w:p>
        </w:tc>
        <w:tc>
          <w:tcPr>
            <w:tcW w:w="2835" w:type="dxa"/>
            <w:vAlign w:val="center"/>
          </w:tcPr>
          <w:p w:rsidR="00B14983" w:rsidRDefault="00B14983" w:rsidP="00B1498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  <w:r w:rsidRPr="00EF1B0C">
              <w:rPr>
                <w:b/>
              </w:rPr>
              <w:lastRenderedPageBreak/>
              <w:t xml:space="preserve">Муниципальное автономное дошкольное образовательное </w:t>
            </w:r>
            <w:r w:rsidRPr="00EF1B0C">
              <w:rPr>
                <w:b/>
              </w:rPr>
              <w:lastRenderedPageBreak/>
              <w:t>учреждение города Когалыма «Сказка»</w:t>
            </w:r>
            <w:r>
              <w:rPr>
                <w:b/>
              </w:rPr>
              <w:br/>
            </w:r>
          </w:p>
          <w:p w:rsidR="00B14983" w:rsidRPr="00EF1B0C" w:rsidRDefault="00B14983" w:rsidP="00B149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F1B0C">
              <w:rPr>
                <w:rFonts w:ascii="Times New Roman" w:hAnsi="Times New Roman" w:cs="Times New Roman"/>
              </w:rPr>
              <w:t>Тема контрольного мероприятия:</w:t>
            </w:r>
          </w:p>
          <w:p w:rsidR="00B14983" w:rsidRPr="00EF1B0C" w:rsidRDefault="00B14983" w:rsidP="00B14983">
            <w:pPr>
              <w:widowControl w:val="0"/>
              <w:autoSpaceDE w:val="0"/>
              <w:autoSpaceDN w:val="0"/>
              <w:adjustRightInd w:val="0"/>
              <w:jc w:val="both"/>
            </w:pPr>
            <w:r w:rsidRPr="00EF1B0C">
              <w:t>- контроль за полнотой и достоверностью отчётности о реализации муниципальных программ, муниципальных заданий на оказание муниципальных услуг;</w:t>
            </w:r>
          </w:p>
          <w:p w:rsidR="00B14983" w:rsidRPr="00EF1B0C" w:rsidRDefault="00B14983" w:rsidP="00B1498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EF1B0C">
              <w:t>- контроль за выполнением плана финансово – хозяйственной деятельности учреждения, целевое использование средств субсидии на финансовое обеспечение выполнения муниципального задания на оказание государственных (муниципальных) услуг (выполнение работ) и субсидии на иные цели.</w:t>
            </w:r>
          </w:p>
          <w:p w:rsidR="00B14983" w:rsidRPr="00D70735" w:rsidRDefault="00B14983" w:rsidP="00B1498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:rsidR="00B14983" w:rsidRPr="00EF1B0C" w:rsidRDefault="00B14983" w:rsidP="00B14983">
            <w:pPr>
              <w:jc w:val="both"/>
              <w:rPr>
                <w:bCs/>
              </w:rPr>
            </w:pPr>
            <w:r w:rsidRPr="00EF1B0C">
              <w:rPr>
                <w:bCs/>
              </w:rPr>
              <w:lastRenderedPageBreak/>
              <w:t>За ревизуемый период проверены средства в сумме 152 704,40 тыс. руб., из них:</w:t>
            </w:r>
          </w:p>
          <w:p w:rsidR="00B14983" w:rsidRPr="00EF1B0C" w:rsidRDefault="00B14983" w:rsidP="00B14983">
            <w:pPr>
              <w:jc w:val="both"/>
              <w:rPr>
                <w:bCs/>
              </w:rPr>
            </w:pPr>
            <w:r w:rsidRPr="00EF1B0C">
              <w:rPr>
                <w:bCs/>
              </w:rPr>
              <w:t>- 146 684,75 тыс. руб., субсидия на выполнение муниципального задания;</w:t>
            </w:r>
          </w:p>
          <w:p w:rsidR="00B14983" w:rsidRPr="00EF1B0C" w:rsidRDefault="00B14983" w:rsidP="00B14983">
            <w:pPr>
              <w:jc w:val="both"/>
              <w:rPr>
                <w:bCs/>
              </w:rPr>
            </w:pPr>
            <w:r w:rsidRPr="00EF1B0C">
              <w:rPr>
                <w:bCs/>
              </w:rPr>
              <w:lastRenderedPageBreak/>
              <w:t>-     6 019,65 тыс. руб., субсидия на иные цели.</w:t>
            </w:r>
          </w:p>
          <w:p w:rsidR="00B14983" w:rsidRPr="00EF1B0C" w:rsidRDefault="00B14983" w:rsidP="00B14983">
            <w:pPr>
              <w:contextualSpacing/>
              <w:rPr>
                <w:bCs/>
              </w:rPr>
            </w:pPr>
          </w:p>
          <w:p w:rsidR="00B14983" w:rsidRPr="00EF1B0C" w:rsidRDefault="00B14983" w:rsidP="00B14983">
            <w:pPr>
              <w:ind w:firstLine="28"/>
              <w:jc w:val="both"/>
              <w:rPr>
                <w:bCs/>
              </w:rPr>
            </w:pPr>
            <w:r w:rsidRPr="00EF1B0C">
              <w:rPr>
                <w:bCs/>
              </w:rPr>
              <w:t>В ходе проверки установлены нарушения:</w:t>
            </w:r>
          </w:p>
          <w:p w:rsidR="00B14983" w:rsidRPr="00EF1B0C" w:rsidRDefault="00B14983" w:rsidP="00B14983">
            <w:pPr>
              <w:pStyle w:val="a4"/>
              <w:numPr>
                <w:ilvl w:val="0"/>
                <w:numId w:val="1"/>
              </w:numPr>
              <w:tabs>
                <w:tab w:val="left" w:pos="312"/>
                <w:tab w:val="left" w:pos="993"/>
              </w:tabs>
              <w:ind w:left="0" w:firstLine="28"/>
              <w:contextualSpacing/>
              <w:jc w:val="both"/>
              <w:rPr>
                <w:bCs/>
                <w:sz w:val="20"/>
                <w:szCs w:val="20"/>
              </w:rPr>
            </w:pPr>
            <w:r w:rsidRPr="00EF1B0C">
              <w:rPr>
                <w:bCs/>
                <w:sz w:val="20"/>
                <w:szCs w:val="20"/>
              </w:rPr>
              <w:t xml:space="preserve">Налогового Кодекса РФ (ст. 217) - не удержан НДФЛ с оплаченного по ортодромии перелёта по льготному проезду работника в отпуск. </w:t>
            </w:r>
          </w:p>
          <w:p w:rsidR="00B14983" w:rsidRPr="00EF1B0C" w:rsidRDefault="00B14983" w:rsidP="00B14983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 w:firstLine="28"/>
              <w:contextualSpacing/>
              <w:jc w:val="both"/>
              <w:rPr>
                <w:bCs/>
                <w:sz w:val="20"/>
                <w:szCs w:val="20"/>
              </w:rPr>
            </w:pPr>
            <w:r w:rsidRPr="00EF1B0C">
              <w:rPr>
                <w:bCs/>
                <w:sz w:val="20"/>
                <w:szCs w:val="20"/>
              </w:rPr>
              <w:t xml:space="preserve"> Федерального закона от 06.12.2011 №402-ФЗ (с изм. от 30.12.2021 №443-ФЗ) «О бухгалтерском учёте», нарушена ст.9 «Первичные учетные документы», в части оформления приказов.</w:t>
            </w:r>
          </w:p>
          <w:p w:rsidR="00B14983" w:rsidRPr="00EF1B0C" w:rsidRDefault="00B14983" w:rsidP="00B14983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 w:firstLine="28"/>
              <w:contextualSpacing/>
              <w:jc w:val="both"/>
              <w:rPr>
                <w:bCs/>
                <w:sz w:val="20"/>
                <w:szCs w:val="20"/>
              </w:rPr>
            </w:pPr>
            <w:r w:rsidRPr="00EF1B0C">
              <w:rPr>
                <w:bCs/>
                <w:sz w:val="20"/>
                <w:szCs w:val="20"/>
              </w:rPr>
              <w:t xml:space="preserve">Постановления Госкомстата России от 05.01.2004 №1 «Об утверждении унифицированных форм первичной учётной документации, в части оформления личных карточек работников (форма Т-2) – недооформлено (отсутствие личных подписей работников учреждения). </w:t>
            </w:r>
          </w:p>
          <w:p w:rsidR="00B14983" w:rsidRPr="00EF1B0C" w:rsidRDefault="00B14983" w:rsidP="00B14983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 w:firstLine="28"/>
              <w:contextualSpacing/>
              <w:jc w:val="both"/>
              <w:rPr>
                <w:bCs/>
                <w:sz w:val="20"/>
                <w:szCs w:val="20"/>
              </w:rPr>
            </w:pPr>
            <w:r w:rsidRPr="00EF1B0C">
              <w:rPr>
                <w:bCs/>
                <w:sz w:val="20"/>
                <w:szCs w:val="20"/>
              </w:rPr>
              <w:t xml:space="preserve">Приказа от 30.03.2015 №52н (редакция от 15.06.2020 №103н) Об утверждении форм первичных учётных документов и регистров бухгалтерского учёта...», в части оформления табелей учёта использования рабочего времени незаполненные графы. </w:t>
            </w:r>
          </w:p>
          <w:p w:rsidR="00B14983" w:rsidRPr="00EF1B0C" w:rsidRDefault="00B14983" w:rsidP="00B14983">
            <w:pPr>
              <w:pStyle w:val="a4"/>
              <w:numPr>
                <w:ilvl w:val="0"/>
                <w:numId w:val="1"/>
              </w:numPr>
              <w:tabs>
                <w:tab w:val="left" w:pos="312"/>
                <w:tab w:val="left" w:pos="993"/>
              </w:tabs>
              <w:ind w:left="0" w:firstLine="28"/>
              <w:contextualSpacing/>
              <w:jc w:val="both"/>
              <w:rPr>
                <w:bCs/>
                <w:sz w:val="20"/>
                <w:szCs w:val="20"/>
              </w:rPr>
            </w:pPr>
            <w:r w:rsidRPr="00EF1B0C">
              <w:rPr>
                <w:bCs/>
                <w:sz w:val="20"/>
                <w:szCs w:val="20"/>
              </w:rPr>
              <w:t>Положения о</w:t>
            </w:r>
            <w:r>
              <w:rPr>
                <w:bCs/>
                <w:sz w:val="20"/>
                <w:szCs w:val="20"/>
              </w:rPr>
              <w:t>б</w:t>
            </w:r>
            <w:r w:rsidRPr="00EF1B0C">
              <w:rPr>
                <w:bCs/>
                <w:sz w:val="20"/>
                <w:szCs w:val="20"/>
              </w:rPr>
              <w:t xml:space="preserve"> оплате труда и стимулирующих выплатах работников МАДОУ «Сказка», утвержденного на основании протокола собрания трудового коллектива от 27.08.2021 №4 (дополнение №4 к коллективному договору с изменениями от 06.12.2021) и Правил внутреннего трудового распорядка, утвержденных приказом МАДОУ «Сказка» от 01.09.2020 №153, в части доплаты при исполнении обязанностей временно отсутствующего работника без освобождения от работы.</w:t>
            </w:r>
          </w:p>
          <w:p w:rsidR="00B14983" w:rsidRPr="00EF1B0C" w:rsidRDefault="00B14983" w:rsidP="00B14983">
            <w:pPr>
              <w:numPr>
                <w:ilvl w:val="0"/>
                <w:numId w:val="1"/>
              </w:numPr>
              <w:tabs>
                <w:tab w:val="left" w:pos="312"/>
              </w:tabs>
              <w:ind w:left="28" w:firstLine="0"/>
              <w:contextualSpacing/>
              <w:jc w:val="both"/>
              <w:rPr>
                <w:bCs/>
              </w:rPr>
            </w:pPr>
            <w:r w:rsidRPr="00EF1B0C">
              <w:rPr>
                <w:bCs/>
              </w:rPr>
              <w:t>Положения об оплате труда и стимулирующих выплатах работников МАДОУ «Сказка», утвержденного на основании протокола собрания трудового коллектива от 27.08.2021 №4 (дополнение №4 к коллективному договору с изменениями от 06.12.2021)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:rsidR="00B14983" w:rsidRDefault="00B14983" w:rsidP="00B14983">
            <w:pPr>
              <w:jc w:val="center"/>
            </w:pPr>
            <w:r>
              <w:lastRenderedPageBreak/>
              <w:t xml:space="preserve">Материалы проверки направлены </w:t>
            </w:r>
          </w:p>
          <w:p w:rsidR="00B14983" w:rsidRDefault="00B14983" w:rsidP="00B14983">
            <w:pPr>
              <w:jc w:val="center"/>
            </w:pPr>
            <w:r>
              <w:lastRenderedPageBreak/>
              <w:t xml:space="preserve">письмом от </w:t>
            </w:r>
            <w:r w:rsidRPr="0031172D">
              <w:t>14.06.2023 №1-Исх-3709 в адрес прокурора</w:t>
            </w:r>
          </w:p>
          <w:p w:rsidR="00B14983" w:rsidRDefault="00B14983" w:rsidP="00B14983">
            <w:pPr>
              <w:jc w:val="center"/>
            </w:pPr>
            <w:r>
              <w:t>г. Когалыма</w:t>
            </w:r>
          </w:p>
          <w:p w:rsidR="00B14983" w:rsidRPr="00EF0348" w:rsidRDefault="00B14983" w:rsidP="00B14983">
            <w:pPr>
              <w:jc w:val="center"/>
            </w:pPr>
          </w:p>
        </w:tc>
        <w:tc>
          <w:tcPr>
            <w:tcW w:w="1327" w:type="dxa"/>
          </w:tcPr>
          <w:p w:rsidR="00B14983" w:rsidRDefault="00B14983" w:rsidP="00B14983"/>
        </w:tc>
      </w:tr>
    </w:tbl>
    <w:p w:rsidR="00E941B1" w:rsidRDefault="00E941B1">
      <w:bookmarkStart w:id="0" w:name="_GoBack"/>
      <w:bookmarkEnd w:id="0"/>
    </w:p>
    <w:sectPr w:rsidR="00E941B1" w:rsidSect="00B149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47602"/>
    <w:multiLevelType w:val="hybridMultilevel"/>
    <w:tmpl w:val="A60CCCC4"/>
    <w:lvl w:ilvl="0" w:tplc="FEF24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3C"/>
    <w:rsid w:val="00A42F3C"/>
    <w:rsid w:val="00B14983"/>
    <w:rsid w:val="00E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1E80-333E-4C3A-B4BD-DA79C4AA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149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4983"/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4983"/>
    <w:pPr>
      <w:ind w:left="708"/>
    </w:pPr>
    <w:rPr>
      <w:sz w:val="24"/>
      <w:szCs w:val="24"/>
    </w:rPr>
  </w:style>
  <w:style w:type="paragraph" w:customStyle="1" w:styleId="ConsPlusNonformat">
    <w:name w:val="ConsPlusNonformat"/>
    <w:rsid w:val="00B1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Татьяна Петровна</dc:creator>
  <cp:keywords/>
  <dc:description/>
  <cp:lastModifiedBy>Осадчева Татьяна Петровна</cp:lastModifiedBy>
  <cp:revision>2</cp:revision>
  <dcterms:created xsi:type="dcterms:W3CDTF">2023-07-12T09:30:00Z</dcterms:created>
  <dcterms:modified xsi:type="dcterms:W3CDTF">2023-07-12T09:39:00Z</dcterms:modified>
</cp:coreProperties>
</file>