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BD" w:rsidRDefault="005137BD" w:rsidP="005137BD">
      <w:pPr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margin">
              <wp:posOffset>2475865</wp:posOffset>
            </wp:positionH>
            <wp:positionV relativeFrom="paragraph">
              <wp:posOffset>-617855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>РЕШЕНИЕ</w:t>
      </w:r>
    </w:p>
    <w:p w:rsidR="005137BD" w:rsidRDefault="005137BD" w:rsidP="005137BD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5137BD" w:rsidRDefault="005137BD" w:rsidP="005137BD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137BD" w:rsidRDefault="005137BD" w:rsidP="005137BD">
      <w:pPr>
        <w:ind w:right="2"/>
        <w:jc w:val="center"/>
        <w:rPr>
          <w:color w:val="3366FF"/>
          <w:sz w:val="2"/>
        </w:rPr>
      </w:pPr>
    </w:p>
    <w:p w:rsidR="005137BD" w:rsidRDefault="005137BD" w:rsidP="005137BD">
      <w:pPr>
        <w:ind w:right="-181"/>
        <w:rPr>
          <w:color w:val="3366FF"/>
          <w:sz w:val="20"/>
          <w:szCs w:val="20"/>
        </w:rPr>
      </w:pPr>
    </w:p>
    <w:p w:rsidR="00822F8C" w:rsidRDefault="005137BD" w:rsidP="005137BD">
      <w:pPr>
        <w:rPr>
          <w:sz w:val="26"/>
          <w:szCs w:val="26"/>
        </w:rPr>
      </w:pPr>
      <w:r>
        <w:rPr>
          <w:color w:val="3366FF"/>
          <w:sz w:val="26"/>
          <w:szCs w:val="26"/>
          <w:u w:val="single"/>
        </w:rPr>
        <w:t>От «26» сентября 2013г.</w:t>
      </w:r>
      <w:r>
        <w:rPr>
          <w:color w:val="3366FF"/>
          <w:sz w:val="26"/>
          <w:szCs w:val="26"/>
        </w:rPr>
        <w:t xml:space="preserve">                                                                             </w:t>
      </w:r>
      <w:r>
        <w:rPr>
          <w:color w:val="3366FF"/>
          <w:sz w:val="26"/>
          <w:szCs w:val="26"/>
          <w:u w:val="single"/>
        </w:rPr>
        <w:t>№3</w:t>
      </w:r>
      <w:r>
        <w:rPr>
          <w:color w:val="3366FF"/>
          <w:sz w:val="26"/>
          <w:szCs w:val="26"/>
          <w:u w:val="single"/>
        </w:rPr>
        <w:t>20</w:t>
      </w:r>
      <w:r>
        <w:rPr>
          <w:color w:val="3366FF"/>
          <w:sz w:val="26"/>
          <w:szCs w:val="26"/>
          <w:u w:val="single"/>
        </w:rPr>
        <w:t>-ГД</w:t>
      </w:r>
    </w:p>
    <w:p w:rsidR="002B47A0" w:rsidRDefault="002B47A0" w:rsidP="00822F8C">
      <w:pPr>
        <w:rPr>
          <w:sz w:val="26"/>
          <w:szCs w:val="26"/>
        </w:rPr>
      </w:pPr>
    </w:p>
    <w:p w:rsidR="002B47A0" w:rsidRDefault="002B47A0" w:rsidP="00822F8C">
      <w:pPr>
        <w:rPr>
          <w:sz w:val="26"/>
          <w:szCs w:val="26"/>
        </w:rPr>
      </w:pPr>
    </w:p>
    <w:p w:rsidR="002B47A0" w:rsidRPr="003E00BC" w:rsidRDefault="002B47A0" w:rsidP="00822F8C">
      <w:pPr>
        <w:rPr>
          <w:sz w:val="26"/>
          <w:szCs w:val="26"/>
        </w:rPr>
      </w:pPr>
    </w:p>
    <w:p w:rsidR="008B64E1" w:rsidRPr="008B64E1" w:rsidRDefault="008B64E1" w:rsidP="008B64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12BA" w:rsidRDefault="00F012BA" w:rsidP="00F012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установления </w:t>
      </w:r>
    </w:p>
    <w:p w:rsidR="00F012BA" w:rsidRDefault="00F012BA" w:rsidP="00F012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тарифов на услуги (работы), предоставляемые (выполняемые)</w:t>
      </w:r>
    </w:p>
    <w:p w:rsidR="00F012BA" w:rsidRDefault="00F012BA" w:rsidP="00F012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муниципальными предприятиями и учреждениями</w:t>
      </w:r>
    </w:p>
    <w:p w:rsidR="00F012BA" w:rsidRPr="00DE66AD" w:rsidRDefault="00F012BA" w:rsidP="00F012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66AD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е</w:t>
      </w:r>
      <w:r w:rsidRPr="00DE66AD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>е</w:t>
      </w:r>
    </w:p>
    <w:p w:rsidR="00F012BA" w:rsidRDefault="00F012BA" w:rsidP="00F01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12BA" w:rsidRDefault="00F012BA" w:rsidP="00F01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12BA" w:rsidRPr="00E80D17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</w:t>
      </w:r>
      <w:r w:rsidRPr="00B032BF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B032B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B032BF">
        <w:rPr>
          <w:sz w:val="26"/>
          <w:szCs w:val="26"/>
        </w:rPr>
        <w:t xml:space="preserve"> от 06.10.2003</w:t>
      </w:r>
      <w:r w:rsidRPr="00812BC5">
        <w:rPr>
          <w:sz w:val="26"/>
          <w:szCs w:val="26"/>
        </w:rPr>
        <w:t xml:space="preserve"> </w:t>
      </w:r>
      <w:hyperlink r:id="rId10" w:history="1">
        <w:r w:rsidRPr="00812BC5">
          <w:rPr>
            <w:sz w:val="26"/>
            <w:szCs w:val="26"/>
          </w:rPr>
          <w:t>№131-ФЗ</w:t>
        </w:r>
      </w:hyperlink>
      <w:r>
        <w:rPr>
          <w:sz w:val="26"/>
          <w:szCs w:val="26"/>
        </w:rPr>
        <w:t xml:space="preserve">                «</w:t>
      </w:r>
      <w:r w:rsidRPr="00B032BF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 xml:space="preserve">равления в Российской Федерации» </w:t>
      </w:r>
      <w:r w:rsidRPr="00E80D17">
        <w:rPr>
          <w:sz w:val="26"/>
          <w:szCs w:val="26"/>
        </w:rPr>
        <w:t>Дума города Когалыма РЕШИЛА</w:t>
      </w:r>
      <w:r>
        <w:rPr>
          <w:sz w:val="26"/>
          <w:szCs w:val="26"/>
        </w:rPr>
        <w:t xml:space="preserve">: </w:t>
      </w: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</w:pP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D17">
        <w:t xml:space="preserve">1. </w:t>
      </w:r>
      <w:r>
        <w:rPr>
          <w:sz w:val="26"/>
          <w:szCs w:val="26"/>
        </w:rPr>
        <w:t>У</w:t>
      </w:r>
      <w:r w:rsidRPr="00886BB9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>Порядок</w:t>
      </w:r>
      <w:r w:rsidRPr="00886BB9">
        <w:rPr>
          <w:sz w:val="26"/>
          <w:szCs w:val="26"/>
        </w:rPr>
        <w:t xml:space="preserve"> установления тарифов на услуги</w:t>
      </w:r>
      <w:r>
        <w:rPr>
          <w:sz w:val="26"/>
          <w:szCs w:val="26"/>
        </w:rPr>
        <w:t xml:space="preserve"> (работы)</w:t>
      </w:r>
      <w:r w:rsidRPr="00886BB9">
        <w:rPr>
          <w:sz w:val="26"/>
          <w:szCs w:val="26"/>
        </w:rPr>
        <w:t xml:space="preserve">, предоставляемые </w:t>
      </w:r>
      <w:r>
        <w:rPr>
          <w:sz w:val="26"/>
          <w:szCs w:val="26"/>
        </w:rPr>
        <w:t xml:space="preserve">(выполняемые) </w:t>
      </w:r>
      <w:r w:rsidRPr="00886BB9">
        <w:rPr>
          <w:sz w:val="26"/>
          <w:szCs w:val="26"/>
        </w:rPr>
        <w:t>муниципальными предприятиями</w:t>
      </w:r>
      <w:r>
        <w:rPr>
          <w:sz w:val="26"/>
          <w:szCs w:val="26"/>
        </w:rPr>
        <w:t xml:space="preserve"> </w:t>
      </w:r>
      <w:r w:rsidRPr="00886BB9">
        <w:rPr>
          <w:sz w:val="26"/>
          <w:szCs w:val="26"/>
        </w:rPr>
        <w:t>и учреждениями</w:t>
      </w:r>
      <w:r>
        <w:rPr>
          <w:sz w:val="26"/>
          <w:szCs w:val="26"/>
        </w:rPr>
        <w:t xml:space="preserve"> в городе Когалыме</w:t>
      </w:r>
      <w:r w:rsidRPr="00886BB9">
        <w:rPr>
          <w:sz w:val="26"/>
          <w:szCs w:val="26"/>
        </w:rPr>
        <w:t>, согласно приложению к настоящему решению.</w:t>
      </w: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3380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6BB9">
        <w:rPr>
          <w:sz w:val="26"/>
          <w:szCs w:val="26"/>
        </w:rPr>
        <w:t xml:space="preserve">2. </w:t>
      </w:r>
      <w:r w:rsidR="00513380">
        <w:rPr>
          <w:sz w:val="26"/>
          <w:szCs w:val="26"/>
        </w:rPr>
        <w:t>Признать утратившими силу:</w:t>
      </w:r>
    </w:p>
    <w:p w:rsidR="00513380" w:rsidRDefault="00513380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F012BA" w:rsidRPr="00886BB9">
        <w:rPr>
          <w:sz w:val="26"/>
          <w:szCs w:val="26"/>
        </w:rPr>
        <w:t>ешени</w:t>
      </w:r>
      <w:r>
        <w:rPr>
          <w:sz w:val="26"/>
          <w:szCs w:val="26"/>
        </w:rPr>
        <w:t>е</w:t>
      </w:r>
      <w:r w:rsidR="00F012BA" w:rsidRPr="00886BB9">
        <w:rPr>
          <w:sz w:val="26"/>
          <w:szCs w:val="26"/>
        </w:rPr>
        <w:t xml:space="preserve"> Думы города Когалыма от 02.06.2008 №258-ГД </w:t>
      </w:r>
      <w:r w:rsidR="00F012BA">
        <w:rPr>
          <w:sz w:val="26"/>
          <w:szCs w:val="26"/>
        </w:rPr>
        <w:t xml:space="preserve">                        </w:t>
      </w:r>
      <w:r w:rsidR="00F012BA" w:rsidRPr="00886BB9">
        <w:rPr>
          <w:sz w:val="26"/>
          <w:szCs w:val="26"/>
        </w:rPr>
        <w:t>«Об утверждении Порядка установления цен, тарифов, надбавок на товары, услуги на территории города Когалыма»</w:t>
      </w:r>
      <w:r>
        <w:rPr>
          <w:sz w:val="26"/>
          <w:szCs w:val="26"/>
        </w:rPr>
        <w:t>;</w:t>
      </w:r>
    </w:p>
    <w:p w:rsidR="00F012BA" w:rsidRPr="00886BB9" w:rsidRDefault="00513380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Думы города Когалыма </w:t>
      </w:r>
      <w:r w:rsidR="00F012BA" w:rsidRPr="005634D5">
        <w:rPr>
          <w:sz w:val="26"/>
          <w:szCs w:val="26"/>
        </w:rPr>
        <w:t>от 21.06.2010 №513-ГД</w:t>
      </w:r>
      <w:r w:rsidR="00F012BA">
        <w:rPr>
          <w:sz w:val="26"/>
          <w:szCs w:val="26"/>
        </w:rPr>
        <w:t xml:space="preserve"> </w:t>
      </w:r>
      <w:r w:rsidR="00F012BA" w:rsidRPr="005634D5">
        <w:rPr>
          <w:sz w:val="26"/>
          <w:szCs w:val="26"/>
        </w:rPr>
        <w:t xml:space="preserve">«О внесении изменений в решение Думы города Когалыма от 02.06.2008 </w:t>
      </w:r>
      <w:r>
        <w:rPr>
          <w:sz w:val="26"/>
          <w:szCs w:val="26"/>
        </w:rPr>
        <w:t>№</w:t>
      </w:r>
      <w:r w:rsidR="00F012BA" w:rsidRPr="005634D5">
        <w:rPr>
          <w:sz w:val="26"/>
          <w:szCs w:val="26"/>
        </w:rPr>
        <w:t>258-ГД»</w:t>
      </w:r>
      <w:r w:rsidR="00F012BA" w:rsidRPr="00886BB9">
        <w:rPr>
          <w:sz w:val="26"/>
          <w:szCs w:val="26"/>
        </w:rPr>
        <w:t>.</w:t>
      </w: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</w:t>
      </w:r>
      <w:r w:rsidR="00513380">
        <w:rPr>
          <w:sz w:val="26"/>
          <w:szCs w:val="26"/>
        </w:rPr>
        <w:t>после его официального опубликования</w:t>
      </w:r>
      <w:r>
        <w:rPr>
          <w:sz w:val="26"/>
          <w:szCs w:val="26"/>
        </w:rPr>
        <w:t>.</w:t>
      </w:r>
    </w:p>
    <w:p w:rsidR="00F012BA" w:rsidRDefault="00F012BA" w:rsidP="00F012BA">
      <w:pPr>
        <w:ind w:firstLine="709"/>
        <w:jc w:val="both"/>
        <w:rPr>
          <w:sz w:val="26"/>
          <w:szCs w:val="26"/>
        </w:rPr>
      </w:pPr>
    </w:p>
    <w:p w:rsidR="00F012BA" w:rsidRPr="004A5BF2" w:rsidRDefault="00F012BA" w:rsidP="00F012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решение и приложение к нему в официальном источнике опубликования</w:t>
      </w:r>
      <w:r w:rsidRPr="00C72BDC">
        <w:rPr>
          <w:sz w:val="26"/>
          <w:szCs w:val="26"/>
        </w:rPr>
        <w:t>.</w:t>
      </w:r>
    </w:p>
    <w:p w:rsidR="00F012BA" w:rsidRDefault="00F012BA" w:rsidP="00F01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2BA" w:rsidRDefault="00F012BA" w:rsidP="00F01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2BA" w:rsidRDefault="00F012BA" w:rsidP="00F012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2BA" w:rsidRPr="00E80D17" w:rsidRDefault="00F012BA" w:rsidP="00F012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Когалыма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Н.Н.Пальчиков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2BA" w:rsidRDefault="00F012BA" w:rsidP="00F012BA">
      <w:pPr>
        <w:jc w:val="both"/>
        <w:rPr>
          <w:sz w:val="26"/>
          <w:szCs w:val="26"/>
        </w:rPr>
      </w:pPr>
    </w:p>
    <w:p w:rsidR="00F012BA" w:rsidRDefault="00F012BA" w:rsidP="00F012BA">
      <w:pPr>
        <w:jc w:val="both"/>
        <w:rPr>
          <w:sz w:val="26"/>
          <w:szCs w:val="26"/>
        </w:rPr>
      </w:pPr>
    </w:p>
    <w:p w:rsidR="00F012BA" w:rsidRDefault="00F012BA" w:rsidP="00F012BA">
      <w:pPr>
        <w:jc w:val="both"/>
        <w:rPr>
          <w:sz w:val="26"/>
          <w:szCs w:val="26"/>
        </w:rPr>
      </w:pPr>
    </w:p>
    <w:p w:rsidR="00F012BA" w:rsidRDefault="00F012BA" w:rsidP="00F012BA">
      <w:pPr>
        <w:jc w:val="both"/>
        <w:rPr>
          <w:sz w:val="26"/>
          <w:szCs w:val="26"/>
        </w:rPr>
      </w:pPr>
    </w:p>
    <w:p w:rsidR="002B47A0" w:rsidRDefault="002B47A0" w:rsidP="00F012BA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2B47A0" w:rsidRDefault="002B47A0" w:rsidP="00F012BA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F012BA" w:rsidRPr="00E80D17" w:rsidRDefault="00F012BA" w:rsidP="002B47A0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80D1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012BA" w:rsidRPr="00E80D17" w:rsidRDefault="00F012BA" w:rsidP="002B47A0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E80D17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F012BA" w:rsidRPr="00E80D17" w:rsidRDefault="00F012BA" w:rsidP="002B47A0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E80D17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F012BA" w:rsidRPr="00E80D17" w:rsidRDefault="00F012BA" w:rsidP="002B47A0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E80D17">
        <w:rPr>
          <w:rFonts w:ascii="Times New Roman" w:hAnsi="Times New Roman" w:cs="Times New Roman"/>
          <w:sz w:val="26"/>
          <w:szCs w:val="26"/>
        </w:rPr>
        <w:t>от</w:t>
      </w:r>
      <w:r w:rsidR="002B47A0">
        <w:rPr>
          <w:rFonts w:ascii="Times New Roman" w:hAnsi="Times New Roman" w:cs="Times New Roman"/>
          <w:sz w:val="26"/>
          <w:szCs w:val="26"/>
        </w:rPr>
        <w:t xml:space="preserve"> 26.09.2013 </w:t>
      </w:r>
      <w:r w:rsidRPr="00E80D17">
        <w:rPr>
          <w:rFonts w:ascii="Times New Roman" w:hAnsi="Times New Roman" w:cs="Times New Roman"/>
          <w:sz w:val="26"/>
          <w:szCs w:val="26"/>
        </w:rPr>
        <w:t>№</w:t>
      </w:r>
      <w:r w:rsidR="002B47A0">
        <w:rPr>
          <w:rFonts w:ascii="Times New Roman" w:hAnsi="Times New Roman" w:cs="Times New Roman"/>
          <w:sz w:val="26"/>
          <w:szCs w:val="26"/>
        </w:rPr>
        <w:t>320-ГД</w:t>
      </w:r>
      <w:r w:rsidRPr="00E80D1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12BA" w:rsidRDefault="00F012BA" w:rsidP="00F012BA"/>
    <w:p w:rsidR="00F012BA" w:rsidRDefault="00F012BA" w:rsidP="00F012BA"/>
    <w:p w:rsidR="008B64E1" w:rsidRDefault="00F012BA" w:rsidP="008B64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B64E1">
        <w:rPr>
          <w:sz w:val="26"/>
          <w:szCs w:val="26"/>
        </w:rPr>
        <w:t>ОРЯДОК</w:t>
      </w:r>
    </w:p>
    <w:p w:rsidR="008B64E1" w:rsidRDefault="00F012BA" w:rsidP="008B64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86BB9">
        <w:rPr>
          <w:sz w:val="26"/>
          <w:szCs w:val="26"/>
        </w:rPr>
        <w:t>установления тарифов на услуги</w:t>
      </w:r>
      <w:r>
        <w:rPr>
          <w:sz w:val="26"/>
          <w:szCs w:val="26"/>
        </w:rPr>
        <w:t xml:space="preserve"> (работы)</w:t>
      </w:r>
      <w:r w:rsidRPr="00886BB9">
        <w:rPr>
          <w:sz w:val="26"/>
          <w:szCs w:val="26"/>
        </w:rPr>
        <w:t>, предоставляемые</w:t>
      </w:r>
      <w:r>
        <w:rPr>
          <w:sz w:val="26"/>
          <w:szCs w:val="26"/>
        </w:rPr>
        <w:t xml:space="preserve"> (выполняемые)</w:t>
      </w:r>
      <w:r w:rsidRPr="00886BB9">
        <w:rPr>
          <w:sz w:val="26"/>
          <w:szCs w:val="26"/>
        </w:rPr>
        <w:t xml:space="preserve"> муниципальными предприятиями</w:t>
      </w:r>
      <w:r>
        <w:rPr>
          <w:sz w:val="26"/>
          <w:szCs w:val="26"/>
        </w:rPr>
        <w:t xml:space="preserve"> </w:t>
      </w:r>
      <w:r w:rsidRPr="00886BB9">
        <w:rPr>
          <w:sz w:val="26"/>
          <w:szCs w:val="26"/>
        </w:rPr>
        <w:t>и</w:t>
      </w:r>
    </w:p>
    <w:p w:rsidR="00F012BA" w:rsidRPr="00DE66AD" w:rsidRDefault="00F012BA" w:rsidP="008B64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86BB9">
        <w:rPr>
          <w:sz w:val="26"/>
          <w:szCs w:val="26"/>
        </w:rPr>
        <w:t xml:space="preserve">учреждениями </w:t>
      </w:r>
      <w:r>
        <w:rPr>
          <w:sz w:val="26"/>
          <w:szCs w:val="26"/>
        </w:rPr>
        <w:t>в</w:t>
      </w:r>
      <w:r w:rsidRPr="00DE66AD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е</w:t>
      </w:r>
      <w:r w:rsidRPr="00DE66AD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>е</w:t>
      </w:r>
    </w:p>
    <w:p w:rsidR="00F012BA" w:rsidRDefault="00F012BA" w:rsidP="00F012BA">
      <w:pPr>
        <w:jc w:val="center"/>
        <w:rPr>
          <w:sz w:val="26"/>
          <w:szCs w:val="26"/>
        </w:rPr>
      </w:pPr>
    </w:p>
    <w:p w:rsidR="00F012BA" w:rsidRDefault="00F012BA" w:rsidP="00F012BA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F012BA" w:rsidRDefault="00F012BA" w:rsidP="00F012BA">
      <w:pPr>
        <w:ind w:left="360"/>
        <w:jc w:val="center"/>
        <w:rPr>
          <w:sz w:val="26"/>
          <w:szCs w:val="26"/>
        </w:rPr>
      </w:pPr>
    </w:p>
    <w:p w:rsidR="00F012BA" w:rsidRPr="00574513" w:rsidRDefault="00F012BA" w:rsidP="00F012B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Настоящий </w:t>
      </w:r>
      <w:r w:rsidR="00513380">
        <w:rPr>
          <w:sz w:val="26"/>
          <w:szCs w:val="26"/>
        </w:rPr>
        <w:t>П</w:t>
      </w:r>
      <w:r>
        <w:rPr>
          <w:sz w:val="26"/>
          <w:szCs w:val="26"/>
        </w:rPr>
        <w:t>орядо</w:t>
      </w:r>
      <w:r w:rsidRPr="00886BB9">
        <w:rPr>
          <w:sz w:val="26"/>
          <w:szCs w:val="26"/>
        </w:rPr>
        <w:t>к установления тарифов на услуги</w:t>
      </w:r>
      <w:r>
        <w:rPr>
          <w:sz w:val="26"/>
          <w:szCs w:val="26"/>
        </w:rPr>
        <w:t xml:space="preserve"> (работы)</w:t>
      </w:r>
      <w:r w:rsidRPr="00886BB9">
        <w:rPr>
          <w:sz w:val="26"/>
          <w:szCs w:val="26"/>
        </w:rPr>
        <w:t xml:space="preserve">, предоставляемые </w:t>
      </w:r>
      <w:r>
        <w:rPr>
          <w:sz w:val="26"/>
          <w:szCs w:val="26"/>
        </w:rPr>
        <w:t xml:space="preserve">(выполняемые) </w:t>
      </w:r>
      <w:r w:rsidRPr="00886BB9">
        <w:rPr>
          <w:sz w:val="26"/>
          <w:szCs w:val="26"/>
        </w:rPr>
        <w:t>муниципальными предприятиями</w:t>
      </w:r>
      <w:r>
        <w:rPr>
          <w:sz w:val="26"/>
          <w:szCs w:val="26"/>
        </w:rPr>
        <w:t xml:space="preserve"> </w:t>
      </w:r>
      <w:r w:rsidRPr="00886BB9">
        <w:rPr>
          <w:sz w:val="26"/>
          <w:szCs w:val="26"/>
        </w:rPr>
        <w:t>и учреждениями</w:t>
      </w:r>
      <w:r>
        <w:rPr>
          <w:sz w:val="26"/>
          <w:szCs w:val="26"/>
        </w:rPr>
        <w:t xml:space="preserve"> в</w:t>
      </w:r>
      <w:r w:rsidRPr="00DE66AD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е</w:t>
      </w:r>
      <w:r w:rsidRPr="00DE66AD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 xml:space="preserve">е (далее - </w:t>
      </w:r>
      <w:r w:rsidRPr="00574513">
        <w:rPr>
          <w:color w:val="000000"/>
          <w:sz w:val="26"/>
          <w:szCs w:val="26"/>
        </w:rPr>
        <w:t xml:space="preserve">Порядок), разработан в соответствии с Федеральным законом от 06.10.2003 </w:t>
      </w:r>
      <w:hyperlink r:id="rId11" w:history="1">
        <w:r w:rsidRPr="00574513">
          <w:rPr>
            <w:color w:val="000000"/>
            <w:sz w:val="26"/>
            <w:szCs w:val="26"/>
          </w:rPr>
          <w:t>№131-ФЗ</w:t>
        </w:r>
      </w:hyperlink>
      <w:r w:rsidRPr="00574513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574513">
          <w:rPr>
            <w:color w:val="000000"/>
            <w:sz w:val="26"/>
            <w:szCs w:val="26"/>
          </w:rPr>
          <w:t>Уставом</w:t>
        </w:r>
      </w:hyperlink>
      <w:r w:rsidRPr="00574513">
        <w:rPr>
          <w:color w:val="000000"/>
          <w:sz w:val="26"/>
          <w:szCs w:val="26"/>
        </w:rPr>
        <w:t xml:space="preserve"> города Когалыма и определяет </w:t>
      </w:r>
      <w:r w:rsidR="00513380">
        <w:rPr>
          <w:color w:val="000000"/>
          <w:sz w:val="26"/>
          <w:szCs w:val="26"/>
        </w:rPr>
        <w:t>п</w:t>
      </w:r>
      <w:r w:rsidRPr="00574513">
        <w:rPr>
          <w:color w:val="000000"/>
          <w:sz w:val="26"/>
          <w:szCs w:val="26"/>
        </w:rPr>
        <w:t>орядок установления тарифов на услуги (работы), предоставляемые (выполняемые) муниципальными предприятиями и учреждениями в городе Когалыме.</w:t>
      </w:r>
      <w:proofErr w:type="gramEnd"/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4513">
        <w:rPr>
          <w:color w:val="000000"/>
          <w:sz w:val="26"/>
          <w:szCs w:val="26"/>
        </w:rPr>
        <w:t>1.2. Действие настоящего порядка распространяется на отношения                    по установлению тарифов на услуги (работы), предоставляемые (выполняемые) муниципальными предприятиями и учреждениями в</w:t>
      </w:r>
      <w:r w:rsidRPr="00DE66AD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е</w:t>
      </w:r>
      <w:r w:rsidRPr="00DE66AD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 xml:space="preserve">е, за исключением </w:t>
      </w:r>
      <w:r w:rsidRPr="00886BB9">
        <w:rPr>
          <w:sz w:val="26"/>
          <w:szCs w:val="26"/>
        </w:rPr>
        <w:t>муниципальны</w:t>
      </w:r>
      <w:r>
        <w:rPr>
          <w:sz w:val="26"/>
          <w:szCs w:val="26"/>
        </w:rPr>
        <w:t>х</w:t>
      </w:r>
      <w:r w:rsidRPr="00886BB9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 xml:space="preserve">й </w:t>
      </w:r>
      <w:r w:rsidRPr="00886BB9">
        <w:rPr>
          <w:sz w:val="26"/>
          <w:szCs w:val="26"/>
        </w:rPr>
        <w:t>и учреждени</w:t>
      </w:r>
      <w:r>
        <w:rPr>
          <w:sz w:val="26"/>
          <w:szCs w:val="26"/>
        </w:rPr>
        <w:t xml:space="preserve">й, в отношении деятельности которых </w:t>
      </w:r>
      <w:r w:rsidR="00513380">
        <w:rPr>
          <w:sz w:val="26"/>
          <w:szCs w:val="26"/>
        </w:rPr>
        <w:t xml:space="preserve">действующим законодательством Российской Федерации </w:t>
      </w:r>
      <w:r>
        <w:rPr>
          <w:sz w:val="26"/>
          <w:szCs w:val="26"/>
        </w:rPr>
        <w:t>установлен иной порядок регулирования тарифов.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В настоящем Порядке используются следующие термины и определения: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5F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 - </w:t>
      </w:r>
      <w:r w:rsidRPr="005526D7">
        <w:rPr>
          <w:sz w:val="26"/>
          <w:szCs w:val="26"/>
          <w:lang w:eastAsia="en-US"/>
        </w:rPr>
        <w:t>стоимость единицы продукции</w:t>
      </w:r>
      <w:r>
        <w:rPr>
          <w:sz w:val="26"/>
          <w:szCs w:val="26"/>
          <w:lang w:eastAsia="en-US"/>
        </w:rPr>
        <w:t xml:space="preserve"> услуги (работы)</w:t>
      </w:r>
      <w:r>
        <w:rPr>
          <w:sz w:val="26"/>
          <w:szCs w:val="26"/>
        </w:rPr>
        <w:t>;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субъект ценообразования – юридическое лицо (</w:t>
      </w:r>
      <w:r w:rsidRPr="00886BB9">
        <w:rPr>
          <w:sz w:val="26"/>
          <w:szCs w:val="26"/>
        </w:rPr>
        <w:t>муниципальн</w:t>
      </w:r>
      <w:r>
        <w:rPr>
          <w:sz w:val="26"/>
          <w:szCs w:val="26"/>
        </w:rPr>
        <w:t>ое</w:t>
      </w:r>
      <w:r w:rsidRPr="00886BB9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 xml:space="preserve">е, </w:t>
      </w:r>
      <w:r w:rsidRPr="00886BB9">
        <w:rPr>
          <w:sz w:val="26"/>
          <w:szCs w:val="26"/>
        </w:rPr>
        <w:t>учреждени</w:t>
      </w:r>
      <w:r>
        <w:rPr>
          <w:sz w:val="26"/>
          <w:szCs w:val="26"/>
        </w:rPr>
        <w:t>е), тарифы на услуги (работы) которого подлежат регулированию;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регулируемая деятельность - деятельность субъектов              ценообразования, осуществляемая по тарифам, устанавливаемым в соответствии с </w:t>
      </w:r>
      <w:r w:rsidR="00513380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Порядком.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2BA" w:rsidRDefault="00F012BA" w:rsidP="00F012BA">
      <w:pPr>
        <w:numPr>
          <w:ilvl w:val="0"/>
          <w:numId w:val="1"/>
        </w:numPr>
        <w:jc w:val="center"/>
        <w:rPr>
          <w:sz w:val="26"/>
          <w:szCs w:val="26"/>
        </w:rPr>
      </w:pPr>
      <w:r w:rsidRPr="004A0C50">
        <w:rPr>
          <w:sz w:val="26"/>
          <w:szCs w:val="26"/>
        </w:rPr>
        <w:t xml:space="preserve">Принципы и методы </w:t>
      </w:r>
      <w:r>
        <w:rPr>
          <w:sz w:val="26"/>
          <w:szCs w:val="26"/>
        </w:rPr>
        <w:t>установления тарифов</w:t>
      </w:r>
    </w:p>
    <w:p w:rsidR="00F012BA" w:rsidRDefault="00F012BA" w:rsidP="00F012BA">
      <w:pPr>
        <w:rPr>
          <w:sz w:val="26"/>
          <w:szCs w:val="26"/>
        </w:rPr>
      </w:pP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Принципами установления тарифов </w:t>
      </w:r>
      <w:r w:rsidR="00513380" w:rsidRPr="00513380">
        <w:rPr>
          <w:sz w:val="26"/>
          <w:szCs w:val="26"/>
        </w:rPr>
        <w:t xml:space="preserve">на услуги (работы) для субъектов ценообразования </w:t>
      </w:r>
      <w:r>
        <w:rPr>
          <w:sz w:val="26"/>
          <w:szCs w:val="26"/>
        </w:rPr>
        <w:t>являются: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достижение оптимального сочетания экономических интересов субъектов ценообразования, осуществляющих оказание услуг (работ), и потребителей услуг (работ);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защиты экономических интересов потребителей услуг (работ) от необоснованного повышения тарифов на услуги (работы);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открытость информации о тарифах на услуги (работы) и порядке их утверждения;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обязательность ведения субъектами ценообразования раздельного     учета объемов услуг (работ) в натуральном и стоимостном выражении, доходов и расходов по производству и реализации услуг (работ) в отношении регулируемой и иной деятельности.</w:t>
      </w:r>
    </w:p>
    <w:p w:rsidR="00F012BA" w:rsidRPr="005526D7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2.2. </w:t>
      </w:r>
      <w:r w:rsidRPr="005526D7">
        <w:rPr>
          <w:sz w:val="26"/>
          <w:szCs w:val="26"/>
          <w:lang w:eastAsia="en-US"/>
        </w:rPr>
        <w:t xml:space="preserve">Методами установления тарифов на услуги (работы) </w:t>
      </w:r>
      <w:r>
        <w:rPr>
          <w:sz w:val="26"/>
          <w:szCs w:val="26"/>
          <w:lang w:eastAsia="en-US"/>
        </w:rPr>
        <w:t>для субъектов ценообразования</w:t>
      </w:r>
      <w:r w:rsidRPr="005526D7">
        <w:rPr>
          <w:sz w:val="26"/>
          <w:szCs w:val="26"/>
          <w:lang w:eastAsia="en-US"/>
        </w:rPr>
        <w:t xml:space="preserve"> являются:</w:t>
      </w:r>
    </w:p>
    <w:p w:rsidR="00F012BA" w:rsidRPr="005526D7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526D7">
        <w:rPr>
          <w:sz w:val="26"/>
          <w:szCs w:val="26"/>
          <w:lang w:eastAsia="en-US"/>
        </w:rPr>
        <w:t>- установление фиксированных тарифов;</w:t>
      </w:r>
    </w:p>
    <w:p w:rsidR="00F012BA" w:rsidRPr="005526D7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526D7">
        <w:rPr>
          <w:sz w:val="26"/>
          <w:szCs w:val="26"/>
          <w:lang w:eastAsia="en-US"/>
        </w:rPr>
        <w:t>- индексация установленных тарифов;</w:t>
      </w:r>
    </w:p>
    <w:p w:rsidR="00F012BA" w:rsidRPr="005526D7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526D7">
        <w:rPr>
          <w:sz w:val="26"/>
          <w:szCs w:val="26"/>
          <w:lang w:eastAsia="en-US"/>
        </w:rPr>
        <w:t>- установление предельных тарифов (максимальных или минимальных)</w:t>
      </w:r>
      <w:r>
        <w:rPr>
          <w:sz w:val="26"/>
          <w:szCs w:val="26"/>
          <w:lang w:eastAsia="en-US"/>
        </w:rPr>
        <w:t>.</w:t>
      </w: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5526D7">
        <w:rPr>
          <w:sz w:val="26"/>
          <w:szCs w:val="26"/>
          <w:lang w:eastAsia="en-US"/>
        </w:rPr>
        <w:t>становление фиксированных тарифов</w:t>
      </w:r>
      <w:r>
        <w:rPr>
          <w:sz w:val="26"/>
          <w:szCs w:val="26"/>
          <w:lang w:eastAsia="en-US"/>
        </w:rPr>
        <w:t xml:space="preserve"> на услуги (работы)</w:t>
      </w:r>
      <w:r w:rsidRPr="005526D7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 xml:space="preserve">осуществляется </w:t>
      </w:r>
      <w:r w:rsidRPr="005526D7">
        <w:rPr>
          <w:sz w:val="26"/>
          <w:szCs w:val="26"/>
          <w:lang w:eastAsia="en-US"/>
        </w:rPr>
        <w:t>исходя из себестоимости услуг</w:t>
      </w:r>
      <w:r>
        <w:rPr>
          <w:sz w:val="26"/>
          <w:szCs w:val="26"/>
          <w:lang w:eastAsia="en-US"/>
        </w:rPr>
        <w:t xml:space="preserve"> (работ)</w:t>
      </w:r>
      <w:r w:rsidRPr="005526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субъектов ценообразования</w:t>
      </w:r>
      <w:r w:rsidRPr="005526D7">
        <w:rPr>
          <w:sz w:val="26"/>
          <w:szCs w:val="26"/>
          <w:lang w:eastAsia="en-US"/>
        </w:rPr>
        <w:t xml:space="preserve"> за истекший период действия тарифов </w:t>
      </w:r>
      <w:r>
        <w:rPr>
          <w:sz w:val="26"/>
          <w:szCs w:val="26"/>
        </w:rPr>
        <w:t xml:space="preserve">на услуги (работы) </w:t>
      </w:r>
      <w:r w:rsidRPr="005526D7">
        <w:rPr>
          <w:sz w:val="26"/>
          <w:szCs w:val="26"/>
          <w:lang w:eastAsia="en-US"/>
        </w:rPr>
        <w:t xml:space="preserve">с учетом оснований для изменения затрат в плановом периоде. </w:t>
      </w:r>
    </w:p>
    <w:p w:rsidR="00F012BA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использовании метода и</w:t>
      </w:r>
      <w:r w:rsidRPr="005526D7">
        <w:rPr>
          <w:sz w:val="26"/>
          <w:szCs w:val="26"/>
          <w:lang w:eastAsia="en-US"/>
        </w:rPr>
        <w:t>ндексаци</w:t>
      </w:r>
      <w:r>
        <w:rPr>
          <w:sz w:val="26"/>
          <w:szCs w:val="26"/>
          <w:lang w:eastAsia="en-US"/>
        </w:rPr>
        <w:t>я</w:t>
      </w:r>
      <w:r w:rsidRPr="005526D7">
        <w:rPr>
          <w:sz w:val="26"/>
          <w:szCs w:val="26"/>
          <w:lang w:eastAsia="en-US"/>
        </w:rPr>
        <w:t xml:space="preserve"> тарифов, тарифы</w:t>
      </w:r>
      <w:r>
        <w:rPr>
          <w:sz w:val="26"/>
          <w:szCs w:val="26"/>
          <w:lang w:eastAsia="en-US"/>
        </w:rPr>
        <w:t xml:space="preserve"> на услуги (работы)</w:t>
      </w:r>
      <w:r w:rsidRPr="005526D7">
        <w:rPr>
          <w:sz w:val="26"/>
          <w:szCs w:val="26"/>
          <w:lang w:eastAsia="en-US"/>
        </w:rPr>
        <w:t xml:space="preserve"> установленные в предшествующий период, меняются с учетом индексов-дефляторов</w:t>
      </w:r>
      <w:r>
        <w:rPr>
          <w:sz w:val="26"/>
          <w:szCs w:val="26"/>
          <w:lang w:eastAsia="en-US"/>
        </w:rPr>
        <w:t>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5A4DF4">
        <w:rPr>
          <w:sz w:val="26"/>
          <w:szCs w:val="26"/>
          <w:lang w:eastAsia="en-US"/>
        </w:rPr>
        <w:t>становлени</w:t>
      </w:r>
      <w:r>
        <w:rPr>
          <w:sz w:val="26"/>
          <w:szCs w:val="26"/>
          <w:lang w:eastAsia="en-US"/>
        </w:rPr>
        <w:t>е</w:t>
      </w:r>
      <w:r w:rsidRPr="005A4DF4">
        <w:rPr>
          <w:sz w:val="26"/>
          <w:szCs w:val="26"/>
          <w:lang w:eastAsia="en-US"/>
        </w:rPr>
        <w:t xml:space="preserve"> предельных тарифов на услуги (работы) предусматривает установление</w:t>
      </w:r>
      <w:r>
        <w:rPr>
          <w:sz w:val="26"/>
          <w:szCs w:val="26"/>
          <w:lang w:eastAsia="en-US"/>
        </w:rPr>
        <w:t xml:space="preserve"> предельных тарифов на услуги (работы)</w:t>
      </w:r>
      <w:r w:rsidRPr="005526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на основе анализа динамики предыдущей деятельности субъектов ценообразования и анализа деятельности аналогичных организаций.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Предельные тарифы на услуги (работы)</w:t>
      </w:r>
      <w:r w:rsidRPr="005526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устанавливаются на период регулирования сроком не менее чем один год. 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установлении предельных тарифов на услуги (работы)</w:t>
      </w:r>
      <w:r w:rsidRPr="005526D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субъекты ценообразования обязаны оказывать услуги (работы) по тарифам не выше, а в случае установлении нижнего предела не ниже установленной предельной величины.</w:t>
      </w:r>
    </w:p>
    <w:p w:rsidR="00F012BA" w:rsidRPr="005526D7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526D7">
        <w:rPr>
          <w:sz w:val="26"/>
          <w:szCs w:val="26"/>
          <w:lang w:eastAsia="en-US"/>
        </w:rPr>
        <w:t xml:space="preserve">Применение в течение одного периода разных методов установления тарифов в отношении </w:t>
      </w:r>
      <w:r>
        <w:rPr>
          <w:sz w:val="26"/>
          <w:szCs w:val="26"/>
          <w:lang w:eastAsia="en-US"/>
        </w:rPr>
        <w:t>субъектов ценообразования</w:t>
      </w:r>
      <w:r w:rsidRPr="005526D7">
        <w:rPr>
          <w:sz w:val="26"/>
          <w:szCs w:val="26"/>
          <w:lang w:eastAsia="en-US"/>
        </w:rPr>
        <w:t>, осуществляющих одни и те же виды регулируемой деятельности, не допускается.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2BA" w:rsidRDefault="00F012BA" w:rsidP="00F012B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Порядок установления тарифов </w:t>
      </w:r>
    </w:p>
    <w:p w:rsidR="00F012BA" w:rsidRDefault="00F012BA" w:rsidP="00F012B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12BA" w:rsidRPr="003969AF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Основанием для установления тарифов является заявление                      об установлении тарифов на услуги (работы) субъекта ценообразования, направленное в Администрацию города Когалыма, подписанное руководителем или лицом, официально его замещающим.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Формирование тарифов, их экономическое обоснование производится субъектами ценообразования самостоятельно.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Администрация города Когалыма проводит экономический анализ обоснованности формирования тарифов на услуги (работы) субъектов ценообразования.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69AF">
        <w:rPr>
          <w:sz w:val="26"/>
          <w:szCs w:val="26"/>
        </w:rPr>
        <w:t>3.</w:t>
      </w:r>
      <w:r w:rsidR="006E7DE0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3969AF">
        <w:rPr>
          <w:sz w:val="26"/>
          <w:szCs w:val="26"/>
        </w:rPr>
        <w:t>В случа</w:t>
      </w:r>
      <w:r>
        <w:rPr>
          <w:sz w:val="26"/>
          <w:szCs w:val="26"/>
        </w:rPr>
        <w:t>е</w:t>
      </w:r>
      <w:r w:rsidRPr="003969AF">
        <w:rPr>
          <w:sz w:val="26"/>
          <w:szCs w:val="26"/>
        </w:rPr>
        <w:t xml:space="preserve"> непредставлени</w:t>
      </w:r>
      <w:r>
        <w:rPr>
          <w:sz w:val="26"/>
          <w:szCs w:val="26"/>
        </w:rPr>
        <w:t>я</w:t>
      </w:r>
      <w:r w:rsidRPr="003F50C9">
        <w:rPr>
          <w:sz w:val="26"/>
          <w:szCs w:val="26"/>
        </w:rPr>
        <w:t xml:space="preserve"> полного пакета документов или </w:t>
      </w:r>
      <w:r>
        <w:rPr>
          <w:sz w:val="26"/>
          <w:szCs w:val="26"/>
        </w:rPr>
        <w:t xml:space="preserve">   </w:t>
      </w:r>
      <w:r w:rsidRPr="003F50C9">
        <w:rPr>
          <w:sz w:val="26"/>
          <w:szCs w:val="26"/>
        </w:rPr>
        <w:t>выявления в представленных документах недостоверной или ис</w:t>
      </w:r>
      <w:r>
        <w:rPr>
          <w:sz w:val="26"/>
          <w:szCs w:val="26"/>
        </w:rPr>
        <w:t>каженной информации субъекту ценообразованию</w:t>
      </w:r>
      <w:r w:rsidRPr="003969AF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3F50C9">
        <w:rPr>
          <w:sz w:val="26"/>
          <w:szCs w:val="26"/>
        </w:rPr>
        <w:t>аправл</w:t>
      </w:r>
      <w:r>
        <w:rPr>
          <w:sz w:val="26"/>
          <w:szCs w:val="26"/>
        </w:rPr>
        <w:t>яется</w:t>
      </w:r>
      <w:r w:rsidRPr="003F50C9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письмо</w:t>
      </w:r>
      <w:r w:rsidRPr="003F50C9">
        <w:rPr>
          <w:sz w:val="26"/>
          <w:szCs w:val="26"/>
        </w:rPr>
        <w:t xml:space="preserve"> о доработке </w:t>
      </w:r>
      <w:r w:rsidRPr="00970989">
        <w:rPr>
          <w:sz w:val="26"/>
          <w:szCs w:val="26"/>
        </w:rPr>
        <w:t>документов</w:t>
      </w:r>
      <w:r>
        <w:rPr>
          <w:sz w:val="26"/>
          <w:szCs w:val="26"/>
        </w:rPr>
        <w:t>, при этом сроки рассмотрения заявления переносятся с учетом даты предоставления запрашиваемых документов.</w:t>
      </w:r>
    </w:p>
    <w:p w:rsidR="00683633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E7DE0">
        <w:rPr>
          <w:sz w:val="26"/>
          <w:szCs w:val="26"/>
        </w:rPr>
        <w:t>5</w:t>
      </w:r>
      <w:r>
        <w:rPr>
          <w:sz w:val="26"/>
          <w:szCs w:val="26"/>
        </w:rPr>
        <w:t xml:space="preserve">. Процедура установления тарифов и перечень необходимых документов для установления тарифов определяется </w:t>
      </w:r>
      <w:r w:rsidR="00683633">
        <w:rPr>
          <w:sz w:val="26"/>
          <w:szCs w:val="26"/>
        </w:rPr>
        <w:t xml:space="preserve">Административным </w:t>
      </w:r>
      <w:r w:rsidR="00683633">
        <w:rPr>
          <w:sz w:val="26"/>
          <w:szCs w:val="26"/>
        </w:rPr>
        <w:lastRenderedPageBreak/>
        <w:t>регламентом исполнения муниципальной услуги «Установлени</w:t>
      </w:r>
      <w:r w:rsidR="008937BC">
        <w:rPr>
          <w:sz w:val="26"/>
          <w:szCs w:val="26"/>
        </w:rPr>
        <w:t>е</w:t>
      </w:r>
      <w:r w:rsidR="00683633">
        <w:rPr>
          <w:sz w:val="26"/>
          <w:szCs w:val="26"/>
        </w:rPr>
        <w:t xml:space="preserve"> тарифов (цен) на услуги, предоставляемые муниципальными предприятиями и учреждениями», утвержденным постановлением Администрации города Когалыма.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E7DE0">
        <w:rPr>
          <w:sz w:val="26"/>
          <w:szCs w:val="26"/>
        </w:rPr>
        <w:t>6</w:t>
      </w:r>
      <w:r>
        <w:rPr>
          <w:sz w:val="26"/>
          <w:szCs w:val="26"/>
        </w:rPr>
        <w:t>. Изменение действующих тарифов осуществляется, как правило, не чаще одного раза в год.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Основаниями для досрочного пересмотра действующих тарифов являются: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объективное изменение условий деятельности субъектов ценообразования, влияющее на стоимость услуг (в том числе изменение законодательства, чрезвычайные ситуации природного и техногенного характера и т.п.);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предписания органов исполнительной власти, уполномоченных на осуществление функций по контролю и надзору за соблюдением законодательства в области регулирования тарифов, а также вступившие в законную силу решения суда.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Персональную ответственность за достоверность документов, представляемых для установления тарифов, несут должностные лица субъектов ценообразования в соответствии с действующим законодательством</w:t>
      </w:r>
      <w:r w:rsidR="00246430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.</w:t>
      </w:r>
    </w:p>
    <w:p w:rsidR="00F012BA" w:rsidRDefault="00F012BA" w:rsidP="00F01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E7DE0">
        <w:rPr>
          <w:sz w:val="26"/>
          <w:szCs w:val="26"/>
        </w:rPr>
        <w:t>7</w:t>
      </w:r>
      <w:r>
        <w:rPr>
          <w:sz w:val="26"/>
          <w:szCs w:val="26"/>
        </w:rPr>
        <w:t>. Тарифы на услуги (работы) субъектов ценообразования устанавливаются муниципальными правовыми актами Администрации города Когалыма.</w:t>
      </w:r>
    </w:p>
    <w:p w:rsidR="00F012BA" w:rsidRPr="000E1B60" w:rsidRDefault="00F012BA" w:rsidP="00F012BA">
      <w:pPr>
        <w:widowControl w:val="0"/>
        <w:ind w:firstLine="540"/>
        <w:jc w:val="both"/>
        <w:rPr>
          <w:sz w:val="26"/>
          <w:szCs w:val="26"/>
        </w:rPr>
      </w:pPr>
      <w:r w:rsidRPr="000E1B60">
        <w:rPr>
          <w:sz w:val="26"/>
          <w:szCs w:val="26"/>
        </w:rPr>
        <w:t>3.</w:t>
      </w:r>
      <w:r w:rsidR="006E7DE0">
        <w:rPr>
          <w:sz w:val="26"/>
          <w:szCs w:val="26"/>
        </w:rPr>
        <w:t>8</w:t>
      </w:r>
      <w:r w:rsidRPr="000E1B60">
        <w:rPr>
          <w:sz w:val="26"/>
          <w:szCs w:val="26"/>
        </w:rPr>
        <w:t xml:space="preserve"> Основаниями для принятия решения об отказе в </w:t>
      </w:r>
      <w:r>
        <w:rPr>
          <w:sz w:val="26"/>
          <w:szCs w:val="26"/>
        </w:rPr>
        <w:t xml:space="preserve">установлении тарифов на услуги (работы) </w:t>
      </w:r>
      <w:r w:rsidRPr="000E1B60">
        <w:rPr>
          <w:sz w:val="26"/>
          <w:szCs w:val="26"/>
        </w:rPr>
        <w:t xml:space="preserve"> являются:</w:t>
      </w:r>
    </w:p>
    <w:p w:rsidR="00F012BA" w:rsidRPr="000E1B60" w:rsidRDefault="00F012BA" w:rsidP="00F012B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1B60">
        <w:rPr>
          <w:sz w:val="26"/>
          <w:szCs w:val="26"/>
        </w:rPr>
        <w:t>представление</w:t>
      </w:r>
      <w:r>
        <w:rPr>
          <w:sz w:val="26"/>
          <w:szCs w:val="26"/>
        </w:rPr>
        <w:t xml:space="preserve"> субъектом ценообразования </w:t>
      </w:r>
      <w:r w:rsidRPr="000E1B60">
        <w:rPr>
          <w:sz w:val="26"/>
          <w:szCs w:val="26"/>
        </w:rPr>
        <w:t xml:space="preserve">не в полном объёме документов для установления тарифов, в течение десяти рабочих дней с момента получения </w:t>
      </w:r>
      <w:r>
        <w:rPr>
          <w:sz w:val="26"/>
          <w:szCs w:val="26"/>
        </w:rPr>
        <w:t>письма</w:t>
      </w:r>
      <w:r w:rsidRPr="000E1B60">
        <w:rPr>
          <w:sz w:val="26"/>
          <w:szCs w:val="26"/>
        </w:rPr>
        <w:t xml:space="preserve"> от </w:t>
      </w:r>
      <w:r>
        <w:rPr>
          <w:sz w:val="26"/>
          <w:szCs w:val="26"/>
        </w:rPr>
        <w:t>Администрации города Когалыма</w:t>
      </w:r>
      <w:r w:rsidRPr="000E1B60">
        <w:rPr>
          <w:sz w:val="26"/>
          <w:szCs w:val="26"/>
        </w:rPr>
        <w:t>;</w:t>
      </w:r>
    </w:p>
    <w:p w:rsidR="00F012BA" w:rsidRPr="000E1B60" w:rsidRDefault="00F012BA" w:rsidP="00F012B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1B60">
        <w:rPr>
          <w:sz w:val="26"/>
          <w:szCs w:val="26"/>
        </w:rPr>
        <w:t>представление недостоверных сведений для установления тарифов;</w:t>
      </w:r>
    </w:p>
    <w:p w:rsidR="00F012BA" w:rsidRPr="000E1B60" w:rsidRDefault="00F012BA" w:rsidP="00F012B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1B60">
        <w:rPr>
          <w:sz w:val="26"/>
          <w:szCs w:val="26"/>
        </w:rPr>
        <w:t>отсутствие о</w:t>
      </w:r>
      <w:r>
        <w:rPr>
          <w:sz w:val="26"/>
          <w:szCs w:val="26"/>
        </w:rPr>
        <w:t>снований для изменения тарифов</w:t>
      </w:r>
      <w:r w:rsidRPr="000E1B60">
        <w:rPr>
          <w:sz w:val="26"/>
          <w:szCs w:val="26"/>
        </w:rPr>
        <w:t>.</w:t>
      </w:r>
    </w:p>
    <w:p w:rsidR="00F012BA" w:rsidRPr="00FE7C4F" w:rsidRDefault="00F012BA" w:rsidP="00F012B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12BA" w:rsidRPr="00FE7C4F" w:rsidRDefault="00F012BA" w:rsidP="00F012B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FE7C4F">
        <w:rPr>
          <w:sz w:val="26"/>
          <w:szCs w:val="26"/>
        </w:rPr>
        <w:t>Заключительные положения</w:t>
      </w:r>
    </w:p>
    <w:p w:rsidR="00F012BA" w:rsidRPr="00FE7C4F" w:rsidRDefault="00F012BA" w:rsidP="00F012BA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p w:rsidR="00F012BA" w:rsidRPr="00FE7C4F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E7C4F">
        <w:rPr>
          <w:sz w:val="26"/>
          <w:szCs w:val="26"/>
        </w:rPr>
        <w:t xml:space="preserve">.1. До принятия </w:t>
      </w:r>
      <w:r>
        <w:rPr>
          <w:sz w:val="26"/>
          <w:szCs w:val="26"/>
        </w:rPr>
        <w:t>муниципального правового акта Администрации города</w:t>
      </w:r>
      <w:r w:rsidRPr="00FE7C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Когалыма </w:t>
      </w:r>
      <w:r w:rsidRPr="00FE7C4F">
        <w:rPr>
          <w:sz w:val="26"/>
          <w:szCs w:val="26"/>
        </w:rPr>
        <w:t>оказывать услуги (работы) по заявленным субъектом ценообразования тарифам не допускается.</w:t>
      </w:r>
    </w:p>
    <w:p w:rsidR="00F012BA" w:rsidRPr="00FE7C4F" w:rsidRDefault="00F012BA" w:rsidP="00F01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E7C4F">
        <w:rPr>
          <w:sz w:val="26"/>
          <w:szCs w:val="26"/>
        </w:rPr>
        <w:t xml:space="preserve">.2. В случае установления и применения тарифов на услуги (работы) в нарушении настоящего </w:t>
      </w:r>
      <w:r>
        <w:rPr>
          <w:sz w:val="26"/>
          <w:szCs w:val="26"/>
        </w:rPr>
        <w:t>П</w:t>
      </w:r>
      <w:r w:rsidRPr="00FE7C4F">
        <w:rPr>
          <w:sz w:val="26"/>
          <w:szCs w:val="26"/>
        </w:rPr>
        <w:t>орядка</w:t>
      </w:r>
      <w:r>
        <w:rPr>
          <w:sz w:val="26"/>
          <w:szCs w:val="26"/>
        </w:rPr>
        <w:t>,</w:t>
      </w:r>
      <w:r w:rsidRPr="00FE7C4F">
        <w:rPr>
          <w:sz w:val="26"/>
          <w:szCs w:val="26"/>
        </w:rPr>
        <w:t xml:space="preserve"> субъекты ценообразования несут ответственность</w:t>
      </w:r>
      <w:r>
        <w:rPr>
          <w:sz w:val="26"/>
          <w:szCs w:val="26"/>
        </w:rPr>
        <w:t xml:space="preserve"> в соответствии</w:t>
      </w:r>
      <w:r w:rsidRPr="00FE7C4F">
        <w:rPr>
          <w:sz w:val="26"/>
          <w:szCs w:val="26"/>
        </w:rPr>
        <w:t xml:space="preserve"> с действующим законодательством Российской Федерации.</w:t>
      </w:r>
    </w:p>
    <w:p w:rsidR="00087CEC" w:rsidRDefault="00087CEC"/>
    <w:p w:rsidR="008B64E1" w:rsidRDefault="008B64E1"/>
    <w:p w:rsidR="008B64E1" w:rsidRDefault="008B64E1"/>
    <w:p w:rsidR="008B64E1" w:rsidRDefault="008B64E1"/>
    <w:p w:rsidR="008B64E1" w:rsidRPr="002B47A0" w:rsidRDefault="00305345" w:rsidP="002B47A0">
      <w:pPr>
        <w:jc w:val="center"/>
      </w:pPr>
      <w:r>
        <w:t>_______________________________</w:t>
      </w:r>
    </w:p>
    <w:sectPr w:rsidR="008B64E1" w:rsidRPr="002B47A0" w:rsidSect="002B47A0">
      <w:footerReference w:type="default" r:id="rId13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E0" w:rsidRDefault="00A264E0" w:rsidP="002B47A0">
      <w:r>
        <w:separator/>
      </w:r>
    </w:p>
  </w:endnote>
  <w:endnote w:type="continuationSeparator" w:id="0">
    <w:p w:rsidR="00A264E0" w:rsidRDefault="00A264E0" w:rsidP="002B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997019"/>
      <w:docPartObj>
        <w:docPartGallery w:val="Page Numbers (Bottom of Page)"/>
        <w:docPartUnique/>
      </w:docPartObj>
    </w:sdtPr>
    <w:sdtEndPr/>
    <w:sdtContent>
      <w:p w:rsidR="002B47A0" w:rsidRDefault="002B47A0" w:rsidP="002B47A0">
        <w:pPr>
          <w:pStyle w:val="a7"/>
          <w:ind w:left="3819" w:firstLine="467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7BD">
          <w:rPr>
            <w:noProof/>
          </w:rPr>
          <w:t>4</w:t>
        </w:r>
        <w:r>
          <w:fldChar w:fldCharType="end"/>
        </w:r>
      </w:p>
    </w:sdtContent>
  </w:sdt>
  <w:p w:rsidR="002B47A0" w:rsidRDefault="002B4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E0" w:rsidRDefault="00A264E0" w:rsidP="002B47A0">
      <w:r>
        <w:separator/>
      </w:r>
    </w:p>
  </w:footnote>
  <w:footnote w:type="continuationSeparator" w:id="0">
    <w:p w:rsidR="00A264E0" w:rsidRDefault="00A264E0" w:rsidP="002B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C10"/>
    <w:multiLevelType w:val="hybridMultilevel"/>
    <w:tmpl w:val="27DEEC0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E5BCE"/>
    <w:multiLevelType w:val="hybridMultilevel"/>
    <w:tmpl w:val="C2EC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AE"/>
    <w:rsid w:val="00001AF0"/>
    <w:rsid w:val="000020D5"/>
    <w:rsid w:val="00005BA5"/>
    <w:rsid w:val="00012B2C"/>
    <w:rsid w:val="00013359"/>
    <w:rsid w:val="00015540"/>
    <w:rsid w:val="00015FA6"/>
    <w:rsid w:val="00016FB5"/>
    <w:rsid w:val="000172BF"/>
    <w:rsid w:val="0002151B"/>
    <w:rsid w:val="00024937"/>
    <w:rsid w:val="000303E4"/>
    <w:rsid w:val="00040B4F"/>
    <w:rsid w:val="000432C9"/>
    <w:rsid w:val="000438D2"/>
    <w:rsid w:val="000440E4"/>
    <w:rsid w:val="000509F0"/>
    <w:rsid w:val="00052556"/>
    <w:rsid w:val="0005309A"/>
    <w:rsid w:val="0005666A"/>
    <w:rsid w:val="000568A2"/>
    <w:rsid w:val="000578B8"/>
    <w:rsid w:val="000622AE"/>
    <w:rsid w:val="00063994"/>
    <w:rsid w:val="0006633A"/>
    <w:rsid w:val="00066892"/>
    <w:rsid w:val="000716EE"/>
    <w:rsid w:val="00071F65"/>
    <w:rsid w:val="00072890"/>
    <w:rsid w:val="00073704"/>
    <w:rsid w:val="000756FA"/>
    <w:rsid w:val="000808C0"/>
    <w:rsid w:val="00082FCF"/>
    <w:rsid w:val="00087CEC"/>
    <w:rsid w:val="00091501"/>
    <w:rsid w:val="00095483"/>
    <w:rsid w:val="000968C2"/>
    <w:rsid w:val="000A3EA9"/>
    <w:rsid w:val="000A4585"/>
    <w:rsid w:val="000A68FC"/>
    <w:rsid w:val="000A733B"/>
    <w:rsid w:val="000B6B7A"/>
    <w:rsid w:val="000B7E9F"/>
    <w:rsid w:val="000C0551"/>
    <w:rsid w:val="000C25DC"/>
    <w:rsid w:val="000C43AC"/>
    <w:rsid w:val="000D0215"/>
    <w:rsid w:val="000D1BDE"/>
    <w:rsid w:val="000D352D"/>
    <w:rsid w:val="000D406B"/>
    <w:rsid w:val="000E0397"/>
    <w:rsid w:val="000E2846"/>
    <w:rsid w:val="000E5E40"/>
    <w:rsid w:val="000E6023"/>
    <w:rsid w:val="000F4DB0"/>
    <w:rsid w:val="00100A17"/>
    <w:rsid w:val="001015DC"/>
    <w:rsid w:val="00101DFB"/>
    <w:rsid w:val="00104FCE"/>
    <w:rsid w:val="001056DA"/>
    <w:rsid w:val="00113764"/>
    <w:rsid w:val="001162DF"/>
    <w:rsid w:val="0011656D"/>
    <w:rsid w:val="0012225C"/>
    <w:rsid w:val="00125F82"/>
    <w:rsid w:val="00132051"/>
    <w:rsid w:val="00135440"/>
    <w:rsid w:val="001369B0"/>
    <w:rsid w:val="001418F4"/>
    <w:rsid w:val="00143240"/>
    <w:rsid w:val="001458FD"/>
    <w:rsid w:val="00146535"/>
    <w:rsid w:val="001476BA"/>
    <w:rsid w:val="00150183"/>
    <w:rsid w:val="00151753"/>
    <w:rsid w:val="00153158"/>
    <w:rsid w:val="00153724"/>
    <w:rsid w:val="00155FC2"/>
    <w:rsid w:val="001651B6"/>
    <w:rsid w:val="00166D61"/>
    <w:rsid w:val="00167E98"/>
    <w:rsid w:val="001705ED"/>
    <w:rsid w:val="001734C8"/>
    <w:rsid w:val="00173DDB"/>
    <w:rsid w:val="0017779F"/>
    <w:rsid w:val="00180BA1"/>
    <w:rsid w:val="00184401"/>
    <w:rsid w:val="00191E64"/>
    <w:rsid w:val="001938A9"/>
    <w:rsid w:val="001948C2"/>
    <w:rsid w:val="00197C76"/>
    <w:rsid w:val="001A1D7C"/>
    <w:rsid w:val="001A2692"/>
    <w:rsid w:val="001A2770"/>
    <w:rsid w:val="001A328A"/>
    <w:rsid w:val="001B1F06"/>
    <w:rsid w:val="001B46A6"/>
    <w:rsid w:val="001B55D1"/>
    <w:rsid w:val="001C27EA"/>
    <w:rsid w:val="001C3AA8"/>
    <w:rsid w:val="001C3E4A"/>
    <w:rsid w:val="001C5257"/>
    <w:rsid w:val="001C66A6"/>
    <w:rsid w:val="001D4B2B"/>
    <w:rsid w:val="001D5F80"/>
    <w:rsid w:val="001D694F"/>
    <w:rsid w:val="001E2ED5"/>
    <w:rsid w:val="001E640C"/>
    <w:rsid w:val="001E6DE9"/>
    <w:rsid w:val="001E7CAC"/>
    <w:rsid w:val="001F3878"/>
    <w:rsid w:val="001F61F6"/>
    <w:rsid w:val="001F71FF"/>
    <w:rsid w:val="0020488F"/>
    <w:rsid w:val="00206D0D"/>
    <w:rsid w:val="00207046"/>
    <w:rsid w:val="002101D9"/>
    <w:rsid w:val="0021191D"/>
    <w:rsid w:val="00212DE4"/>
    <w:rsid w:val="00214790"/>
    <w:rsid w:val="00214889"/>
    <w:rsid w:val="0021626E"/>
    <w:rsid w:val="002211DE"/>
    <w:rsid w:val="00224337"/>
    <w:rsid w:val="00224829"/>
    <w:rsid w:val="00224D30"/>
    <w:rsid w:val="00225B32"/>
    <w:rsid w:val="00230ADE"/>
    <w:rsid w:val="00234814"/>
    <w:rsid w:val="00237EBD"/>
    <w:rsid w:val="00242613"/>
    <w:rsid w:val="00242F2A"/>
    <w:rsid w:val="0024479F"/>
    <w:rsid w:val="00246430"/>
    <w:rsid w:val="00251FB7"/>
    <w:rsid w:val="00256BF2"/>
    <w:rsid w:val="00260475"/>
    <w:rsid w:val="00261215"/>
    <w:rsid w:val="00263AA6"/>
    <w:rsid w:val="002643C8"/>
    <w:rsid w:val="00271283"/>
    <w:rsid w:val="002725DE"/>
    <w:rsid w:val="00274105"/>
    <w:rsid w:val="002751D9"/>
    <w:rsid w:val="002756BA"/>
    <w:rsid w:val="0027625B"/>
    <w:rsid w:val="002763A6"/>
    <w:rsid w:val="00276997"/>
    <w:rsid w:val="0028351A"/>
    <w:rsid w:val="00287B07"/>
    <w:rsid w:val="00287B45"/>
    <w:rsid w:val="00290962"/>
    <w:rsid w:val="00294617"/>
    <w:rsid w:val="00294C03"/>
    <w:rsid w:val="00296493"/>
    <w:rsid w:val="002A1538"/>
    <w:rsid w:val="002B1489"/>
    <w:rsid w:val="002B224B"/>
    <w:rsid w:val="002B2E81"/>
    <w:rsid w:val="002B3F96"/>
    <w:rsid w:val="002B47A0"/>
    <w:rsid w:val="002C0975"/>
    <w:rsid w:val="002C130E"/>
    <w:rsid w:val="002C38BF"/>
    <w:rsid w:val="002C39A4"/>
    <w:rsid w:val="002C3DC9"/>
    <w:rsid w:val="002C5454"/>
    <w:rsid w:val="002C778A"/>
    <w:rsid w:val="002D1171"/>
    <w:rsid w:val="002D312F"/>
    <w:rsid w:val="002D5CC3"/>
    <w:rsid w:val="002D7404"/>
    <w:rsid w:val="002E1E81"/>
    <w:rsid w:val="002E287F"/>
    <w:rsid w:val="002E3125"/>
    <w:rsid w:val="002E37ED"/>
    <w:rsid w:val="002E4070"/>
    <w:rsid w:val="002E72BF"/>
    <w:rsid w:val="002F25E7"/>
    <w:rsid w:val="002F31D2"/>
    <w:rsid w:val="002F4DC8"/>
    <w:rsid w:val="002F7CBE"/>
    <w:rsid w:val="00300225"/>
    <w:rsid w:val="00300A83"/>
    <w:rsid w:val="003041FB"/>
    <w:rsid w:val="0030508E"/>
    <w:rsid w:val="00305345"/>
    <w:rsid w:val="003054B1"/>
    <w:rsid w:val="003070AE"/>
    <w:rsid w:val="003074DA"/>
    <w:rsid w:val="00314446"/>
    <w:rsid w:val="00315273"/>
    <w:rsid w:val="00317695"/>
    <w:rsid w:val="00324EA9"/>
    <w:rsid w:val="00325C07"/>
    <w:rsid w:val="00327B99"/>
    <w:rsid w:val="00327C64"/>
    <w:rsid w:val="00331F6C"/>
    <w:rsid w:val="00333CAD"/>
    <w:rsid w:val="003361A3"/>
    <w:rsid w:val="003370EF"/>
    <w:rsid w:val="003378F2"/>
    <w:rsid w:val="00337DD9"/>
    <w:rsid w:val="003409F4"/>
    <w:rsid w:val="00344A70"/>
    <w:rsid w:val="00346A01"/>
    <w:rsid w:val="00354AFC"/>
    <w:rsid w:val="00357A1A"/>
    <w:rsid w:val="00360261"/>
    <w:rsid w:val="00362C4E"/>
    <w:rsid w:val="003630F4"/>
    <w:rsid w:val="00363914"/>
    <w:rsid w:val="00363FB3"/>
    <w:rsid w:val="0036416F"/>
    <w:rsid w:val="003712CB"/>
    <w:rsid w:val="0037188E"/>
    <w:rsid w:val="00377924"/>
    <w:rsid w:val="003818A4"/>
    <w:rsid w:val="00386558"/>
    <w:rsid w:val="003920FF"/>
    <w:rsid w:val="003923C1"/>
    <w:rsid w:val="003937F6"/>
    <w:rsid w:val="00397C9C"/>
    <w:rsid w:val="003A1D7F"/>
    <w:rsid w:val="003A789B"/>
    <w:rsid w:val="003B6BCA"/>
    <w:rsid w:val="003C0DC8"/>
    <w:rsid w:val="003C3EBA"/>
    <w:rsid w:val="003C3FE7"/>
    <w:rsid w:val="003C7537"/>
    <w:rsid w:val="003D13E7"/>
    <w:rsid w:val="003D1736"/>
    <w:rsid w:val="003D2364"/>
    <w:rsid w:val="003D5723"/>
    <w:rsid w:val="003E0341"/>
    <w:rsid w:val="003E2EAB"/>
    <w:rsid w:val="003E642F"/>
    <w:rsid w:val="003E689D"/>
    <w:rsid w:val="003F14B0"/>
    <w:rsid w:val="003F3ABC"/>
    <w:rsid w:val="003F568D"/>
    <w:rsid w:val="003F71D3"/>
    <w:rsid w:val="00401E77"/>
    <w:rsid w:val="00402AB1"/>
    <w:rsid w:val="00403730"/>
    <w:rsid w:val="004041AD"/>
    <w:rsid w:val="00404592"/>
    <w:rsid w:val="004052B9"/>
    <w:rsid w:val="00410542"/>
    <w:rsid w:val="0041108B"/>
    <w:rsid w:val="004146FA"/>
    <w:rsid w:val="0041479B"/>
    <w:rsid w:val="00417723"/>
    <w:rsid w:val="00417FA3"/>
    <w:rsid w:val="00420FAA"/>
    <w:rsid w:val="00422E73"/>
    <w:rsid w:val="00424DDA"/>
    <w:rsid w:val="00433670"/>
    <w:rsid w:val="00433FA2"/>
    <w:rsid w:val="004360CB"/>
    <w:rsid w:val="0043790E"/>
    <w:rsid w:val="004464CB"/>
    <w:rsid w:val="0045010C"/>
    <w:rsid w:val="00450399"/>
    <w:rsid w:val="00450529"/>
    <w:rsid w:val="00452215"/>
    <w:rsid w:val="0045409B"/>
    <w:rsid w:val="00454D3E"/>
    <w:rsid w:val="00455030"/>
    <w:rsid w:val="00463C6B"/>
    <w:rsid w:val="00466573"/>
    <w:rsid w:val="00467B0C"/>
    <w:rsid w:val="00482326"/>
    <w:rsid w:val="00482834"/>
    <w:rsid w:val="004834B4"/>
    <w:rsid w:val="004861F4"/>
    <w:rsid w:val="00491022"/>
    <w:rsid w:val="0049643D"/>
    <w:rsid w:val="004A1429"/>
    <w:rsid w:val="004A14E2"/>
    <w:rsid w:val="004A756B"/>
    <w:rsid w:val="004B08B3"/>
    <w:rsid w:val="004B4956"/>
    <w:rsid w:val="004C0BBC"/>
    <w:rsid w:val="004C502F"/>
    <w:rsid w:val="004C56F1"/>
    <w:rsid w:val="004C5E79"/>
    <w:rsid w:val="004C6BBE"/>
    <w:rsid w:val="004D1E00"/>
    <w:rsid w:val="004D218F"/>
    <w:rsid w:val="004D4A32"/>
    <w:rsid w:val="004E04B5"/>
    <w:rsid w:val="004E1AC8"/>
    <w:rsid w:val="004E38E8"/>
    <w:rsid w:val="004E3F33"/>
    <w:rsid w:val="004E56D6"/>
    <w:rsid w:val="004E5925"/>
    <w:rsid w:val="004E6757"/>
    <w:rsid w:val="004E778A"/>
    <w:rsid w:val="004F0E94"/>
    <w:rsid w:val="004F23B5"/>
    <w:rsid w:val="004F2F1D"/>
    <w:rsid w:val="004F3A88"/>
    <w:rsid w:val="004F3C9F"/>
    <w:rsid w:val="004F4787"/>
    <w:rsid w:val="004F5ED3"/>
    <w:rsid w:val="004F5F9F"/>
    <w:rsid w:val="004F62F7"/>
    <w:rsid w:val="004F6B02"/>
    <w:rsid w:val="005011F6"/>
    <w:rsid w:val="00501D5A"/>
    <w:rsid w:val="00511588"/>
    <w:rsid w:val="00512418"/>
    <w:rsid w:val="00512B89"/>
    <w:rsid w:val="00512B9B"/>
    <w:rsid w:val="00513380"/>
    <w:rsid w:val="005137BD"/>
    <w:rsid w:val="005139F8"/>
    <w:rsid w:val="00514EC9"/>
    <w:rsid w:val="00515D43"/>
    <w:rsid w:val="00515D5F"/>
    <w:rsid w:val="00515FD8"/>
    <w:rsid w:val="0051777E"/>
    <w:rsid w:val="0052014D"/>
    <w:rsid w:val="0053488F"/>
    <w:rsid w:val="00535A35"/>
    <w:rsid w:val="00537324"/>
    <w:rsid w:val="00537AC6"/>
    <w:rsid w:val="0054571D"/>
    <w:rsid w:val="00550CAF"/>
    <w:rsid w:val="005524DE"/>
    <w:rsid w:val="00564EBE"/>
    <w:rsid w:val="0057066A"/>
    <w:rsid w:val="00570CD1"/>
    <w:rsid w:val="00571420"/>
    <w:rsid w:val="00573566"/>
    <w:rsid w:val="00573B7B"/>
    <w:rsid w:val="00574055"/>
    <w:rsid w:val="0057704E"/>
    <w:rsid w:val="00580214"/>
    <w:rsid w:val="00583695"/>
    <w:rsid w:val="00584F64"/>
    <w:rsid w:val="005857A3"/>
    <w:rsid w:val="0059073F"/>
    <w:rsid w:val="00590C0D"/>
    <w:rsid w:val="00595EBD"/>
    <w:rsid w:val="005A225E"/>
    <w:rsid w:val="005A23AE"/>
    <w:rsid w:val="005A3407"/>
    <w:rsid w:val="005A3892"/>
    <w:rsid w:val="005A755B"/>
    <w:rsid w:val="005B3EEC"/>
    <w:rsid w:val="005B65E1"/>
    <w:rsid w:val="005C3351"/>
    <w:rsid w:val="005C3906"/>
    <w:rsid w:val="005D0908"/>
    <w:rsid w:val="005D316F"/>
    <w:rsid w:val="005D53B7"/>
    <w:rsid w:val="005E1F83"/>
    <w:rsid w:val="005E5E23"/>
    <w:rsid w:val="005E6D57"/>
    <w:rsid w:val="005E6ECB"/>
    <w:rsid w:val="005F0502"/>
    <w:rsid w:val="005F2859"/>
    <w:rsid w:val="005F3A03"/>
    <w:rsid w:val="005F421F"/>
    <w:rsid w:val="00601F26"/>
    <w:rsid w:val="006068B9"/>
    <w:rsid w:val="00611C77"/>
    <w:rsid w:val="00616884"/>
    <w:rsid w:val="00621307"/>
    <w:rsid w:val="006227F6"/>
    <w:rsid w:val="00622E18"/>
    <w:rsid w:val="00632588"/>
    <w:rsid w:val="00632A98"/>
    <w:rsid w:val="00644C22"/>
    <w:rsid w:val="00644E4F"/>
    <w:rsid w:val="00650F6F"/>
    <w:rsid w:val="00651318"/>
    <w:rsid w:val="006546FF"/>
    <w:rsid w:val="00660C98"/>
    <w:rsid w:val="006616FE"/>
    <w:rsid w:val="00666C14"/>
    <w:rsid w:val="0066786C"/>
    <w:rsid w:val="00671C9E"/>
    <w:rsid w:val="006732D8"/>
    <w:rsid w:val="00675F14"/>
    <w:rsid w:val="00676B18"/>
    <w:rsid w:val="006776CA"/>
    <w:rsid w:val="00677A7A"/>
    <w:rsid w:val="006811F1"/>
    <w:rsid w:val="00682A94"/>
    <w:rsid w:val="00683633"/>
    <w:rsid w:val="00683641"/>
    <w:rsid w:val="00685BB4"/>
    <w:rsid w:val="00693388"/>
    <w:rsid w:val="00695118"/>
    <w:rsid w:val="0069598F"/>
    <w:rsid w:val="00696851"/>
    <w:rsid w:val="006A1F98"/>
    <w:rsid w:val="006A1FD9"/>
    <w:rsid w:val="006A4D5D"/>
    <w:rsid w:val="006A6691"/>
    <w:rsid w:val="006A6C32"/>
    <w:rsid w:val="006A7748"/>
    <w:rsid w:val="006B1CCA"/>
    <w:rsid w:val="006B23E9"/>
    <w:rsid w:val="006B366D"/>
    <w:rsid w:val="006B4284"/>
    <w:rsid w:val="006B51F3"/>
    <w:rsid w:val="006B525F"/>
    <w:rsid w:val="006C0D01"/>
    <w:rsid w:val="006C62D8"/>
    <w:rsid w:val="006D1DCB"/>
    <w:rsid w:val="006D28D7"/>
    <w:rsid w:val="006D35CD"/>
    <w:rsid w:val="006D6568"/>
    <w:rsid w:val="006D6B5F"/>
    <w:rsid w:val="006E04E9"/>
    <w:rsid w:val="006E70AC"/>
    <w:rsid w:val="006E764B"/>
    <w:rsid w:val="006E7DE0"/>
    <w:rsid w:val="006F1B41"/>
    <w:rsid w:val="007011FE"/>
    <w:rsid w:val="0070133B"/>
    <w:rsid w:val="00701922"/>
    <w:rsid w:val="00705CEA"/>
    <w:rsid w:val="00715767"/>
    <w:rsid w:val="007158A1"/>
    <w:rsid w:val="00716F9E"/>
    <w:rsid w:val="00717247"/>
    <w:rsid w:val="007217E6"/>
    <w:rsid w:val="00724AE0"/>
    <w:rsid w:val="00726483"/>
    <w:rsid w:val="0072700C"/>
    <w:rsid w:val="00735BBB"/>
    <w:rsid w:val="00741665"/>
    <w:rsid w:val="007419E4"/>
    <w:rsid w:val="00745C13"/>
    <w:rsid w:val="00746B47"/>
    <w:rsid w:val="007508D8"/>
    <w:rsid w:val="007569B7"/>
    <w:rsid w:val="00757978"/>
    <w:rsid w:val="00757EA1"/>
    <w:rsid w:val="00760036"/>
    <w:rsid w:val="007600F6"/>
    <w:rsid w:val="007602E5"/>
    <w:rsid w:val="007608AB"/>
    <w:rsid w:val="007611F3"/>
    <w:rsid w:val="00764892"/>
    <w:rsid w:val="0077068A"/>
    <w:rsid w:val="00774C6C"/>
    <w:rsid w:val="00774CE9"/>
    <w:rsid w:val="00781264"/>
    <w:rsid w:val="00782100"/>
    <w:rsid w:val="0078345A"/>
    <w:rsid w:val="00783860"/>
    <w:rsid w:val="00784600"/>
    <w:rsid w:val="00790786"/>
    <w:rsid w:val="00790866"/>
    <w:rsid w:val="00790BC2"/>
    <w:rsid w:val="00792EBF"/>
    <w:rsid w:val="007A1A27"/>
    <w:rsid w:val="007A29CC"/>
    <w:rsid w:val="007A2DA7"/>
    <w:rsid w:val="007A32F8"/>
    <w:rsid w:val="007A44A3"/>
    <w:rsid w:val="007A542E"/>
    <w:rsid w:val="007B3A82"/>
    <w:rsid w:val="007B600E"/>
    <w:rsid w:val="007C085A"/>
    <w:rsid w:val="007C7171"/>
    <w:rsid w:val="007C7341"/>
    <w:rsid w:val="007C7934"/>
    <w:rsid w:val="007D013B"/>
    <w:rsid w:val="007D0AED"/>
    <w:rsid w:val="007D126B"/>
    <w:rsid w:val="007D2A27"/>
    <w:rsid w:val="007D603D"/>
    <w:rsid w:val="007E30CA"/>
    <w:rsid w:val="007F166C"/>
    <w:rsid w:val="007F404F"/>
    <w:rsid w:val="007F49EA"/>
    <w:rsid w:val="007F5549"/>
    <w:rsid w:val="00802737"/>
    <w:rsid w:val="008103D3"/>
    <w:rsid w:val="008104F6"/>
    <w:rsid w:val="00810512"/>
    <w:rsid w:val="00813613"/>
    <w:rsid w:val="00815E62"/>
    <w:rsid w:val="008165D9"/>
    <w:rsid w:val="0081669A"/>
    <w:rsid w:val="0081756E"/>
    <w:rsid w:val="00822F8C"/>
    <w:rsid w:val="00827DDE"/>
    <w:rsid w:val="0083176A"/>
    <w:rsid w:val="00831DAE"/>
    <w:rsid w:val="00835CA3"/>
    <w:rsid w:val="00835F15"/>
    <w:rsid w:val="00836712"/>
    <w:rsid w:val="008379D5"/>
    <w:rsid w:val="00840ACA"/>
    <w:rsid w:val="00841C82"/>
    <w:rsid w:val="00846751"/>
    <w:rsid w:val="0085153E"/>
    <w:rsid w:val="00852CDB"/>
    <w:rsid w:val="00854D2F"/>
    <w:rsid w:val="008565CA"/>
    <w:rsid w:val="0085730C"/>
    <w:rsid w:val="008574C3"/>
    <w:rsid w:val="008632D2"/>
    <w:rsid w:val="0086387C"/>
    <w:rsid w:val="00864E61"/>
    <w:rsid w:val="00873108"/>
    <w:rsid w:val="0087580F"/>
    <w:rsid w:val="00876E71"/>
    <w:rsid w:val="00880F5A"/>
    <w:rsid w:val="00881996"/>
    <w:rsid w:val="00881C11"/>
    <w:rsid w:val="0088693A"/>
    <w:rsid w:val="0089031C"/>
    <w:rsid w:val="00890B4C"/>
    <w:rsid w:val="00891228"/>
    <w:rsid w:val="008937BC"/>
    <w:rsid w:val="00895469"/>
    <w:rsid w:val="00895BB0"/>
    <w:rsid w:val="0089720A"/>
    <w:rsid w:val="008A540E"/>
    <w:rsid w:val="008A57C4"/>
    <w:rsid w:val="008A7178"/>
    <w:rsid w:val="008B64E1"/>
    <w:rsid w:val="008B715D"/>
    <w:rsid w:val="008B71D2"/>
    <w:rsid w:val="008C02DB"/>
    <w:rsid w:val="008C4714"/>
    <w:rsid w:val="008C4EEF"/>
    <w:rsid w:val="008D0C5C"/>
    <w:rsid w:val="008D20AE"/>
    <w:rsid w:val="008D4CEB"/>
    <w:rsid w:val="008D5A37"/>
    <w:rsid w:val="008E1729"/>
    <w:rsid w:val="008E1825"/>
    <w:rsid w:val="008E3357"/>
    <w:rsid w:val="008E73D2"/>
    <w:rsid w:val="008E76F1"/>
    <w:rsid w:val="008F6D6B"/>
    <w:rsid w:val="009038A7"/>
    <w:rsid w:val="00903D28"/>
    <w:rsid w:val="0090569E"/>
    <w:rsid w:val="00906763"/>
    <w:rsid w:val="00907FEB"/>
    <w:rsid w:val="00912206"/>
    <w:rsid w:val="00912751"/>
    <w:rsid w:val="00913C1C"/>
    <w:rsid w:val="00914574"/>
    <w:rsid w:val="00914CE2"/>
    <w:rsid w:val="009175EE"/>
    <w:rsid w:val="00922C9D"/>
    <w:rsid w:val="0092557C"/>
    <w:rsid w:val="0092602B"/>
    <w:rsid w:val="00926592"/>
    <w:rsid w:val="0092711C"/>
    <w:rsid w:val="009338EF"/>
    <w:rsid w:val="009372F4"/>
    <w:rsid w:val="00940E09"/>
    <w:rsid w:val="009424EF"/>
    <w:rsid w:val="00942AEA"/>
    <w:rsid w:val="00942F30"/>
    <w:rsid w:val="00945D6B"/>
    <w:rsid w:val="009573FB"/>
    <w:rsid w:val="009643B4"/>
    <w:rsid w:val="00967299"/>
    <w:rsid w:val="009715A0"/>
    <w:rsid w:val="00973332"/>
    <w:rsid w:val="009869DB"/>
    <w:rsid w:val="009900CF"/>
    <w:rsid w:val="009960F6"/>
    <w:rsid w:val="009A0BC0"/>
    <w:rsid w:val="009A186A"/>
    <w:rsid w:val="009A1FF4"/>
    <w:rsid w:val="009A7457"/>
    <w:rsid w:val="009B09F8"/>
    <w:rsid w:val="009B5994"/>
    <w:rsid w:val="009B616F"/>
    <w:rsid w:val="009B7ECF"/>
    <w:rsid w:val="009C3293"/>
    <w:rsid w:val="009C48D7"/>
    <w:rsid w:val="009C7CC6"/>
    <w:rsid w:val="009D2F1A"/>
    <w:rsid w:val="009D48B6"/>
    <w:rsid w:val="009D7915"/>
    <w:rsid w:val="009E09B8"/>
    <w:rsid w:val="009E0C8F"/>
    <w:rsid w:val="009E3468"/>
    <w:rsid w:val="009E42F6"/>
    <w:rsid w:val="009E479F"/>
    <w:rsid w:val="009F13F5"/>
    <w:rsid w:val="009F223A"/>
    <w:rsid w:val="009F61BC"/>
    <w:rsid w:val="00A00679"/>
    <w:rsid w:val="00A02875"/>
    <w:rsid w:val="00A05265"/>
    <w:rsid w:val="00A11FC1"/>
    <w:rsid w:val="00A128DA"/>
    <w:rsid w:val="00A12C78"/>
    <w:rsid w:val="00A13EC8"/>
    <w:rsid w:val="00A14FD4"/>
    <w:rsid w:val="00A15EF0"/>
    <w:rsid w:val="00A22036"/>
    <w:rsid w:val="00A264E0"/>
    <w:rsid w:val="00A30855"/>
    <w:rsid w:val="00A33DEA"/>
    <w:rsid w:val="00A34B78"/>
    <w:rsid w:val="00A350F5"/>
    <w:rsid w:val="00A37CCC"/>
    <w:rsid w:val="00A43F95"/>
    <w:rsid w:val="00A44DE3"/>
    <w:rsid w:val="00A508E8"/>
    <w:rsid w:val="00A52280"/>
    <w:rsid w:val="00A554CC"/>
    <w:rsid w:val="00A60140"/>
    <w:rsid w:val="00A609EA"/>
    <w:rsid w:val="00A6170C"/>
    <w:rsid w:val="00A622D3"/>
    <w:rsid w:val="00A637A3"/>
    <w:rsid w:val="00A64FD7"/>
    <w:rsid w:val="00A66C9F"/>
    <w:rsid w:val="00A7517B"/>
    <w:rsid w:val="00A76585"/>
    <w:rsid w:val="00A80C7C"/>
    <w:rsid w:val="00A81B7E"/>
    <w:rsid w:val="00A87982"/>
    <w:rsid w:val="00A90C04"/>
    <w:rsid w:val="00A90E31"/>
    <w:rsid w:val="00A9266A"/>
    <w:rsid w:val="00A96DC7"/>
    <w:rsid w:val="00AA564F"/>
    <w:rsid w:val="00AA624D"/>
    <w:rsid w:val="00AB140C"/>
    <w:rsid w:val="00AB3AC7"/>
    <w:rsid w:val="00AB50DE"/>
    <w:rsid w:val="00AB61B9"/>
    <w:rsid w:val="00AC249D"/>
    <w:rsid w:val="00AC2EA3"/>
    <w:rsid w:val="00AD0475"/>
    <w:rsid w:val="00AD371D"/>
    <w:rsid w:val="00AD7513"/>
    <w:rsid w:val="00AD7BFB"/>
    <w:rsid w:val="00AE0DD5"/>
    <w:rsid w:val="00AE19D5"/>
    <w:rsid w:val="00AE3815"/>
    <w:rsid w:val="00AE5B11"/>
    <w:rsid w:val="00AE5E00"/>
    <w:rsid w:val="00AE78CD"/>
    <w:rsid w:val="00AF043C"/>
    <w:rsid w:val="00AF12E3"/>
    <w:rsid w:val="00AF20E3"/>
    <w:rsid w:val="00AF4D53"/>
    <w:rsid w:val="00AF5214"/>
    <w:rsid w:val="00AF7354"/>
    <w:rsid w:val="00B035E8"/>
    <w:rsid w:val="00B06C28"/>
    <w:rsid w:val="00B10072"/>
    <w:rsid w:val="00B10EF2"/>
    <w:rsid w:val="00B1363E"/>
    <w:rsid w:val="00B16A74"/>
    <w:rsid w:val="00B16F48"/>
    <w:rsid w:val="00B20425"/>
    <w:rsid w:val="00B22DC4"/>
    <w:rsid w:val="00B24201"/>
    <w:rsid w:val="00B3196A"/>
    <w:rsid w:val="00B3609B"/>
    <w:rsid w:val="00B42A67"/>
    <w:rsid w:val="00B463F8"/>
    <w:rsid w:val="00B501EB"/>
    <w:rsid w:val="00B50393"/>
    <w:rsid w:val="00B51296"/>
    <w:rsid w:val="00B53EDF"/>
    <w:rsid w:val="00B56BD9"/>
    <w:rsid w:val="00B6201D"/>
    <w:rsid w:val="00B645B6"/>
    <w:rsid w:val="00B671A9"/>
    <w:rsid w:val="00B707DF"/>
    <w:rsid w:val="00B71262"/>
    <w:rsid w:val="00B734B5"/>
    <w:rsid w:val="00B77DF4"/>
    <w:rsid w:val="00B814FD"/>
    <w:rsid w:val="00B826E2"/>
    <w:rsid w:val="00B84816"/>
    <w:rsid w:val="00B84BCD"/>
    <w:rsid w:val="00B85808"/>
    <w:rsid w:val="00B85A44"/>
    <w:rsid w:val="00B92FB0"/>
    <w:rsid w:val="00B96CB2"/>
    <w:rsid w:val="00BA0FF4"/>
    <w:rsid w:val="00BA391E"/>
    <w:rsid w:val="00BA4614"/>
    <w:rsid w:val="00BA7277"/>
    <w:rsid w:val="00BB7A3A"/>
    <w:rsid w:val="00BC0E60"/>
    <w:rsid w:val="00BC3A15"/>
    <w:rsid w:val="00BC439C"/>
    <w:rsid w:val="00BC4F62"/>
    <w:rsid w:val="00BC70D9"/>
    <w:rsid w:val="00BD1E97"/>
    <w:rsid w:val="00BD69E9"/>
    <w:rsid w:val="00BD7438"/>
    <w:rsid w:val="00BE2EFC"/>
    <w:rsid w:val="00BE4248"/>
    <w:rsid w:val="00BE6478"/>
    <w:rsid w:val="00BE74D3"/>
    <w:rsid w:val="00BF0A24"/>
    <w:rsid w:val="00BF3B4A"/>
    <w:rsid w:val="00C024A5"/>
    <w:rsid w:val="00C0524B"/>
    <w:rsid w:val="00C05A05"/>
    <w:rsid w:val="00C07A69"/>
    <w:rsid w:val="00C147FC"/>
    <w:rsid w:val="00C15BC6"/>
    <w:rsid w:val="00C26752"/>
    <w:rsid w:val="00C301BB"/>
    <w:rsid w:val="00C310AA"/>
    <w:rsid w:val="00C33B1F"/>
    <w:rsid w:val="00C346DE"/>
    <w:rsid w:val="00C3525A"/>
    <w:rsid w:val="00C37A34"/>
    <w:rsid w:val="00C40313"/>
    <w:rsid w:val="00C4396A"/>
    <w:rsid w:val="00C4507D"/>
    <w:rsid w:val="00C461E9"/>
    <w:rsid w:val="00C47834"/>
    <w:rsid w:val="00C51153"/>
    <w:rsid w:val="00C53215"/>
    <w:rsid w:val="00C55E0A"/>
    <w:rsid w:val="00C56B28"/>
    <w:rsid w:val="00C60335"/>
    <w:rsid w:val="00C6285B"/>
    <w:rsid w:val="00C630D6"/>
    <w:rsid w:val="00C653C8"/>
    <w:rsid w:val="00C66331"/>
    <w:rsid w:val="00C706DC"/>
    <w:rsid w:val="00C70F00"/>
    <w:rsid w:val="00C75BCE"/>
    <w:rsid w:val="00C77401"/>
    <w:rsid w:val="00C82574"/>
    <w:rsid w:val="00C90CA6"/>
    <w:rsid w:val="00CA4F0B"/>
    <w:rsid w:val="00CA580C"/>
    <w:rsid w:val="00CA58F8"/>
    <w:rsid w:val="00CA7165"/>
    <w:rsid w:val="00CB2F19"/>
    <w:rsid w:val="00CB6923"/>
    <w:rsid w:val="00CC04B3"/>
    <w:rsid w:val="00CC116B"/>
    <w:rsid w:val="00CC119C"/>
    <w:rsid w:val="00CC216B"/>
    <w:rsid w:val="00CC4966"/>
    <w:rsid w:val="00CD04E3"/>
    <w:rsid w:val="00CD209F"/>
    <w:rsid w:val="00CD4EC3"/>
    <w:rsid w:val="00CD7B29"/>
    <w:rsid w:val="00CE0305"/>
    <w:rsid w:val="00CE061D"/>
    <w:rsid w:val="00CE078F"/>
    <w:rsid w:val="00CE166B"/>
    <w:rsid w:val="00CE524B"/>
    <w:rsid w:val="00CE5CD6"/>
    <w:rsid w:val="00CE60CE"/>
    <w:rsid w:val="00CE666D"/>
    <w:rsid w:val="00CE7370"/>
    <w:rsid w:val="00CE7E39"/>
    <w:rsid w:val="00CF3CD6"/>
    <w:rsid w:val="00CF4482"/>
    <w:rsid w:val="00CF565B"/>
    <w:rsid w:val="00CF5D51"/>
    <w:rsid w:val="00D02557"/>
    <w:rsid w:val="00D06822"/>
    <w:rsid w:val="00D1072C"/>
    <w:rsid w:val="00D127B8"/>
    <w:rsid w:val="00D129B2"/>
    <w:rsid w:val="00D13BE6"/>
    <w:rsid w:val="00D17283"/>
    <w:rsid w:val="00D17826"/>
    <w:rsid w:val="00D17C81"/>
    <w:rsid w:val="00D2056A"/>
    <w:rsid w:val="00D20B76"/>
    <w:rsid w:val="00D22746"/>
    <w:rsid w:val="00D25D0F"/>
    <w:rsid w:val="00D2727A"/>
    <w:rsid w:val="00D31DFB"/>
    <w:rsid w:val="00D31E58"/>
    <w:rsid w:val="00D34A94"/>
    <w:rsid w:val="00D35F70"/>
    <w:rsid w:val="00D375DE"/>
    <w:rsid w:val="00D41B00"/>
    <w:rsid w:val="00D426E0"/>
    <w:rsid w:val="00D43C5A"/>
    <w:rsid w:val="00D4441D"/>
    <w:rsid w:val="00D444AD"/>
    <w:rsid w:val="00D452F1"/>
    <w:rsid w:val="00D45D12"/>
    <w:rsid w:val="00D4726E"/>
    <w:rsid w:val="00D513A5"/>
    <w:rsid w:val="00D51CF2"/>
    <w:rsid w:val="00D52C76"/>
    <w:rsid w:val="00D55B4C"/>
    <w:rsid w:val="00D56357"/>
    <w:rsid w:val="00D600DC"/>
    <w:rsid w:val="00D60F4B"/>
    <w:rsid w:val="00D61353"/>
    <w:rsid w:val="00D63315"/>
    <w:rsid w:val="00D6359C"/>
    <w:rsid w:val="00D639BE"/>
    <w:rsid w:val="00D70D23"/>
    <w:rsid w:val="00D72D74"/>
    <w:rsid w:val="00D746B9"/>
    <w:rsid w:val="00D855C8"/>
    <w:rsid w:val="00D86C9E"/>
    <w:rsid w:val="00D91D5C"/>
    <w:rsid w:val="00D970F0"/>
    <w:rsid w:val="00D974A0"/>
    <w:rsid w:val="00DA2CBC"/>
    <w:rsid w:val="00DA5945"/>
    <w:rsid w:val="00DA6236"/>
    <w:rsid w:val="00DA747F"/>
    <w:rsid w:val="00DA7BED"/>
    <w:rsid w:val="00DA7CAE"/>
    <w:rsid w:val="00DB4A0F"/>
    <w:rsid w:val="00DB7570"/>
    <w:rsid w:val="00DB7677"/>
    <w:rsid w:val="00DC1F0E"/>
    <w:rsid w:val="00DC2FA3"/>
    <w:rsid w:val="00DC5BF3"/>
    <w:rsid w:val="00DC6AAC"/>
    <w:rsid w:val="00DD0951"/>
    <w:rsid w:val="00DD4521"/>
    <w:rsid w:val="00DD7143"/>
    <w:rsid w:val="00DF3457"/>
    <w:rsid w:val="00DF7378"/>
    <w:rsid w:val="00E01368"/>
    <w:rsid w:val="00E015D4"/>
    <w:rsid w:val="00E07607"/>
    <w:rsid w:val="00E10AA3"/>
    <w:rsid w:val="00E23A86"/>
    <w:rsid w:val="00E23DFD"/>
    <w:rsid w:val="00E25653"/>
    <w:rsid w:val="00E25D01"/>
    <w:rsid w:val="00E272AA"/>
    <w:rsid w:val="00E325B5"/>
    <w:rsid w:val="00E374B3"/>
    <w:rsid w:val="00E41EE7"/>
    <w:rsid w:val="00E422C2"/>
    <w:rsid w:val="00E44E3B"/>
    <w:rsid w:val="00E47022"/>
    <w:rsid w:val="00E5048E"/>
    <w:rsid w:val="00E51E0C"/>
    <w:rsid w:val="00E52FC1"/>
    <w:rsid w:val="00E53192"/>
    <w:rsid w:val="00E536D7"/>
    <w:rsid w:val="00E5425B"/>
    <w:rsid w:val="00E5647E"/>
    <w:rsid w:val="00E56701"/>
    <w:rsid w:val="00E604AE"/>
    <w:rsid w:val="00E61E80"/>
    <w:rsid w:val="00E635CB"/>
    <w:rsid w:val="00E65392"/>
    <w:rsid w:val="00E65BFD"/>
    <w:rsid w:val="00E7326D"/>
    <w:rsid w:val="00E742AC"/>
    <w:rsid w:val="00E768CD"/>
    <w:rsid w:val="00E77213"/>
    <w:rsid w:val="00E823E9"/>
    <w:rsid w:val="00E82519"/>
    <w:rsid w:val="00E826F3"/>
    <w:rsid w:val="00E83C02"/>
    <w:rsid w:val="00E83E5D"/>
    <w:rsid w:val="00E8417B"/>
    <w:rsid w:val="00E8590D"/>
    <w:rsid w:val="00E85C53"/>
    <w:rsid w:val="00E85CD2"/>
    <w:rsid w:val="00E879B4"/>
    <w:rsid w:val="00E91C0A"/>
    <w:rsid w:val="00E95FE2"/>
    <w:rsid w:val="00E97355"/>
    <w:rsid w:val="00EA2D9D"/>
    <w:rsid w:val="00EB1A36"/>
    <w:rsid w:val="00EB4E49"/>
    <w:rsid w:val="00EB68F0"/>
    <w:rsid w:val="00EB7A44"/>
    <w:rsid w:val="00EC4E57"/>
    <w:rsid w:val="00EC6BB6"/>
    <w:rsid w:val="00ED1A78"/>
    <w:rsid w:val="00ED31D8"/>
    <w:rsid w:val="00ED3D99"/>
    <w:rsid w:val="00ED3E06"/>
    <w:rsid w:val="00ED70A6"/>
    <w:rsid w:val="00ED70BA"/>
    <w:rsid w:val="00ED7A7C"/>
    <w:rsid w:val="00EE0176"/>
    <w:rsid w:val="00EE34D7"/>
    <w:rsid w:val="00EF0A82"/>
    <w:rsid w:val="00EF3A88"/>
    <w:rsid w:val="00EF45AF"/>
    <w:rsid w:val="00EF4AB3"/>
    <w:rsid w:val="00EF5964"/>
    <w:rsid w:val="00EF77EE"/>
    <w:rsid w:val="00F005BF"/>
    <w:rsid w:val="00F00899"/>
    <w:rsid w:val="00F012BA"/>
    <w:rsid w:val="00F01671"/>
    <w:rsid w:val="00F1098A"/>
    <w:rsid w:val="00F13532"/>
    <w:rsid w:val="00F204D3"/>
    <w:rsid w:val="00F20D2D"/>
    <w:rsid w:val="00F21E93"/>
    <w:rsid w:val="00F2239F"/>
    <w:rsid w:val="00F32C1C"/>
    <w:rsid w:val="00F4035B"/>
    <w:rsid w:val="00F407ED"/>
    <w:rsid w:val="00F418EC"/>
    <w:rsid w:val="00F42030"/>
    <w:rsid w:val="00F4246A"/>
    <w:rsid w:val="00F42BD7"/>
    <w:rsid w:val="00F44A84"/>
    <w:rsid w:val="00F44C01"/>
    <w:rsid w:val="00F55038"/>
    <w:rsid w:val="00F56186"/>
    <w:rsid w:val="00F617A1"/>
    <w:rsid w:val="00F63E47"/>
    <w:rsid w:val="00F66674"/>
    <w:rsid w:val="00F66796"/>
    <w:rsid w:val="00F739AF"/>
    <w:rsid w:val="00F74B29"/>
    <w:rsid w:val="00F87314"/>
    <w:rsid w:val="00F932B2"/>
    <w:rsid w:val="00F959C8"/>
    <w:rsid w:val="00F97220"/>
    <w:rsid w:val="00F97CDE"/>
    <w:rsid w:val="00FA11BA"/>
    <w:rsid w:val="00FA384D"/>
    <w:rsid w:val="00FA5424"/>
    <w:rsid w:val="00FA56E5"/>
    <w:rsid w:val="00FA58E2"/>
    <w:rsid w:val="00FA7CE5"/>
    <w:rsid w:val="00FB52B7"/>
    <w:rsid w:val="00FB649A"/>
    <w:rsid w:val="00FB6EC9"/>
    <w:rsid w:val="00FC09A6"/>
    <w:rsid w:val="00FC0FBC"/>
    <w:rsid w:val="00FD0E84"/>
    <w:rsid w:val="00FD376F"/>
    <w:rsid w:val="00FD5937"/>
    <w:rsid w:val="00FD64AD"/>
    <w:rsid w:val="00FD6E7A"/>
    <w:rsid w:val="00FD7D50"/>
    <w:rsid w:val="00FE10A9"/>
    <w:rsid w:val="00FE20DA"/>
    <w:rsid w:val="00FE3C7A"/>
    <w:rsid w:val="00FE636B"/>
    <w:rsid w:val="00FE73AC"/>
    <w:rsid w:val="00FF0BB4"/>
    <w:rsid w:val="00FF0E17"/>
    <w:rsid w:val="00FF14CB"/>
    <w:rsid w:val="00FF4A41"/>
    <w:rsid w:val="00FF60BD"/>
    <w:rsid w:val="00FF761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BA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2B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12BA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4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7A0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7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7A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BA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2B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12BA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4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7A0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7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7A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2E491F3B297D705076CFE94BBCE4CAD89288483D7BD04294FF28C1836948CFZCS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2E491F3B297D705076D1E45DD0B3C5DF9DD0463572DC10CAA0739CD4Z6S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2E491F3B297D705076D1E45DD0B3C5DF9DD0463572DC10CAA0739CD4Z6S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2097-CA79-4E9E-A91B-140D43A6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Макляк Анастасия Сергеевна</dc:creator>
  <cp:keywords/>
  <dc:description/>
  <cp:lastModifiedBy>Киямова Юлия Валерьевна</cp:lastModifiedBy>
  <cp:revision>14</cp:revision>
  <cp:lastPrinted>2013-09-27T05:56:00Z</cp:lastPrinted>
  <dcterms:created xsi:type="dcterms:W3CDTF">2013-09-10T05:12:00Z</dcterms:created>
  <dcterms:modified xsi:type="dcterms:W3CDTF">2013-10-04T09:32:00Z</dcterms:modified>
</cp:coreProperties>
</file>