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50A3F" w:rsidRPr="00622E2A" w:rsidRDefault="001D6A1B" w:rsidP="000627C6">
      <w:pPr>
        <w:spacing w:after="0" w:line="240" w:lineRule="auto"/>
        <w:ind w:firstLine="12474"/>
        <w:jc w:val="right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Приложение  </w:t>
      </w:r>
      <w:r w:rsidR="000627C6">
        <w:rPr>
          <w:rFonts w:ascii="Times New Roman" w:eastAsia="Calibri" w:hAnsi="Times New Roman"/>
          <w:sz w:val="26"/>
          <w:szCs w:val="26"/>
        </w:rPr>
        <w:t>2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="00450A3F" w:rsidRPr="00622E2A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к протоколу заседания Проектного комитета</w:t>
      </w:r>
    </w:p>
    <w:p w:rsidR="000627C6" w:rsidRDefault="00450A3F" w:rsidP="000627C6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Администрации города Когалыма</w:t>
      </w:r>
      <w:r w:rsidR="000627C6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Default="00450A3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D860E1" w:rsidRDefault="00D860E1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«ДЕМОГРАФИЯ»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303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243"/>
        <w:gridCol w:w="159"/>
        <w:gridCol w:w="1134"/>
        <w:gridCol w:w="159"/>
        <w:gridCol w:w="1259"/>
        <w:gridCol w:w="159"/>
        <w:gridCol w:w="3264"/>
        <w:gridCol w:w="159"/>
        <w:gridCol w:w="1684"/>
        <w:gridCol w:w="159"/>
        <w:gridCol w:w="2087"/>
        <w:gridCol w:w="39"/>
        <w:gridCol w:w="2126"/>
        <w:gridCol w:w="2126"/>
        <w:gridCol w:w="2126"/>
        <w:gridCol w:w="2126"/>
        <w:gridCol w:w="2126"/>
        <w:gridCol w:w="2126"/>
        <w:gridCol w:w="2126"/>
      </w:tblGrid>
      <w:tr w:rsidR="00C8098A" w:rsidRPr="00C8098A" w:rsidTr="008F37B6">
        <w:trPr>
          <w:gridAfter w:val="7"/>
          <w:wAfter w:w="14882" w:type="dxa"/>
          <w:trHeight w:val="387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«Демография»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8065BA">
        <w:trPr>
          <w:gridAfter w:val="7"/>
          <w:wAfter w:w="14882" w:type="dxa"/>
          <w:trHeight w:val="267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531BF5" w:rsidP="008065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«Содействие занятости»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C8098A" w:rsidRPr="004D55B0" w:rsidRDefault="00531BF5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2.2. «Численность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18159B" w:rsidRPr="004D55B0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), </w:t>
            </w:r>
            <w:r w:rsidRPr="004D55B0">
              <w:rPr>
                <w:rFonts w:ascii="Times New Roman" w:hAnsi="Times New Roman"/>
                <w:b/>
                <w:lang w:eastAsia="ru-RU"/>
              </w:rPr>
              <w:t>базовое значение - 730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4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340"/>
        </w:trPr>
        <w:tc>
          <w:tcPr>
            <w:tcW w:w="852" w:type="dxa"/>
            <w:shd w:val="clear" w:color="auto" w:fill="auto"/>
          </w:tcPr>
          <w:p w:rsidR="00CF151D" w:rsidRPr="00C8098A" w:rsidRDefault="00CF151D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CF151D" w:rsidRPr="00C8098A" w:rsidRDefault="00CF151D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8098A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Доукомплектование групп младшего дошкольного возраста </w:t>
            </w:r>
            <w:r w:rsidR="00DB3BCB" w:rsidRPr="009F09A9">
              <w:rPr>
                <w:rFonts w:ascii="Times New Roman" w:hAnsi="Times New Roman"/>
                <w:lang w:eastAsia="ru-RU"/>
              </w:rPr>
              <w:t>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7001D1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CF151D" w:rsidRPr="009F09A9" w:rsidRDefault="00CF151D" w:rsidP="00CF15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CF151D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CF151D" w:rsidRPr="004D55B0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4D55B0" w:rsidRDefault="00CF151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256C83" w:rsidRPr="00C8098A" w:rsidTr="0082665C">
        <w:trPr>
          <w:gridAfter w:val="7"/>
          <w:wAfter w:w="14882" w:type="dxa"/>
          <w:trHeight w:val="2530"/>
        </w:trPr>
        <w:tc>
          <w:tcPr>
            <w:tcW w:w="852" w:type="dxa"/>
            <w:shd w:val="clear" w:color="auto" w:fill="auto"/>
          </w:tcPr>
          <w:p w:rsidR="00256C83" w:rsidRPr="00C8098A" w:rsidRDefault="00256C83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256C83" w:rsidRPr="00C8098A" w:rsidRDefault="00256C83" w:rsidP="00DE0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56C83" w:rsidRPr="009F09A9" w:rsidRDefault="00256C83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Проведение мониторинга </w:t>
            </w:r>
            <w:r w:rsidRPr="009F09A9">
              <w:rPr>
                <w:rFonts w:ascii="Times New Roman" w:hAnsi="Times New Roman"/>
                <w:bCs/>
              </w:rPr>
              <w:t>численности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уход.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256C83" w:rsidRPr="009F09A9" w:rsidRDefault="00256C83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256C83" w:rsidRPr="009F09A9" w:rsidRDefault="00256C83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56C83" w:rsidRPr="009F09A9" w:rsidRDefault="00256C83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256C83" w:rsidRPr="009F09A9" w:rsidRDefault="00256C83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256C83" w:rsidRPr="009F09A9" w:rsidRDefault="00256C83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56C83" w:rsidRPr="009F09A9" w:rsidRDefault="00256C83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56C83" w:rsidRPr="004D55B0" w:rsidRDefault="00256C83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68"/>
        </w:trPr>
        <w:tc>
          <w:tcPr>
            <w:tcW w:w="15491" w:type="dxa"/>
            <w:gridSpan w:val="14"/>
            <w:shd w:val="clear" w:color="auto" w:fill="auto"/>
          </w:tcPr>
          <w:p w:rsidR="00D860E1" w:rsidRDefault="00767533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AB0EE5">
              <w:rPr>
                <w:rFonts w:ascii="Times New Roman" w:hAnsi="Times New Roman"/>
                <w:b/>
                <w:lang w:eastAsia="ru-RU"/>
              </w:rPr>
              <w:t xml:space="preserve"> 3.1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>.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«Численность воспитанников в возрасте до трех лет, посещающих частные организации, осуществляющие </w:t>
            </w:r>
          </w:p>
          <w:p w:rsidR="004C004C" w:rsidRPr="009F09A9" w:rsidRDefault="0018159B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Pr="009F09A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>)</w:t>
            </w:r>
            <w:r w:rsidR="00767533" w:rsidRPr="009F09A9">
              <w:rPr>
                <w:rFonts w:ascii="Times New Roman" w:hAnsi="Times New Roman"/>
                <w:b/>
                <w:bCs/>
              </w:rPr>
              <w:t xml:space="preserve">, </w:t>
            </w:r>
          </w:p>
          <w:p w:rsidR="00767533" w:rsidRPr="009F09A9" w:rsidRDefault="00767533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0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spacing w:val="-7"/>
              </w:rPr>
              <w:t xml:space="preserve"> Осуществление деятельности по присмотру и уходу за детьми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Организация присмотра и ухода за детьми 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F37B6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0D700D" w:rsidRDefault="000D700D" w:rsidP="000D70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D700D"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 xml:space="preserve">Фатеева Людмила Викторовна – начальник отдела </w:t>
            </w:r>
            <w:r w:rsidRPr="004D55B0">
              <w:rPr>
                <w:rFonts w:ascii="Times New Roman" w:hAnsi="Times New Roman"/>
                <w:lang w:eastAsia="ru-RU"/>
              </w:rPr>
              <w:lastRenderedPageBreak/>
              <w:t>дошкольного образования управления образования</w:t>
            </w:r>
          </w:p>
        </w:tc>
      </w:tr>
      <w:tr w:rsidR="00E62AEE" w:rsidRPr="00C8098A" w:rsidTr="009408CF">
        <w:trPr>
          <w:gridAfter w:val="7"/>
          <w:wAfter w:w="14882" w:type="dxa"/>
          <w:trHeight w:val="2024"/>
        </w:trPr>
        <w:tc>
          <w:tcPr>
            <w:tcW w:w="852" w:type="dxa"/>
            <w:shd w:val="clear" w:color="auto" w:fill="auto"/>
          </w:tcPr>
          <w:p w:rsidR="00E62AEE" w:rsidRPr="00C8098A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  <w:shd w:val="clear" w:color="auto" w:fill="auto"/>
          </w:tcPr>
          <w:p w:rsidR="00E62AEE" w:rsidRPr="00C8098A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E62AEE" w:rsidRDefault="00E62AEE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1. </w:t>
            </w:r>
            <w:r w:rsidRPr="009F09A9">
              <w:rPr>
                <w:rFonts w:ascii="Times New Roman" w:hAnsi="Times New Roman"/>
                <w:lang w:eastAsia="ru-RU"/>
              </w:rPr>
              <w:t>П</w:t>
            </w:r>
            <w:r w:rsidRPr="009F09A9">
              <w:rPr>
                <w:rFonts w:ascii="Times New Roman" w:hAnsi="Times New Roman"/>
              </w:rPr>
              <w:t>олучение лицензии 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 xml:space="preserve">на осуществление образовательной деятельности </w:t>
            </w:r>
          </w:p>
          <w:p w:rsidR="00E62AEE" w:rsidRPr="009F09A9" w:rsidRDefault="00E62AEE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9F09A9">
              <w:rPr>
                <w:rFonts w:ascii="Times New Roman" w:hAnsi="Times New Roman"/>
                <w:lang w:eastAsia="ru-RU"/>
              </w:rPr>
              <w:t xml:space="preserve">Осуществление </w:t>
            </w:r>
            <w:r>
              <w:rPr>
                <w:rFonts w:ascii="Times New Roman" w:hAnsi="Times New Roman"/>
                <w:lang w:eastAsia="ru-RU"/>
              </w:rPr>
              <w:t xml:space="preserve">деятельности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="00983937">
              <w:rPr>
                <w:rFonts w:ascii="Times New Roman" w:hAnsi="Times New Roman"/>
                <w:lang w:eastAsia="ru-RU"/>
              </w:rPr>
              <w:t xml:space="preserve"> Создание 5</w:t>
            </w:r>
            <w:r w:rsidRPr="009F09A9">
              <w:rPr>
                <w:rFonts w:ascii="Times New Roman" w:hAnsi="Times New Roman"/>
                <w:lang w:eastAsia="ru-RU"/>
              </w:rPr>
              <w:t>0 мест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E62AEE" w:rsidRPr="00C8098A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453A1" w:rsidRPr="00C8098A" w:rsidTr="007453A1">
        <w:trPr>
          <w:gridAfter w:val="7"/>
          <w:wAfter w:w="14882" w:type="dxa"/>
          <w:trHeight w:val="508"/>
        </w:trPr>
        <w:tc>
          <w:tcPr>
            <w:tcW w:w="15491" w:type="dxa"/>
            <w:gridSpan w:val="14"/>
            <w:shd w:val="clear" w:color="auto" w:fill="auto"/>
          </w:tcPr>
          <w:p w:rsidR="007453A1" w:rsidRPr="00C8098A" w:rsidRDefault="007453A1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453A1">
              <w:rPr>
                <w:rFonts w:ascii="Times New Roman" w:hAnsi="Times New Roman"/>
                <w:b/>
                <w:lang w:eastAsia="ru-RU"/>
              </w:rPr>
              <w:t>Наименование показателя 2.17. «</w:t>
            </w:r>
            <w:r w:rsidRPr="007453A1">
              <w:rPr>
                <w:rFonts w:ascii="Times New Roman" w:hAnsi="Times New Roman"/>
                <w:b/>
                <w:lang w:eastAsia="zh-CN"/>
              </w:rPr>
              <w:t>Среднее время ожидания места для получения дошкольного образования детьми в возрасте от 1,5 до 3 лет</w:t>
            </w:r>
            <w:r w:rsidRPr="007453A1">
              <w:rPr>
                <w:rFonts w:ascii="Times New Roman" w:hAnsi="Times New Roman"/>
                <w:b/>
                <w:lang w:eastAsia="ru-RU"/>
              </w:rPr>
              <w:t>», (месяц), базовое значение - 0</w:t>
            </w:r>
          </w:p>
        </w:tc>
      </w:tr>
      <w:tr w:rsidR="00A139AB" w:rsidRPr="00C8098A" w:rsidTr="00E90D56">
        <w:trPr>
          <w:gridAfter w:val="7"/>
          <w:wAfter w:w="14882" w:type="dxa"/>
          <w:trHeight w:val="686"/>
        </w:trPr>
        <w:tc>
          <w:tcPr>
            <w:tcW w:w="852" w:type="dxa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66AE"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1134" w:type="dxa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66AE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A139AB" w:rsidRPr="00A47746" w:rsidRDefault="00A139AB" w:rsidP="00A139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47746">
              <w:rPr>
                <w:rFonts w:ascii="Times New Roman" w:hAnsi="Times New Roman"/>
                <w:lang w:eastAsia="ru-RU"/>
              </w:rPr>
              <w:t xml:space="preserve">Проведение мониторинга </w:t>
            </w:r>
            <w:r w:rsidRPr="00A47746">
              <w:rPr>
                <w:rFonts w:ascii="Times New Roman" w:hAnsi="Times New Roman"/>
                <w:lang w:eastAsia="zh-CN"/>
              </w:rPr>
              <w:t>среднего времени ожидания места для получения дошкольного образования детьми в возрасте от 1,5 до 3 лет</w:t>
            </w:r>
          </w:p>
          <w:p w:rsidR="00A139AB" w:rsidRDefault="00A139AB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66AE">
              <w:rPr>
                <w:rFonts w:ascii="Times New Roman" w:hAnsi="Times New Roman"/>
              </w:rPr>
              <w:t>Январь 2019</w:t>
            </w:r>
          </w:p>
        </w:tc>
        <w:tc>
          <w:tcPr>
            <w:tcW w:w="1418" w:type="dxa"/>
            <w:gridSpan w:val="2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66AE">
              <w:rPr>
                <w:rFonts w:ascii="Times New Roman" w:hAnsi="Times New Roman"/>
              </w:rPr>
              <w:t>Декабрь 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A139AB" w:rsidRPr="009F09A9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39AB">
              <w:rPr>
                <w:rFonts w:ascii="Times New Roman" w:hAnsi="Times New Roman"/>
                <w:lang w:eastAsia="ru-RU"/>
              </w:rPr>
              <w:t>Информационная справка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A139AB" w:rsidRPr="009F09A9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39AB"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139AB" w:rsidRPr="00E90D56" w:rsidRDefault="00E90D56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90D56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A139AB" w:rsidRPr="00C8098A" w:rsidTr="00E90D56">
        <w:trPr>
          <w:gridAfter w:val="7"/>
          <w:wAfter w:w="14882" w:type="dxa"/>
          <w:trHeight w:val="710"/>
        </w:trPr>
        <w:tc>
          <w:tcPr>
            <w:tcW w:w="852" w:type="dxa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66AE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1134" w:type="dxa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66AE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A139AB" w:rsidRDefault="00A139AB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66AE">
              <w:rPr>
                <w:rFonts w:ascii="Times New Roman" w:hAnsi="Times New Roman"/>
              </w:rPr>
              <w:t>Январь 2020</w:t>
            </w:r>
          </w:p>
        </w:tc>
        <w:tc>
          <w:tcPr>
            <w:tcW w:w="1418" w:type="dxa"/>
            <w:gridSpan w:val="2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66AE">
              <w:rPr>
                <w:rFonts w:ascii="Times New Roman" w:hAnsi="Times New Roman"/>
              </w:rPr>
              <w:t>Декабрь 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A139AB" w:rsidRPr="009F09A9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A139AB" w:rsidRPr="009F09A9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139AB" w:rsidRPr="00C8098A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139AB" w:rsidRPr="00C8098A" w:rsidTr="00E90D56">
        <w:trPr>
          <w:gridAfter w:val="7"/>
          <w:wAfter w:w="14882" w:type="dxa"/>
          <w:trHeight w:val="550"/>
        </w:trPr>
        <w:tc>
          <w:tcPr>
            <w:tcW w:w="852" w:type="dxa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66AE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1134" w:type="dxa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66AE">
              <w:rPr>
                <w:rFonts w:ascii="Times New Roman" w:hAnsi="Times New Roman"/>
                <w:b/>
              </w:rPr>
              <w:t>2,0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A139AB" w:rsidRDefault="00A139AB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66AE">
              <w:rPr>
                <w:rFonts w:ascii="Times New Roman" w:hAnsi="Times New Roman"/>
              </w:rPr>
              <w:t>Январь 2021</w:t>
            </w:r>
          </w:p>
        </w:tc>
        <w:tc>
          <w:tcPr>
            <w:tcW w:w="1418" w:type="dxa"/>
            <w:gridSpan w:val="2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66AE">
              <w:rPr>
                <w:rFonts w:ascii="Times New Roman" w:hAnsi="Times New Roman"/>
              </w:rPr>
              <w:t>Декабрь 2021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A139AB" w:rsidRPr="009F09A9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A139AB" w:rsidRPr="009F09A9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139AB" w:rsidRPr="00C8098A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139AB" w:rsidRPr="00C8098A" w:rsidTr="00E90D56">
        <w:trPr>
          <w:gridAfter w:val="7"/>
          <w:wAfter w:w="14882" w:type="dxa"/>
          <w:trHeight w:val="573"/>
        </w:trPr>
        <w:tc>
          <w:tcPr>
            <w:tcW w:w="852" w:type="dxa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66AE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1134" w:type="dxa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66AE">
              <w:rPr>
                <w:rFonts w:ascii="Times New Roman" w:hAnsi="Times New Roman"/>
                <w:b/>
              </w:rPr>
              <w:t>2,0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A139AB" w:rsidRDefault="00A139AB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66AE">
              <w:rPr>
                <w:rFonts w:ascii="Times New Roman" w:hAnsi="Times New Roman"/>
              </w:rPr>
              <w:t xml:space="preserve">Январь </w:t>
            </w:r>
          </w:p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66AE">
              <w:rPr>
                <w:rFonts w:ascii="Times New Roman" w:hAnsi="Times New Roman"/>
              </w:rPr>
              <w:t>2022</w:t>
            </w:r>
          </w:p>
        </w:tc>
        <w:tc>
          <w:tcPr>
            <w:tcW w:w="1418" w:type="dxa"/>
            <w:gridSpan w:val="2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66AE">
              <w:rPr>
                <w:rFonts w:ascii="Times New Roman" w:hAnsi="Times New Roman"/>
              </w:rPr>
              <w:t xml:space="preserve">Декабрь </w:t>
            </w:r>
          </w:p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66AE">
              <w:rPr>
                <w:rFonts w:ascii="Times New Roman" w:hAnsi="Times New Roman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A139AB" w:rsidRPr="009F09A9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A139AB" w:rsidRPr="009F09A9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139AB" w:rsidRPr="00C8098A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139AB" w:rsidRPr="00C8098A" w:rsidTr="00E90D56">
        <w:trPr>
          <w:gridAfter w:val="7"/>
          <w:wAfter w:w="14882" w:type="dxa"/>
          <w:trHeight w:val="553"/>
        </w:trPr>
        <w:tc>
          <w:tcPr>
            <w:tcW w:w="852" w:type="dxa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66AE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1134" w:type="dxa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66AE">
              <w:rPr>
                <w:rFonts w:ascii="Times New Roman" w:hAnsi="Times New Roman"/>
                <w:b/>
              </w:rPr>
              <w:t>2,0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A139AB" w:rsidRDefault="00A139AB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66AE">
              <w:rPr>
                <w:rFonts w:ascii="Times New Roman" w:hAnsi="Times New Roman"/>
              </w:rPr>
              <w:t xml:space="preserve">Январь </w:t>
            </w:r>
          </w:p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66AE">
              <w:rPr>
                <w:rFonts w:ascii="Times New Roman" w:hAnsi="Times New Roman"/>
              </w:rPr>
              <w:t>2023</w:t>
            </w:r>
          </w:p>
        </w:tc>
        <w:tc>
          <w:tcPr>
            <w:tcW w:w="1418" w:type="dxa"/>
            <w:gridSpan w:val="2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66AE">
              <w:rPr>
                <w:rFonts w:ascii="Times New Roman" w:hAnsi="Times New Roman"/>
              </w:rPr>
              <w:t xml:space="preserve">Декабрь </w:t>
            </w:r>
          </w:p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66AE">
              <w:rPr>
                <w:rFonts w:ascii="Times New Roman" w:hAnsi="Times New Roman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A139AB" w:rsidRPr="009F09A9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A139AB" w:rsidRPr="009F09A9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139AB" w:rsidRPr="00C8098A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139AB" w:rsidRPr="00C8098A" w:rsidTr="00E90D56">
        <w:trPr>
          <w:gridAfter w:val="7"/>
          <w:wAfter w:w="14882" w:type="dxa"/>
          <w:trHeight w:val="546"/>
        </w:trPr>
        <w:tc>
          <w:tcPr>
            <w:tcW w:w="852" w:type="dxa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66AE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1134" w:type="dxa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66AE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A139AB" w:rsidRDefault="00A139AB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66AE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gridSpan w:val="2"/>
          </w:tcPr>
          <w:p w:rsidR="00A139AB" w:rsidRPr="005A66AE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66AE">
              <w:rPr>
                <w:rFonts w:ascii="Times New Roman" w:hAnsi="Times New Roman"/>
              </w:rPr>
              <w:t>-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A139AB" w:rsidRPr="009F09A9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A139AB" w:rsidRPr="009F09A9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A139AB" w:rsidRPr="00C8098A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trHeight w:val="433"/>
        </w:trPr>
        <w:tc>
          <w:tcPr>
            <w:tcW w:w="15491" w:type="dxa"/>
            <w:gridSpan w:val="14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 4.2. «</w:t>
            </w:r>
            <w:r w:rsidRPr="009F09A9">
              <w:rPr>
                <w:rFonts w:ascii="Times New Roman" w:hAnsi="Times New Roman"/>
                <w:b/>
                <w:bCs/>
              </w:rPr>
              <w:t xml:space="preserve">Доступность дошкольного образования для детей в возрасте от 1,5 до 3 лет», </w:t>
            </w:r>
            <w:r w:rsidR="00D860E1">
              <w:rPr>
                <w:rFonts w:ascii="Times New Roman" w:hAnsi="Times New Roman"/>
                <w:b/>
                <w:bCs/>
              </w:rPr>
              <w:t>(</w:t>
            </w:r>
            <w:r w:rsidRPr="009F09A9">
              <w:rPr>
                <w:rFonts w:ascii="Times New Roman" w:hAnsi="Times New Roman"/>
                <w:b/>
                <w:bCs/>
              </w:rPr>
              <w:t>%</w:t>
            </w:r>
            <w:r w:rsidR="00D860E1">
              <w:rPr>
                <w:rFonts w:ascii="Times New Roman" w:hAnsi="Times New Roman"/>
                <w:b/>
                <w:bCs/>
              </w:rPr>
              <w:t>)</w:t>
            </w:r>
            <w:r w:rsidRPr="009F09A9">
              <w:rPr>
                <w:rFonts w:ascii="Times New Roman" w:hAnsi="Times New Roman"/>
                <w:b/>
                <w:bCs/>
              </w:rPr>
              <w:t>,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bCs/>
              </w:rPr>
              <w:t xml:space="preserve"> </w:t>
            </w: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86,6</w:t>
            </w: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43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E90D5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3C20DB" w:rsidRDefault="008F37B6" w:rsidP="003C20DB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C20DB">
              <w:rPr>
                <w:rFonts w:ascii="Times New Roman" w:hAnsi="Times New Roman"/>
                <w:lang w:eastAsia="ru-RU"/>
              </w:rPr>
              <w:t>Доукомплектование групп младшего дошкольного во</w:t>
            </w:r>
            <w:r w:rsidR="003C20DB">
              <w:rPr>
                <w:rFonts w:ascii="Times New Roman" w:hAnsi="Times New Roman"/>
                <w:lang w:eastAsia="ru-RU"/>
              </w:rPr>
              <w:t>зраста в соответствии с СанПиН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C807BC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3C2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9F09A9" w:rsidRDefault="009F09A9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E90D5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3C20DB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Осуществление </w:t>
            </w:r>
            <w:r>
              <w:rPr>
                <w:rFonts w:ascii="Times New Roman" w:hAnsi="Times New Roman"/>
                <w:lang w:eastAsia="ru-RU"/>
              </w:rPr>
              <w:t xml:space="preserve">деятельности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933B57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Когалыма, откры</w:t>
            </w:r>
            <w:r w:rsidR="00306736">
              <w:rPr>
                <w:rFonts w:ascii="Times New Roman" w:hAnsi="Times New Roman"/>
                <w:lang w:eastAsia="ru-RU"/>
              </w:rPr>
              <w:t>тие 2-х групп (наполняемость – 5</w:t>
            </w:r>
            <w:r w:rsidRPr="009F09A9">
              <w:rPr>
                <w:rFonts w:ascii="Times New Roman" w:hAnsi="Times New Roman"/>
                <w:lang w:eastAsia="ru-RU"/>
              </w:rPr>
              <w:t xml:space="preserve">0 мест)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90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C20DB" w:rsidRPr="009F09A9" w:rsidRDefault="003C20DB" w:rsidP="009F09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действие и комплектование воспитанниками нового объекта «</w:t>
            </w:r>
            <w:r w:rsidRPr="009F09A9">
              <w:rPr>
                <w:rFonts w:ascii="Times New Roman" w:hAnsi="Times New Roman"/>
              </w:rPr>
              <w:t xml:space="preserve">Детский сад на 320 мест в 8 микрорайоне города Когалыма» (корректировка, привязка проекта: «Детский сад на 320 мест по адресу: г.Когалым, ул. </w:t>
            </w:r>
            <w:r w:rsidRPr="009F09A9">
              <w:rPr>
                <w:rFonts w:ascii="Times New Roman" w:hAnsi="Times New Roman"/>
              </w:rPr>
              <w:lastRenderedPageBreak/>
              <w:t>Градостроителей»)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Январь</w:t>
            </w:r>
            <w:r w:rsidR="008F37B6" w:rsidRPr="009F09A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B4359E" w:rsidRDefault="00B7315E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highlight w:val="yellow"/>
                <w:lang w:eastAsia="ru-RU"/>
              </w:rPr>
            </w:pPr>
            <w:r w:rsidRPr="00B4359E">
              <w:rPr>
                <w:rFonts w:ascii="Times New Roman" w:hAnsi="Times New Roman"/>
                <w:color w:val="000000" w:themeColor="text1"/>
                <w:lang w:eastAsia="ru-RU"/>
              </w:rPr>
              <w:t>Акт ввода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101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3C20DB" w:rsidRPr="009F09A9" w:rsidRDefault="003C20DB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Проведение мониторинга доступности дошкольного образования для детей в возрасте от 1,5 до 3 лет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3C20DB" w:rsidRPr="008C6C53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6C53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  <w:r w:rsidR="00DD7E24" w:rsidRPr="008C6C53">
              <w:rPr>
                <w:rFonts w:ascii="Times New Roman" w:hAnsi="Times New Roman"/>
                <w:lang w:eastAsia="ru-RU"/>
              </w:rPr>
              <w:t>.</w:t>
            </w:r>
          </w:p>
          <w:p w:rsidR="003C20DB" w:rsidRPr="00F2353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highlight w:val="yellow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271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347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E90D5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D7EDE">
        <w:trPr>
          <w:gridAfter w:val="8"/>
          <w:wAfter w:w="14921" w:type="dxa"/>
          <w:trHeight w:val="89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D3550B" w:rsidRDefault="00D3550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D3550B" w:rsidRDefault="008F37B6" w:rsidP="008D7E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проекта «Создание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резерва» (Спорт – норма жизни)»</w:t>
            </w:r>
          </w:p>
          <w:p w:rsidR="008D7EDE" w:rsidRDefault="008D7EDE" w:rsidP="008D7E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8D7EDE" w:rsidRPr="009F09A9" w:rsidRDefault="008D7EDE" w:rsidP="008D7E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631532" w:rsidRDefault="00631532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8F37B6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1.2. «Уровень обеспеченности граждан спортивными сооружениями исходя из единовременной пропускной способности объектов спорта»,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(%), базовое значение – 43,8</w:t>
            </w:r>
          </w:p>
          <w:p w:rsidR="007A0FBF" w:rsidRPr="009F09A9" w:rsidRDefault="007A0FBF" w:rsidP="00D3550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243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bookmarkStart w:id="0" w:name="_GoBack" w:colFirst="2" w:colLast="2"/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7643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</w:t>
            </w:r>
            <w:r w:rsidR="00764325"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CC207A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эксплуатацию двух спортивных комплексов и уличных тренажеров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8F37B6" w:rsidRPr="009F09A9" w:rsidRDefault="000D700D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</w:t>
            </w:r>
            <w:r w:rsidR="000A13E7"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. Юрьева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  <w:vAlign w:val="center"/>
          </w:tcPr>
          <w:p w:rsidR="008F37B6" w:rsidRPr="00052B6B" w:rsidRDefault="008F37B6" w:rsidP="008F37B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52B6B">
              <w:rPr>
                <w:rFonts w:ascii="Times New Roman" w:hAnsi="Times New Roman"/>
                <w:lang w:eastAsia="ru-RU"/>
              </w:rPr>
              <w:t>Пеккер Александр Юрьевич - заведующий сектором спортивно-массовой работы Управления культуры, спорта и молодежной политики</w:t>
            </w:r>
          </w:p>
        </w:tc>
      </w:tr>
      <w:tr w:rsidR="000A13E7" w:rsidRPr="00D7602D" w:rsidTr="008F37B6">
        <w:trPr>
          <w:gridAfter w:val="8"/>
          <w:wAfter w:w="14921" w:type="dxa"/>
          <w:trHeight w:val="268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43,</w:t>
            </w: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0A13E7" w:rsidRDefault="000A13E7" w:rsidP="00CC207A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Ввод в эксплуатацию здания, расположенного по адресу: ул. Набережная,59, под размещение спортивного комплекса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290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9F09A9" w:rsidRDefault="00165E70" w:rsidP="00CC207A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Устройство</w:t>
            </w:r>
            <w:r w:rsidR="0054351D" w:rsidRPr="001E4AC1">
              <w:rPr>
                <w:rFonts w:ascii="Times New Roman" w:hAnsi="Times New Roman"/>
                <w:lang w:eastAsia="ru-RU"/>
              </w:rPr>
              <w:t xml:space="preserve"> </w:t>
            </w:r>
            <w:r w:rsidR="0054351D">
              <w:rPr>
                <w:rFonts w:ascii="Times New Roman" w:hAnsi="Times New Roman"/>
                <w:lang w:eastAsia="ru-RU"/>
              </w:rPr>
              <w:t>спортивных</w:t>
            </w:r>
            <w:r w:rsidR="001E4AC1" w:rsidRPr="001E4AC1">
              <w:rPr>
                <w:rFonts w:ascii="Times New Roman" w:hAnsi="Times New Roman"/>
                <w:lang w:eastAsia="ru-RU"/>
              </w:rPr>
              <w:t xml:space="preserve"> </w:t>
            </w:r>
            <w:r w:rsidR="00BC6FA2" w:rsidRPr="001E4AC1">
              <w:rPr>
                <w:rFonts w:ascii="Times New Roman" w:hAnsi="Times New Roman"/>
                <w:lang w:eastAsia="ru-RU"/>
              </w:rPr>
              <w:t>площадок</w:t>
            </w:r>
            <w:r w:rsidR="00BC6FA2" w:rsidRPr="00BC6FA2">
              <w:rPr>
                <w:rFonts w:ascii="Times New Roman" w:hAnsi="Times New Roman"/>
                <w:lang w:eastAsia="ru-RU"/>
              </w:rPr>
              <w:t xml:space="preserve"> </w:t>
            </w:r>
            <w:r w:rsidR="0040562C">
              <w:rPr>
                <w:rFonts w:ascii="Times New Roman" w:hAnsi="Times New Roman"/>
                <w:lang w:val="en-US" w:eastAsia="ru-RU"/>
              </w:rPr>
              <w:t>Street</w:t>
            </w:r>
            <w:r w:rsidR="0040562C" w:rsidRPr="000A13E7">
              <w:rPr>
                <w:rFonts w:ascii="Times New Roman" w:hAnsi="Times New Roman"/>
                <w:lang w:eastAsia="ru-RU"/>
              </w:rPr>
              <w:t xml:space="preserve"> </w:t>
            </w:r>
            <w:r w:rsidR="0040562C">
              <w:rPr>
                <w:rFonts w:ascii="Times New Roman" w:hAnsi="Times New Roman"/>
                <w:lang w:val="en-US" w:eastAsia="ru-RU"/>
              </w:rPr>
              <w:t>Workout</w:t>
            </w:r>
            <w:r w:rsidR="0040562C">
              <w:rPr>
                <w:rFonts w:ascii="Times New Roman" w:hAnsi="Times New Roman"/>
                <w:lang w:eastAsia="ru-RU"/>
              </w:rPr>
              <w:t xml:space="preserve"> и </w:t>
            </w:r>
            <w:r w:rsidR="00BC6FA2">
              <w:rPr>
                <w:rFonts w:ascii="Times New Roman" w:hAnsi="Times New Roman"/>
                <w:lang w:eastAsia="ru-RU"/>
              </w:rPr>
              <w:t xml:space="preserve"> ВФСК «ГТО»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1269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0A13E7" w:rsidRDefault="000A13E7" w:rsidP="00CC207A">
            <w:pPr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 xml:space="preserve">Ввод в эксплуатацию спортивных площадок </w:t>
            </w:r>
            <w:r>
              <w:rPr>
                <w:rFonts w:ascii="Times New Roman" w:hAnsi="Times New Roman"/>
                <w:lang w:val="en-US" w:eastAsia="ru-RU"/>
              </w:rPr>
              <w:t>Street</w:t>
            </w:r>
            <w:r w:rsidRPr="000A13E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Workout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271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44,2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9F09A9" w:rsidRDefault="000A13E7" w:rsidP="00CC207A">
            <w:pPr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 xml:space="preserve">Ввод в эксплуатацию спортивных площадок </w:t>
            </w:r>
            <w:r>
              <w:rPr>
                <w:rFonts w:ascii="Times New Roman" w:hAnsi="Times New Roman"/>
                <w:lang w:val="en-US" w:eastAsia="ru-RU"/>
              </w:rPr>
              <w:t>Street</w:t>
            </w:r>
            <w:r w:rsidRPr="000A13E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Workout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 w:rsidRPr="000A13E7">
              <w:rPr>
                <w:rFonts w:ascii="Times New Roman" w:hAnsi="Times New Roman"/>
                <w:lang w:eastAsia="ru-RU"/>
              </w:rPr>
              <w:t xml:space="preserve">Копия разрешения на ввод объекта в эксплуатацию </w:t>
            </w: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347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44</w:t>
            </w:r>
            <w:r>
              <w:rPr>
                <w:rFonts w:ascii="Times New Roman" w:hAnsi="Times New Roman"/>
                <w:b/>
                <w:lang w:eastAsia="ru-RU"/>
              </w:rPr>
              <w:t>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7E6A38" w:rsidRDefault="001E4AC1" w:rsidP="00CC207A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Ввод в эксплуатацию «Региональный центр спортивной подготовки в городе Когалыме»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bookmarkEnd w:id="0"/>
    </w:tbl>
    <w:p w:rsidR="00AA7EAC" w:rsidRPr="00C8098A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D65" w:rsidRDefault="00897D65" w:rsidP="001E2A32">
      <w:pPr>
        <w:spacing w:after="0" w:line="240" w:lineRule="auto"/>
      </w:pPr>
      <w:r>
        <w:separator/>
      </w:r>
    </w:p>
  </w:endnote>
  <w:endnote w:type="continuationSeparator" w:id="0">
    <w:p w:rsidR="00897D65" w:rsidRDefault="00897D65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D65" w:rsidRDefault="00897D65" w:rsidP="001E2A32">
      <w:pPr>
        <w:spacing w:after="0" w:line="240" w:lineRule="auto"/>
      </w:pPr>
      <w:r>
        <w:separator/>
      </w:r>
    </w:p>
  </w:footnote>
  <w:footnote w:type="continuationSeparator" w:id="0">
    <w:p w:rsidR="00897D65" w:rsidRDefault="00897D65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7C6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13E7"/>
    <w:rsid w:val="000A5380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14E6"/>
    <w:rsid w:val="00152F33"/>
    <w:rsid w:val="00153EB9"/>
    <w:rsid w:val="001558CC"/>
    <w:rsid w:val="00155BD8"/>
    <w:rsid w:val="00161FDB"/>
    <w:rsid w:val="00163884"/>
    <w:rsid w:val="0016575F"/>
    <w:rsid w:val="00165E70"/>
    <w:rsid w:val="00171797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C1"/>
    <w:rsid w:val="001E4AE9"/>
    <w:rsid w:val="001E4DED"/>
    <w:rsid w:val="001F23A0"/>
    <w:rsid w:val="001F2727"/>
    <w:rsid w:val="001F2850"/>
    <w:rsid w:val="001F2FC8"/>
    <w:rsid w:val="001F31DA"/>
    <w:rsid w:val="001F4703"/>
    <w:rsid w:val="001F4827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C83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423C"/>
    <w:rsid w:val="003047A4"/>
    <w:rsid w:val="003052E9"/>
    <w:rsid w:val="00305995"/>
    <w:rsid w:val="00306736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0DB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0562C"/>
    <w:rsid w:val="0041123D"/>
    <w:rsid w:val="004127A3"/>
    <w:rsid w:val="00413CD2"/>
    <w:rsid w:val="004157F5"/>
    <w:rsid w:val="0041593E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3A45"/>
    <w:rsid w:val="005156C2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351D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A7510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E2A"/>
    <w:rsid w:val="006236F3"/>
    <w:rsid w:val="00624E2D"/>
    <w:rsid w:val="00626161"/>
    <w:rsid w:val="0063023B"/>
    <w:rsid w:val="00631417"/>
    <w:rsid w:val="00631532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43EA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1D1"/>
    <w:rsid w:val="00700633"/>
    <w:rsid w:val="0070149F"/>
    <w:rsid w:val="00701A73"/>
    <w:rsid w:val="007023A0"/>
    <w:rsid w:val="00702F72"/>
    <w:rsid w:val="00703024"/>
    <w:rsid w:val="00703641"/>
    <w:rsid w:val="007060D2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453A1"/>
    <w:rsid w:val="007534D9"/>
    <w:rsid w:val="0075491B"/>
    <w:rsid w:val="0076201A"/>
    <w:rsid w:val="00762AE1"/>
    <w:rsid w:val="0076426B"/>
    <w:rsid w:val="00764325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0FBF"/>
    <w:rsid w:val="007A23C1"/>
    <w:rsid w:val="007A7043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5BA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19FB"/>
    <w:rsid w:val="008531A1"/>
    <w:rsid w:val="00857AD1"/>
    <w:rsid w:val="00857DB3"/>
    <w:rsid w:val="00861831"/>
    <w:rsid w:val="00862EBD"/>
    <w:rsid w:val="00862FD4"/>
    <w:rsid w:val="00871DB5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97A32"/>
    <w:rsid w:val="00897D65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6C53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D7EDE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3B57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937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0A2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39AB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492C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47746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05C8"/>
    <w:rsid w:val="00AA7EAC"/>
    <w:rsid w:val="00AB0EE5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59E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315E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6FA2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AEC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75F8F"/>
    <w:rsid w:val="00C7677A"/>
    <w:rsid w:val="00C807BC"/>
    <w:rsid w:val="00C8098A"/>
    <w:rsid w:val="00C81A1D"/>
    <w:rsid w:val="00C81E31"/>
    <w:rsid w:val="00C82470"/>
    <w:rsid w:val="00C82C16"/>
    <w:rsid w:val="00C82FDF"/>
    <w:rsid w:val="00C837D6"/>
    <w:rsid w:val="00C878C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207A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550B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1AB3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D7E24"/>
    <w:rsid w:val="00DE0C0C"/>
    <w:rsid w:val="00DE1AF0"/>
    <w:rsid w:val="00DE2089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2AEE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0D56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A7C3F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3539"/>
    <w:rsid w:val="00F24B97"/>
    <w:rsid w:val="00F26999"/>
    <w:rsid w:val="00F27D1B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EC529-F7D7-4926-B083-50A7C68E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3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5822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Джошкунер Екатерина Александровна</cp:lastModifiedBy>
  <cp:revision>113</cp:revision>
  <cp:lastPrinted>2018-12-21T08:00:00Z</cp:lastPrinted>
  <dcterms:created xsi:type="dcterms:W3CDTF">2017-05-01T06:19:00Z</dcterms:created>
  <dcterms:modified xsi:type="dcterms:W3CDTF">2021-06-28T09:43:00Z</dcterms:modified>
</cp:coreProperties>
</file>