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2AD4" w:rsidRPr="004308A3" w:rsidRDefault="00952AD4" w:rsidP="00327FBB">
      <w:pPr>
        <w:spacing w:after="0" w:line="240" w:lineRule="auto"/>
        <w:jc w:val="center"/>
        <w:rPr>
          <w:rStyle w:val="a3"/>
          <w:rFonts w:ascii="Times New Roman" w:hAnsi="Times New Roman" w:cs="Times New Roman"/>
          <w:color w:val="FF0000"/>
          <w:sz w:val="40"/>
          <w:szCs w:val="26"/>
        </w:rPr>
      </w:pPr>
      <w:r w:rsidRPr="004308A3">
        <w:rPr>
          <w:rStyle w:val="a3"/>
          <w:rFonts w:ascii="Times New Roman" w:hAnsi="Times New Roman" w:cs="Times New Roman"/>
          <w:b w:val="0"/>
          <w:color w:val="FF0000"/>
          <w:sz w:val="40"/>
          <w:szCs w:val="26"/>
        </w:rPr>
        <w:t xml:space="preserve">ГОСУДАРСТВЕННАЯ РЕГИСТРАЦИЯ </w:t>
      </w:r>
      <w:r w:rsidRPr="004308A3">
        <w:rPr>
          <w:rStyle w:val="a3"/>
          <w:rFonts w:ascii="Times New Roman" w:hAnsi="Times New Roman" w:cs="Times New Roman"/>
          <w:color w:val="FF0000"/>
          <w:sz w:val="40"/>
          <w:szCs w:val="26"/>
        </w:rPr>
        <w:t>РОЖДЕНИЯ</w:t>
      </w:r>
    </w:p>
    <w:p w:rsidR="002B74B7" w:rsidRPr="00327FBB" w:rsidRDefault="002B74B7" w:rsidP="00327FBB">
      <w:pPr>
        <w:spacing w:after="0" w:line="240" w:lineRule="auto"/>
        <w:jc w:val="center"/>
        <w:rPr>
          <w:rStyle w:val="a3"/>
          <w:rFonts w:ascii="Times New Roman" w:hAnsi="Times New Roman" w:cs="Times New Roman"/>
          <w:color w:val="000000" w:themeColor="text1"/>
          <w:sz w:val="20"/>
          <w:szCs w:val="26"/>
        </w:rPr>
      </w:pPr>
    </w:p>
    <w:p w:rsidR="00952AD4" w:rsidRPr="004308A3" w:rsidRDefault="00952AD4" w:rsidP="00327FBB">
      <w:pPr>
        <w:spacing w:after="0" w:line="240" w:lineRule="auto"/>
        <w:jc w:val="center"/>
        <w:rPr>
          <w:rStyle w:val="a3"/>
          <w:rFonts w:ascii="Times New Roman" w:hAnsi="Times New Roman" w:cs="Times New Roman"/>
          <w:color w:val="C00000"/>
          <w:sz w:val="28"/>
          <w:szCs w:val="28"/>
        </w:rPr>
      </w:pPr>
      <w:r w:rsidRPr="004308A3">
        <w:rPr>
          <w:rStyle w:val="a3"/>
          <w:rFonts w:ascii="Times New Roman" w:hAnsi="Times New Roman" w:cs="Times New Roman"/>
          <w:color w:val="C00000"/>
          <w:sz w:val="28"/>
          <w:szCs w:val="28"/>
        </w:rPr>
        <w:t>ОСНОВАНИЯ:</w:t>
      </w:r>
    </w:p>
    <w:p w:rsidR="00174A00" w:rsidRPr="004308A3" w:rsidRDefault="004308A3"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(с</w:t>
      </w:r>
      <w:r w:rsidR="00174A00" w:rsidRPr="004308A3">
        <w:rPr>
          <w:rStyle w:val="a3"/>
          <w:rFonts w:ascii="Times New Roman" w:hAnsi="Times New Roman" w:cs="Times New Roman"/>
          <w:b w:val="0"/>
          <w:color w:val="365F91" w:themeColor="accent1" w:themeShade="BF"/>
          <w:sz w:val="24"/>
          <w:szCs w:val="24"/>
        </w:rPr>
        <w:t>т.</w:t>
      </w:r>
      <w:r w:rsidR="008A791D" w:rsidRPr="004308A3">
        <w:rPr>
          <w:rStyle w:val="a3"/>
          <w:rFonts w:ascii="Times New Roman" w:hAnsi="Times New Roman" w:cs="Times New Roman"/>
          <w:b w:val="0"/>
          <w:color w:val="365F91" w:themeColor="accent1" w:themeShade="BF"/>
          <w:sz w:val="24"/>
          <w:szCs w:val="24"/>
        </w:rPr>
        <w:t xml:space="preserve"> </w:t>
      </w:r>
      <w:r w:rsidR="00174A00" w:rsidRPr="004308A3">
        <w:rPr>
          <w:rStyle w:val="a3"/>
          <w:rFonts w:ascii="Times New Roman" w:hAnsi="Times New Roman" w:cs="Times New Roman"/>
          <w:b w:val="0"/>
          <w:color w:val="365F91" w:themeColor="accent1" w:themeShade="BF"/>
          <w:sz w:val="24"/>
          <w:szCs w:val="24"/>
        </w:rPr>
        <w:t>14 Федерального закона "Об актах гражданского состояния"</w:t>
      </w:r>
      <w:r w:rsidRPr="004308A3">
        <w:rPr>
          <w:rStyle w:val="a3"/>
          <w:rFonts w:ascii="Times New Roman" w:hAnsi="Times New Roman" w:cs="Times New Roman"/>
          <w:b w:val="0"/>
          <w:color w:val="365F91" w:themeColor="accent1" w:themeShade="BF"/>
          <w:sz w:val="24"/>
          <w:szCs w:val="24"/>
        </w:rPr>
        <w:t>)</w:t>
      </w:r>
    </w:p>
    <w:p w:rsidR="004308A3" w:rsidRPr="0073605F" w:rsidRDefault="004308A3" w:rsidP="00327FBB">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1. Основанием для государственной регистрации рождения является: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документ установленной формы о рождении, выданный медицинской организацией независимо от ее организационно-правовой формы (далее - медицинская организация), в которой происходили роды;</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bookmarkStart w:id="0" w:name="Par351"/>
      <w:bookmarkEnd w:id="0"/>
      <w:r w:rsidRPr="0073605F">
        <w:rPr>
          <w:rFonts w:ascii="Times New Roman" w:hAnsi="Times New Roman" w:cs="Times New Roman"/>
          <w:color w:val="244061" w:themeColor="accent1" w:themeShade="80"/>
          <w:sz w:val="24"/>
          <w:szCs w:val="24"/>
        </w:rPr>
        <w:t>документ установленной формы о рождении, выданный медицинской организацией, врач которой оказывал медицинскую помощь при родах или в которую обратилась мать после родов, либо индивидуальным предпринимателем, осуществляющим медицинскую деятельность, - при родах вне медицинской организации;</w:t>
      </w:r>
    </w:p>
    <w:p w:rsidR="0073605F" w:rsidRPr="0073605F" w:rsidRDefault="00567AF6" w:rsidP="0073605F">
      <w:pPr>
        <w:pStyle w:val="ConsPlusNormal"/>
        <w:ind w:firstLine="540"/>
        <w:jc w:val="both"/>
        <w:rPr>
          <w:rFonts w:ascii="Times New Roman" w:hAnsi="Times New Roman" w:cs="Times New Roman"/>
          <w:color w:val="244061" w:themeColor="accent1" w:themeShade="80"/>
          <w:sz w:val="24"/>
          <w:szCs w:val="24"/>
        </w:rPr>
      </w:pPr>
      <w:hyperlink r:id="rId4" w:history="1">
        <w:r w:rsidR="0073605F" w:rsidRPr="0073605F">
          <w:rPr>
            <w:rFonts w:ascii="Times New Roman" w:hAnsi="Times New Roman" w:cs="Times New Roman"/>
            <w:color w:val="244061" w:themeColor="accent1" w:themeShade="80"/>
            <w:sz w:val="24"/>
            <w:szCs w:val="24"/>
          </w:rPr>
          <w:t>заявление</w:t>
        </w:r>
      </w:hyperlink>
      <w:r w:rsidR="0073605F" w:rsidRPr="0073605F">
        <w:rPr>
          <w:rFonts w:ascii="Times New Roman" w:hAnsi="Times New Roman" w:cs="Times New Roman"/>
          <w:color w:val="244061" w:themeColor="accent1" w:themeShade="80"/>
          <w:sz w:val="24"/>
          <w:szCs w:val="24"/>
        </w:rPr>
        <w:t xml:space="preserve"> лица, присутствовавшего во время родов, о рождении ребенка - при родах вне медицинской организации и без оказания медицинской помощи.</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bookmarkStart w:id="1" w:name="Par354"/>
      <w:bookmarkEnd w:id="1"/>
      <w:r w:rsidRPr="0073605F">
        <w:rPr>
          <w:rFonts w:ascii="Times New Roman" w:hAnsi="Times New Roman" w:cs="Times New Roman"/>
          <w:color w:val="244061" w:themeColor="accent1" w:themeShade="80"/>
          <w:sz w:val="24"/>
          <w:szCs w:val="24"/>
        </w:rPr>
        <w:t>2. Лицо, присутствовавшее во время родов, заявляет о рождении ребенка в письменной форме работнику органа записи актов гражданского состояния, производящ</w:t>
      </w:r>
      <w:r w:rsidR="000F2768">
        <w:rPr>
          <w:rFonts w:ascii="Times New Roman" w:hAnsi="Times New Roman" w:cs="Times New Roman"/>
          <w:color w:val="244061" w:themeColor="accent1" w:themeShade="80"/>
          <w:sz w:val="24"/>
          <w:szCs w:val="24"/>
        </w:rPr>
        <w:t>е</w:t>
      </w:r>
      <w:r w:rsidRPr="0073605F">
        <w:rPr>
          <w:rFonts w:ascii="Times New Roman" w:hAnsi="Times New Roman" w:cs="Times New Roman"/>
          <w:color w:val="244061" w:themeColor="accent1" w:themeShade="80"/>
          <w:sz w:val="24"/>
          <w:szCs w:val="24"/>
        </w:rPr>
        <w:t>м</w:t>
      </w:r>
      <w:r w:rsidR="000F2768">
        <w:rPr>
          <w:rFonts w:ascii="Times New Roman" w:hAnsi="Times New Roman" w:cs="Times New Roman"/>
          <w:color w:val="244061" w:themeColor="accent1" w:themeShade="80"/>
          <w:sz w:val="24"/>
          <w:szCs w:val="24"/>
        </w:rPr>
        <w:t>у</w:t>
      </w:r>
      <w:r w:rsidRPr="0073605F">
        <w:rPr>
          <w:rFonts w:ascii="Times New Roman" w:hAnsi="Times New Roman" w:cs="Times New Roman"/>
          <w:color w:val="244061" w:themeColor="accent1" w:themeShade="80"/>
          <w:sz w:val="24"/>
          <w:szCs w:val="24"/>
        </w:rPr>
        <w:t xml:space="preserve"> государственную регистрацию рождения.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При отсутств</w:t>
      </w:r>
      <w:proofErr w:type="gramStart"/>
      <w:r w:rsidRPr="0073605F">
        <w:rPr>
          <w:rFonts w:ascii="Times New Roman" w:hAnsi="Times New Roman" w:cs="Times New Roman"/>
          <w:color w:val="244061" w:themeColor="accent1" w:themeShade="80"/>
          <w:sz w:val="24"/>
          <w:szCs w:val="24"/>
        </w:rPr>
        <w:t>ии у у</w:t>
      </w:r>
      <w:proofErr w:type="gramEnd"/>
      <w:r w:rsidRPr="0073605F">
        <w:rPr>
          <w:rFonts w:ascii="Times New Roman" w:hAnsi="Times New Roman" w:cs="Times New Roman"/>
          <w:color w:val="244061" w:themeColor="accent1" w:themeShade="80"/>
          <w:sz w:val="24"/>
          <w:szCs w:val="24"/>
        </w:rPr>
        <w:t>казанного лица возможности явиться в орган записи актов гражданского состояния подлинность его подписи на заявлении о рождении ребенка данной женщиной должна быть удостоверена нотариально.</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bookmarkStart w:id="2" w:name="Par358"/>
      <w:bookmarkEnd w:id="2"/>
      <w:r w:rsidRPr="0073605F">
        <w:rPr>
          <w:rFonts w:ascii="Times New Roman" w:hAnsi="Times New Roman" w:cs="Times New Roman"/>
          <w:color w:val="244061" w:themeColor="accent1" w:themeShade="80"/>
          <w:sz w:val="24"/>
          <w:szCs w:val="24"/>
        </w:rPr>
        <w:t xml:space="preserve">3. Заявление, оформленное в порядке, установленном </w:t>
      </w:r>
      <w:hyperlink w:anchor="Par354" w:history="1">
        <w:r w:rsidRPr="0073605F">
          <w:rPr>
            <w:rFonts w:ascii="Times New Roman" w:hAnsi="Times New Roman" w:cs="Times New Roman"/>
            <w:color w:val="244061" w:themeColor="accent1" w:themeShade="80"/>
            <w:sz w:val="24"/>
            <w:szCs w:val="24"/>
          </w:rPr>
          <w:t>пунктом 2</w:t>
        </w:r>
      </w:hyperlink>
      <w:r w:rsidRPr="0073605F">
        <w:rPr>
          <w:rFonts w:ascii="Times New Roman" w:hAnsi="Times New Roman" w:cs="Times New Roman"/>
          <w:color w:val="244061" w:themeColor="accent1" w:themeShade="80"/>
          <w:sz w:val="24"/>
          <w:szCs w:val="24"/>
        </w:rPr>
        <w:t xml:space="preserve"> настоящей статьи, может быть представлено в орган записи актов гражданского состояния родителями (одним из родителей) ребенка или другим заявляющим о рождении ребенка лицом, а также может быть направлено в орган записи актов гражданского состояния посредством почтовой связи или иным способом.</w:t>
      </w:r>
    </w:p>
    <w:p w:rsidR="002B74B7"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 xml:space="preserve">4. При отсутствии оснований для государственной регистрации рождения, предусмотренных </w:t>
      </w:r>
      <w:hyperlink w:anchor="Par349" w:history="1">
        <w:r w:rsidRPr="0073605F">
          <w:rPr>
            <w:rFonts w:ascii="Times New Roman" w:hAnsi="Times New Roman" w:cs="Times New Roman"/>
            <w:color w:val="244061" w:themeColor="accent1" w:themeShade="80"/>
            <w:sz w:val="24"/>
            <w:szCs w:val="24"/>
          </w:rPr>
          <w:t>пунктом 1</w:t>
        </w:r>
      </w:hyperlink>
      <w:r w:rsidRPr="0073605F">
        <w:rPr>
          <w:rFonts w:ascii="Times New Roman" w:hAnsi="Times New Roman" w:cs="Times New Roman"/>
          <w:color w:val="244061" w:themeColor="accent1" w:themeShade="80"/>
          <w:sz w:val="24"/>
          <w:szCs w:val="24"/>
        </w:rPr>
        <w:t xml:space="preserve"> настоящей статьи, государственная регистрация рождения ребенка производится на основании решения суда об установлении факта рождения ребенка данной женщиной.</w:t>
      </w:r>
    </w:p>
    <w:p w:rsidR="0073605F" w:rsidRDefault="0073605F" w:rsidP="0073605F">
      <w:pPr>
        <w:pStyle w:val="ConsPlusNormal"/>
        <w:ind w:firstLine="540"/>
        <w:jc w:val="both"/>
        <w:rPr>
          <w:rFonts w:ascii="Times New Roman" w:hAnsi="Times New Roman" w:cs="Times New Roman"/>
          <w:sz w:val="24"/>
          <w:szCs w:val="24"/>
        </w:rPr>
      </w:pPr>
    </w:p>
    <w:p w:rsidR="00455C27" w:rsidRPr="0073605F" w:rsidRDefault="00455C27" w:rsidP="0073605F">
      <w:pPr>
        <w:pStyle w:val="ConsPlusNormal"/>
        <w:ind w:firstLine="540"/>
        <w:jc w:val="both"/>
        <w:rPr>
          <w:rFonts w:ascii="Times New Roman" w:hAnsi="Times New Roman" w:cs="Times New Roman"/>
          <w:sz w:val="24"/>
          <w:szCs w:val="24"/>
        </w:rPr>
      </w:pPr>
    </w:p>
    <w:p w:rsidR="000412F6" w:rsidRDefault="000F2768" w:rsidP="0073605F">
      <w:pPr>
        <w:pStyle w:val="a4"/>
        <w:spacing w:before="0" w:beforeAutospacing="0" w:after="0" w:afterAutospacing="0"/>
        <w:jc w:val="center"/>
        <w:rPr>
          <w:b/>
          <w:bCs/>
          <w:color w:val="C00000"/>
          <w:sz w:val="28"/>
          <w:szCs w:val="26"/>
        </w:rPr>
      </w:pPr>
      <w:r>
        <w:rPr>
          <w:b/>
          <w:bCs/>
          <w:color w:val="C00000"/>
          <w:sz w:val="28"/>
          <w:szCs w:val="26"/>
        </w:rPr>
        <w:t>ОПРЕДЕЛНИЕ МЕСТА РОЖДЕНИЯ РЕБЕНКА ПРИ ГОСУДАРСТВЕННОЙ РЕГИСТРАЦИИ РОЖДЕНИЯ В ОРГАНЕ ЗАПИСИ АКТОВ ГРАЖДАНСКОГО СОСТОЯНИЯ</w:t>
      </w:r>
    </w:p>
    <w:p w:rsidR="004308A3" w:rsidRPr="004308A3" w:rsidRDefault="004308A3"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(ст. 15 Федерального закона "Об актах гражданского состояния")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 xml:space="preserve">1. </w:t>
      </w:r>
      <w:r w:rsidR="000F2768">
        <w:rPr>
          <w:rFonts w:ascii="Times New Roman" w:hAnsi="Times New Roman" w:cs="Times New Roman"/>
          <w:color w:val="244061" w:themeColor="accent1" w:themeShade="80"/>
          <w:sz w:val="24"/>
          <w:szCs w:val="24"/>
        </w:rPr>
        <w:t>Утратил силу.</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2. В записи акта о рождении указывается фактическое место рождения ребенка или наименование места, в котором ребенок был найден (наименование государства, субъекта Российской Федерации (административно-территориального образования иностранного государства); наименование городского, сельского поселения или другого муниципального образования).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Если родители (один из родителей) проживают в сельском поселении, по их желанию вместо фактического места рождения ребенка может быть указано место жительства родителей (одного из родителей).</w:t>
      </w:r>
    </w:p>
    <w:p w:rsid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3. В случае</w:t>
      </w:r>
      <w:proofErr w:type="gramStart"/>
      <w:r w:rsidRPr="0073605F">
        <w:rPr>
          <w:rFonts w:ascii="Times New Roman" w:hAnsi="Times New Roman" w:cs="Times New Roman"/>
          <w:color w:val="244061" w:themeColor="accent1" w:themeShade="80"/>
          <w:sz w:val="24"/>
          <w:szCs w:val="24"/>
        </w:rPr>
        <w:t>,</w:t>
      </w:r>
      <w:proofErr w:type="gramEnd"/>
      <w:r w:rsidRPr="0073605F">
        <w:rPr>
          <w:rFonts w:ascii="Times New Roman" w:hAnsi="Times New Roman" w:cs="Times New Roman"/>
          <w:color w:val="244061" w:themeColor="accent1" w:themeShade="80"/>
          <w:sz w:val="24"/>
          <w:szCs w:val="24"/>
        </w:rPr>
        <w:t xml:space="preserve"> если ребенок родился на судне, в самолете, в поезде или в другом транспортном средстве во время его следования, местом рождения ребенка указывается место государственной регистрации рождения ребенка.</w:t>
      </w:r>
    </w:p>
    <w:p w:rsidR="000F2768" w:rsidRPr="0073605F" w:rsidRDefault="000F2768" w:rsidP="0073605F">
      <w:pPr>
        <w:pStyle w:val="ConsPlusNormal"/>
        <w:ind w:firstLine="540"/>
        <w:jc w:val="both"/>
        <w:rPr>
          <w:rFonts w:ascii="Times New Roman" w:hAnsi="Times New Roman" w:cs="Times New Roman"/>
          <w:color w:val="244061" w:themeColor="accent1" w:themeShade="80"/>
          <w:sz w:val="24"/>
          <w:szCs w:val="24"/>
        </w:rPr>
      </w:pPr>
      <w:r>
        <w:rPr>
          <w:rFonts w:ascii="Times New Roman" w:hAnsi="Times New Roman" w:cs="Times New Roman"/>
          <w:color w:val="244061" w:themeColor="accent1" w:themeShade="80"/>
          <w:sz w:val="24"/>
          <w:szCs w:val="24"/>
        </w:rPr>
        <w:t>4. Утратил силу.</w:t>
      </w:r>
    </w:p>
    <w:p w:rsidR="00455C27" w:rsidRDefault="00455C27" w:rsidP="00327FBB">
      <w:pPr>
        <w:pStyle w:val="a4"/>
        <w:spacing w:before="0" w:beforeAutospacing="0" w:after="0" w:afterAutospacing="0"/>
        <w:jc w:val="center"/>
        <w:rPr>
          <w:b/>
          <w:color w:val="C00000"/>
          <w:sz w:val="28"/>
          <w:szCs w:val="26"/>
        </w:rPr>
      </w:pPr>
    </w:p>
    <w:p w:rsidR="002B74B7" w:rsidRPr="004308A3" w:rsidRDefault="004308A3" w:rsidP="00327FBB">
      <w:pPr>
        <w:pStyle w:val="a4"/>
        <w:spacing w:before="0" w:beforeAutospacing="0" w:after="0" w:afterAutospacing="0"/>
        <w:jc w:val="center"/>
        <w:rPr>
          <w:b/>
          <w:color w:val="C00000"/>
          <w:sz w:val="28"/>
          <w:szCs w:val="26"/>
        </w:rPr>
      </w:pPr>
      <w:r w:rsidRPr="004308A3">
        <w:rPr>
          <w:b/>
          <w:color w:val="C00000"/>
          <w:sz w:val="28"/>
          <w:szCs w:val="26"/>
        </w:rPr>
        <w:t>ЗАЯВЛЕНИЕ О РОЖДЕНИИ РЕБЕНКА</w:t>
      </w:r>
    </w:p>
    <w:p w:rsidR="004308A3" w:rsidRPr="004308A3" w:rsidRDefault="004308A3"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(ст. 1</w:t>
      </w:r>
      <w:r>
        <w:rPr>
          <w:rStyle w:val="a3"/>
          <w:rFonts w:ascii="Times New Roman" w:hAnsi="Times New Roman" w:cs="Times New Roman"/>
          <w:b w:val="0"/>
          <w:color w:val="365F91" w:themeColor="accent1" w:themeShade="BF"/>
          <w:sz w:val="24"/>
          <w:szCs w:val="24"/>
        </w:rPr>
        <w:t>6</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 xml:space="preserve">1. Родители (один из родителей) заявляют о рождении ребенка устно или в письменной </w:t>
      </w:r>
      <w:hyperlink r:id="rId5" w:history="1">
        <w:r w:rsidRPr="0073605F">
          <w:rPr>
            <w:rFonts w:ascii="Times New Roman" w:hAnsi="Times New Roman" w:cs="Times New Roman"/>
            <w:color w:val="244061" w:themeColor="accent1" w:themeShade="80"/>
            <w:sz w:val="24"/>
            <w:szCs w:val="24"/>
          </w:rPr>
          <w:t>форме</w:t>
        </w:r>
      </w:hyperlink>
      <w:r w:rsidRPr="0073605F">
        <w:rPr>
          <w:rFonts w:ascii="Times New Roman" w:hAnsi="Times New Roman" w:cs="Times New Roman"/>
          <w:color w:val="244061" w:themeColor="accent1" w:themeShade="80"/>
          <w:sz w:val="24"/>
          <w:szCs w:val="24"/>
        </w:rPr>
        <w:t xml:space="preserve"> в орган записи актов гражданского состояния, либо направляют заявление о рождении ребенка в форме электронного документа через единый портал государственных и муниципальных услуг и региональные порталы государственных и муниципальных услуг. Заявление о рождении ребенка, которое направляется в форме электронного документа, подписывается простой электронной подписью заявителя.</w:t>
      </w:r>
    </w:p>
    <w:p w:rsidR="0073605F" w:rsidRPr="0073605F" w:rsidRDefault="000F2768" w:rsidP="0073605F">
      <w:pPr>
        <w:pStyle w:val="ConsPlusNormal"/>
        <w:ind w:firstLine="540"/>
        <w:jc w:val="both"/>
        <w:rPr>
          <w:rFonts w:ascii="Times New Roman" w:hAnsi="Times New Roman" w:cs="Times New Roman"/>
          <w:color w:val="244061" w:themeColor="accent1" w:themeShade="80"/>
          <w:sz w:val="24"/>
          <w:szCs w:val="24"/>
        </w:rPr>
      </w:pPr>
      <w:r>
        <w:rPr>
          <w:rFonts w:ascii="Times New Roman" w:hAnsi="Times New Roman" w:cs="Times New Roman"/>
          <w:color w:val="244061" w:themeColor="accent1" w:themeShade="80"/>
          <w:sz w:val="24"/>
          <w:szCs w:val="24"/>
        </w:rPr>
        <w:t>2. В случае</w:t>
      </w:r>
      <w:proofErr w:type="gramStart"/>
      <w:r>
        <w:rPr>
          <w:rFonts w:ascii="Times New Roman" w:hAnsi="Times New Roman" w:cs="Times New Roman"/>
          <w:color w:val="244061" w:themeColor="accent1" w:themeShade="80"/>
          <w:sz w:val="24"/>
          <w:szCs w:val="24"/>
        </w:rPr>
        <w:t>,</w:t>
      </w:r>
      <w:proofErr w:type="gramEnd"/>
      <w:r w:rsidR="0073605F" w:rsidRPr="0073605F">
        <w:rPr>
          <w:rFonts w:ascii="Times New Roman" w:hAnsi="Times New Roman" w:cs="Times New Roman"/>
          <w:color w:val="244061" w:themeColor="accent1" w:themeShade="80"/>
          <w:sz w:val="24"/>
          <w:szCs w:val="24"/>
        </w:rPr>
        <w:t xml:space="preserve"> если родители не имеют возможности лично заявить о рождении ребенка, заявление о рождении ребенка может быть сделано родственником одного из родителей или иным уполномоченным </w:t>
      </w:r>
      <w:r w:rsidR="0073605F" w:rsidRPr="0073605F">
        <w:rPr>
          <w:rFonts w:ascii="Times New Roman" w:hAnsi="Times New Roman" w:cs="Times New Roman"/>
          <w:color w:val="244061" w:themeColor="accent1" w:themeShade="80"/>
          <w:sz w:val="24"/>
          <w:szCs w:val="24"/>
        </w:rPr>
        <w:lastRenderedPageBreak/>
        <w:t>родителями (одним из родителей) лицом либо должностным лицом медицинской организации или должностным лицом иной организации, в которой находилась мать во время родов или находится ребенок.</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3. Одновременно с подачей заявления о рождении ребенка должен быть представлен документ, подтверждающий факт рождения ребенка, а также должны быть предъявлены документы, удостоверяющие личности родителей (одного из родителей) или личность заявителя и подтверждающие его полномочия, и документы, являющиеся основанием для внесения сведений об отце в запись акта о рождении ребенка.</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4. В случае</w:t>
      </w:r>
      <w:proofErr w:type="gramStart"/>
      <w:r w:rsidRPr="0073605F">
        <w:rPr>
          <w:rFonts w:ascii="Times New Roman" w:hAnsi="Times New Roman" w:cs="Times New Roman"/>
          <w:color w:val="244061" w:themeColor="accent1" w:themeShade="80"/>
          <w:sz w:val="24"/>
          <w:szCs w:val="24"/>
        </w:rPr>
        <w:t>,</w:t>
      </w:r>
      <w:proofErr w:type="gramEnd"/>
      <w:r w:rsidRPr="0073605F">
        <w:rPr>
          <w:rFonts w:ascii="Times New Roman" w:hAnsi="Times New Roman" w:cs="Times New Roman"/>
          <w:color w:val="244061" w:themeColor="accent1" w:themeShade="80"/>
          <w:sz w:val="24"/>
          <w:szCs w:val="24"/>
        </w:rPr>
        <w:t xml:space="preserve"> если рождение ребенка подтверждается заявлением лица, присутствовавшего во время родов, такое заявление должно быть представлено в орган записи актов гражданского состояния в соответствии с правилами, установленными </w:t>
      </w:r>
      <w:hyperlink w:anchor="Par354" w:history="1">
        <w:r w:rsidRPr="0073605F">
          <w:rPr>
            <w:rFonts w:ascii="Times New Roman" w:hAnsi="Times New Roman" w:cs="Times New Roman"/>
            <w:color w:val="244061" w:themeColor="accent1" w:themeShade="80"/>
            <w:sz w:val="24"/>
            <w:szCs w:val="24"/>
          </w:rPr>
          <w:t>пунктами 2</w:t>
        </w:r>
      </w:hyperlink>
      <w:r w:rsidRPr="0073605F">
        <w:rPr>
          <w:rFonts w:ascii="Times New Roman" w:hAnsi="Times New Roman" w:cs="Times New Roman"/>
          <w:color w:val="244061" w:themeColor="accent1" w:themeShade="80"/>
          <w:sz w:val="24"/>
          <w:szCs w:val="24"/>
        </w:rPr>
        <w:t xml:space="preserve"> и </w:t>
      </w:r>
      <w:hyperlink w:anchor="Par358" w:history="1">
        <w:r w:rsidRPr="0073605F">
          <w:rPr>
            <w:rFonts w:ascii="Times New Roman" w:hAnsi="Times New Roman" w:cs="Times New Roman"/>
            <w:color w:val="244061" w:themeColor="accent1" w:themeShade="80"/>
            <w:sz w:val="24"/>
            <w:szCs w:val="24"/>
          </w:rPr>
          <w:t>3 статьи 14</w:t>
        </w:r>
      </w:hyperlink>
      <w:r w:rsidRPr="0073605F">
        <w:rPr>
          <w:rFonts w:ascii="Times New Roman" w:hAnsi="Times New Roman" w:cs="Times New Roman"/>
          <w:color w:val="244061" w:themeColor="accent1" w:themeShade="80"/>
          <w:sz w:val="24"/>
          <w:szCs w:val="24"/>
        </w:rPr>
        <w:t xml:space="preserve"> настоящего Федерального закона.</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5. При государственной регистрации рождения ребенка по заявлению супругов, давших согласие на имплантацию эмбриона другой женщине в целях его вынашивания, одновременно с документом, подтверждающим факт рождения ребенка, должен быть представлен документ, выданный медицинской организацией и подтверждающий факт получения согласия женщины, родившей ребенка (суррогатной матери), на запись указанных супругов родителями ребенка.</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6. Заявление о рождении ребенка должно быть сделано не позднее чем через месяц со дня рождения ребенка.</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 xml:space="preserve">7. </w:t>
      </w:r>
      <w:proofErr w:type="gramStart"/>
      <w:r w:rsidRPr="0073605F">
        <w:rPr>
          <w:rFonts w:ascii="Times New Roman" w:hAnsi="Times New Roman" w:cs="Times New Roman"/>
          <w:color w:val="244061" w:themeColor="accent1" w:themeShade="80"/>
          <w:sz w:val="24"/>
          <w:szCs w:val="24"/>
        </w:rPr>
        <w:t>В случае направления в форме электронного документа заявления о рождении ребенка документы, указанные в настоящей статье, представляются заявителями при личном обращении в орган записи актов гражданского состояния в назначенное для государственной регистрации рождения ребенка время.</w:t>
      </w:r>
      <w:proofErr w:type="gramEnd"/>
    </w:p>
    <w:p w:rsidR="002B74B7" w:rsidRPr="00327FBB" w:rsidRDefault="002B74B7" w:rsidP="0073605F">
      <w:pPr>
        <w:pStyle w:val="a4"/>
        <w:spacing w:before="0" w:beforeAutospacing="0" w:after="0" w:afterAutospacing="0"/>
        <w:rPr>
          <w:sz w:val="20"/>
          <w:szCs w:val="26"/>
        </w:rPr>
      </w:pPr>
    </w:p>
    <w:p w:rsidR="000412F6" w:rsidRPr="008B1529" w:rsidRDefault="008B1529" w:rsidP="00327FBB">
      <w:pPr>
        <w:pStyle w:val="a4"/>
        <w:spacing w:before="0" w:beforeAutospacing="0" w:after="0" w:afterAutospacing="0"/>
        <w:jc w:val="center"/>
        <w:rPr>
          <w:b/>
          <w:bCs/>
          <w:color w:val="C00000"/>
          <w:sz w:val="28"/>
          <w:szCs w:val="26"/>
        </w:rPr>
      </w:pPr>
      <w:r w:rsidRPr="008B1529">
        <w:rPr>
          <w:b/>
          <w:bCs/>
          <w:color w:val="C00000"/>
          <w:sz w:val="28"/>
          <w:szCs w:val="26"/>
        </w:rPr>
        <w:t>ПОРЯДОК ВНЕСЕНИЯ СВЕДЕНИЙ О РОДИТЕЛЯХ В ЗАПИСЬ АКТА О РОЖДЕНИИ РЕБЕНКА</w:t>
      </w:r>
    </w:p>
    <w:p w:rsidR="008B1529" w:rsidRPr="004308A3" w:rsidRDefault="008B1529"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(ст. 1</w:t>
      </w:r>
      <w:r>
        <w:rPr>
          <w:rStyle w:val="a3"/>
          <w:rFonts w:ascii="Times New Roman" w:hAnsi="Times New Roman" w:cs="Times New Roman"/>
          <w:b w:val="0"/>
          <w:color w:val="365F91" w:themeColor="accent1" w:themeShade="BF"/>
          <w:sz w:val="24"/>
          <w:szCs w:val="24"/>
        </w:rPr>
        <w:t>7</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 xml:space="preserve">1. </w:t>
      </w:r>
      <w:proofErr w:type="gramStart"/>
      <w:r w:rsidRPr="0073605F">
        <w:rPr>
          <w:rFonts w:ascii="Times New Roman" w:hAnsi="Times New Roman" w:cs="Times New Roman"/>
          <w:color w:val="244061" w:themeColor="accent1" w:themeShade="80"/>
          <w:sz w:val="24"/>
          <w:szCs w:val="24"/>
        </w:rPr>
        <w:t>Отец и мать, состоящие в браке между собой, записываются родителями в записи акта о рождении ребенка по заявлению любого из них.</w:t>
      </w:r>
      <w:proofErr w:type="gramEnd"/>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 xml:space="preserve">Сведения о матери ребенка вносятся в запись акта о рождении ребенка на основании документов, указанных в </w:t>
      </w:r>
      <w:hyperlink w:anchor="Par347" w:history="1">
        <w:r w:rsidRPr="0073605F">
          <w:rPr>
            <w:rFonts w:ascii="Times New Roman" w:hAnsi="Times New Roman" w:cs="Times New Roman"/>
            <w:color w:val="244061" w:themeColor="accent1" w:themeShade="80"/>
            <w:sz w:val="24"/>
            <w:szCs w:val="24"/>
          </w:rPr>
          <w:t>статье 14</w:t>
        </w:r>
      </w:hyperlink>
      <w:r w:rsidRPr="0073605F">
        <w:rPr>
          <w:rFonts w:ascii="Times New Roman" w:hAnsi="Times New Roman" w:cs="Times New Roman"/>
          <w:color w:val="244061" w:themeColor="accent1" w:themeShade="80"/>
          <w:sz w:val="24"/>
          <w:szCs w:val="24"/>
        </w:rPr>
        <w:t xml:space="preserve"> настоящего Федерального закона, сведения об отце ребенка - на основании свидетельства о заключении брака родителей.</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2. В случае</w:t>
      </w:r>
      <w:proofErr w:type="gramStart"/>
      <w:r w:rsidRPr="0073605F">
        <w:rPr>
          <w:rFonts w:ascii="Times New Roman" w:hAnsi="Times New Roman" w:cs="Times New Roman"/>
          <w:color w:val="244061" w:themeColor="accent1" w:themeShade="80"/>
          <w:sz w:val="24"/>
          <w:szCs w:val="24"/>
        </w:rPr>
        <w:t>,</w:t>
      </w:r>
      <w:proofErr w:type="gramEnd"/>
      <w:r w:rsidRPr="0073605F">
        <w:rPr>
          <w:rFonts w:ascii="Times New Roman" w:hAnsi="Times New Roman" w:cs="Times New Roman"/>
          <w:color w:val="244061" w:themeColor="accent1" w:themeShade="80"/>
          <w:sz w:val="24"/>
          <w:szCs w:val="24"/>
        </w:rPr>
        <w:t xml:space="preserve"> если брак между родителями ребенка расторгнут, признан судом недействительным или если супруг умер, но со дня расторжения брака, признания его недействительным или со дня смерти супруга до дня рождения ребенка прошло не более трехсот дней, сведения о матери ребенка вносятся в запись акта о его рождении в порядке, установленном </w:t>
      </w:r>
      <w:hyperlink w:anchor="Par393" w:history="1">
        <w:r w:rsidRPr="0073605F">
          <w:rPr>
            <w:rFonts w:ascii="Times New Roman" w:hAnsi="Times New Roman" w:cs="Times New Roman"/>
            <w:color w:val="244061" w:themeColor="accent1" w:themeShade="80"/>
            <w:sz w:val="24"/>
            <w:szCs w:val="24"/>
          </w:rPr>
          <w:t>пунктом 1</w:t>
        </w:r>
      </w:hyperlink>
      <w:r w:rsidRPr="0073605F">
        <w:rPr>
          <w:rFonts w:ascii="Times New Roman" w:hAnsi="Times New Roman" w:cs="Times New Roman"/>
          <w:color w:val="244061" w:themeColor="accent1" w:themeShade="80"/>
          <w:sz w:val="24"/>
          <w:szCs w:val="24"/>
        </w:rPr>
        <w:t xml:space="preserve"> настоящей статьи, сведения об отце ребенка - на </w:t>
      </w:r>
      <w:proofErr w:type="gramStart"/>
      <w:r w:rsidRPr="0073605F">
        <w:rPr>
          <w:rFonts w:ascii="Times New Roman" w:hAnsi="Times New Roman" w:cs="Times New Roman"/>
          <w:color w:val="244061" w:themeColor="accent1" w:themeShade="80"/>
          <w:sz w:val="24"/>
          <w:szCs w:val="24"/>
        </w:rPr>
        <w:t>основании</w:t>
      </w:r>
      <w:proofErr w:type="gramEnd"/>
      <w:r w:rsidRPr="0073605F">
        <w:rPr>
          <w:rFonts w:ascii="Times New Roman" w:hAnsi="Times New Roman" w:cs="Times New Roman"/>
          <w:color w:val="244061" w:themeColor="accent1" w:themeShade="80"/>
          <w:sz w:val="24"/>
          <w:szCs w:val="24"/>
        </w:rPr>
        <w:t xml:space="preserve"> свидетельства о заключении брака родителей или иного документа, подтверждающего факт государственной регистрации заключения брака, а также документа, подтверждающего факт и время прекращения брака.</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bookmarkStart w:id="3" w:name="Par398"/>
      <w:bookmarkEnd w:id="3"/>
      <w:r w:rsidRPr="0073605F">
        <w:rPr>
          <w:rFonts w:ascii="Times New Roman" w:hAnsi="Times New Roman" w:cs="Times New Roman"/>
          <w:color w:val="244061" w:themeColor="accent1" w:themeShade="80"/>
          <w:sz w:val="24"/>
          <w:szCs w:val="24"/>
        </w:rPr>
        <w:t>3. В случае</w:t>
      </w:r>
      <w:proofErr w:type="gramStart"/>
      <w:r w:rsidRPr="0073605F">
        <w:rPr>
          <w:rFonts w:ascii="Times New Roman" w:hAnsi="Times New Roman" w:cs="Times New Roman"/>
          <w:color w:val="244061" w:themeColor="accent1" w:themeShade="80"/>
          <w:sz w:val="24"/>
          <w:szCs w:val="24"/>
        </w:rPr>
        <w:t>,</w:t>
      </w:r>
      <w:proofErr w:type="gramEnd"/>
      <w:r w:rsidRPr="0073605F">
        <w:rPr>
          <w:rFonts w:ascii="Times New Roman" w:hAnsi="Times New Roman" w:cs="Times New Roman"/>
          <w:color w:val="244061" w:themeColor="accent1" w:themeShade="80"/>
          <w:sz w:val="24"/>
          <w:szCs w:val="24"/>
        </w:rPr>
        <w:t xml:space="preserve"> если родители ребенка не состоят в браке между собой, сведения о матери в запись акта о рождении ребенка вносятся в порядке, установленном </w:t>
      </w:r>
      <w:hyperlink w:anchor="Par393" w:history="1">
        <w:r w:rsidRPr="0073605F">
          <w:rPr>
            <w:rFonts w:ascii="Times New Roman" w:hAnsi="Times New Roman" w:cs="Times New Roman"/>
            <w:color w:val="244061" w:themeColor="accent1" w:themeShade="80"/>
            <w:sz w:val="24"/>
            <w:szCs w:val="24"/>
          </w:rPr>
          <w:t>пунктом 1</w:t>
        </w:r>
      </w:hyperlink>
      <w:r w:rsidRPr="0073605F">
        <w:rPr>
          <w:rFonts w:ascii="Times New Roman" w:hAnsi="Times New Roman" w:cs="Times New Roman"/>
          <w:color w:val="244061" w:themeColor="accent1" w:themeShade="80"/>
          <w:sz w:val="24"/>
          <w:szCs w:val="24"/>
        </w:rPr>
        <w:t xml:space="preserve"> настоящей статьи.</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Сведения об отце ребенка в данном случае вносятся: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на основании записи акта об установлении отцовства в случае, если отцовство устанавливается и регистрируется одновременно с государственной регистрацией рождения ребенка;</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по заявлению матери ребенка в случае, если отцовство не установлено. Фамилия отца ребенка записывается по фамилии матери, имя и отчество отца ребенка - по ее указанию. Внесенные сведения не являются препятствием для решения вопроса об установлении отцовства. По желанию матери сведения об отце ребенка в запись акта о рождении ребенка могут не вноситься.</w:t>
      </w:r>
    </w:p>
    <w:p w:rsidR="00174A00" w:rsidRPr="00327FBB" w:rsidRDefault="00174A00" w:rsidP="0073605F">
      <w:pPr>
        <w:pStyle w:val="a4"/>
        <w:spacing w:before="0" w:beforeAutospacing="0" w:after="0" w:afterAutospacing="0"/>
        <w:jc w:val="both"/>
        <w:rPr>
          <w:color w:val="244061" w:themeColor="accent1" w:themeShade="80"/>
          <w:sz w:val="20"/>
          <w:szCs w:val="26"/>
        </w:rPr>
      </w:pPr>
    </w:p>
    <w:p w:rsidR="008B1529" w:rsidRDefault="008B1529" w:rsidP="00327FBB">
      <w:pPr>
        <w:pStyle w:val="a4"/>
        <w:spacing w:before="0" w:beforeAutospacing="0" w:after="0" w:afterAutospacing="0"/>
        <w:jc w:val="center"/>
        <w:rPr>
          <w:b/>
          <w:color w:val="C00000"/>
          <w:sz w:val="28"/>
          <w:szCs w:val="26"/>
        </w:rPr>
      </w:pPr>
      <w:r w:rsidRPr="008B1529">
        <w:rPr>
          <w:b/>
          <w:color w:val="C00000"/>
          <w:sz w:val="28"/>
          <w:szCs w:val="26"/>
        </w:rPr>
        <w:t>ЗАПИСЬ ФАМИЛИИ, ИМЕНИ И ОТЧЕСТВА РЕБЕНКА ПРИ ГОСУДАРСТВЕННОЙ РЕГИСТРАЦИИ РОЖДЕНИЯ</w:t>
      </w:r>
    </w:p>
    <w:p w:rsidR="008B1529" w:rsidRPr="004308A3" w:rsidRDefault="008B1529"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(ст. 1</w:t>
      </w:r>
      <w:r>
        <w:rPr>
          <w:rStyle w:val="a3"/>
          <w:rFonts w:ascii="Times New Roman" w:hAnsi="Times New Roman" w:cs="Times New Roman"/>
          <w:b w:val="0"/>
          <w:color w:val="365F91" w:themeColor="accent1" w:themeShade="BF"/>
          <w:sz w:val="24"/>
          <w:szCs w:val="24"/>
        </w:rPr>
        <w:t>8</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 xml:space="preserve">1. При государственной регистрации рождения фамилия ребенка записывается по фамилии его родителей. При разных фамилиях родителей по соглашению родителей ребенку присваивается фамилия отца, фамилия матери или двойная фамилия, образованная посредством присоединения фамилий отца и матери друг к другу в любой последовательности, если иное не предусмотрено законами субъектов Российской Федерации. Не допускается изменение последовательности присоединения фамилий отца и матери друг к другу при образовании двойных фамилий у полнородных братьев и сестер. Двойная </w:t>
      </w:r>
      <w:r w:rsidRPr="0073605F">
        <w:rPr>
          <w:rFonts w:ascii="Times New Roman" w:hAnsi="Times New Roman" w:cs="Times New Roman"/>
          <w:color w:val="244061" w:themeColor="accent1" w:themeShade="80"/>
          <w:sz w:val="24"/>
          <w:szCs w:val="24"/>
        </w:rPr>
        <w:lastRenderedPageBreak/>
        <w:t>фамилия ребенка может состоять не более чем из двух слов, соединенных при написании дефисом.</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2. Имя ребенка записывается по соглашению родителей.</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bookmarkStart w:id="4" w:name="Par408"/>
      <w:bookmarkEnd w:id="4"/>
      <w:r w:rsidRPr="0073605F">
        <w:rPr>
          <w:rFonts w:ascii="Times New Roman" w:hAnsi="Times New Roman" w:cs="Times New Roman"/>
          <w:color w:val="244061" w:themeColor="accent1" w:themeShade="80"/>
          <w:sz w:val="24"/>
          <w:szCs w:val="24"/>
        </w:rPr>
        <w:t>Запрещается запись имени ребенка, которое состоит из цифр, буквенно-цифровых обозначений, числительных, символов и не являющихся буквами знаков, за исключением знака "дефис", или их любой комбинации либо содержит бранные слова, указания на ранги, должности, титулы.</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3. При отсутствии соглашения между родителями имя ребенка и (или) его фамилия (при разных фамилиях родителей) записываются в записи акта о рождении ребенка по указанию органа опеки и попечительства.</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4. Отчество ребенка записывается по имени отца, если иное не основано на национальном обычае.</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5. В случае</w:t>
      </w:r>
      <w:proofErr w:type="gramStart"/>
      <w:r w:rsidRPr="0073605F">
        <w:rPr>
          <w:rFonts w:ascii="Times New Roman" w:hAnsi="Times New Roman" w:cs="Times New Roman"/>
          <w:color w:val="244061" w:themeColor="accent1" w:themeShade="80"/>
          <w:sz w:val="24"/>
          <w:szCs w:val="24"/>
        </w:rPr>
        <w:t>,</w:t>
      </w:r>
      <w:proofErr w:type="gramEnd"/>
      <w:r w:rsidRPr="0073605F">
        <w:rPr>
          <w:rFonts w:ascii="Times New Roman" w:hAnsi="Times New Roman" w:cs="Times New Roman"/>
          <w:color w:val="244061" w:themeColor="accent1" w:themeShade="80"/>
          <w:sz w:val="24"/>
          <w:szCs w:val="24"/>
        </w:rPr>
        <w:t xml:space="preserve"> если мать не состоит в браке с отцом ребенка и отцовство в отношении ребенка не установлено, имя ребенка записывается по желанию матери, отчество - по имени лица, указанного в записи акта о рождении в качестве отца ребенка, фамилия ребенка - по фамилии матери.</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В случае</w:t>
      </w:r>
      <w:proofErr w:type="gramStart"/>
      <w:r w:rsidRPr="0073605F">
        <w:rPr>
          <w:rFonts w:ascii="Times New Roman" w:hAnsi="Times New Roman" w:cs="Times New Roman"/>
          <w:color w:val="244061" w:themeColor="accent1" w:themeShade="80"/>
          <w:sz w:val="24"/>
          <w:szCs w:val="24"/>
        </w:rPr>
        <w:t>,</w:t>
      </w:r>
      <w:proofErr w:type="gramEnd"/>
      <w:r w:rsidRPr="0073605F">
        <w:rPr>
          <w:rFonts w:ascii="Times New Roman" w:hAnsi="Times New Roman" w:cs="Times New Roman"/>
          <w:color w:val="244061" w:themeColor="accent1" w:themeShade="80"/>
          <w:sz w:val="24"/>
          <w:szCs w:val="24"/>
        </w:rPr>
        <w:t xml:space="preserve"> если по желанию матери, не состоящей в браке с отцом ребенка, сведения об отце ребенка не вносятся в запись акта о рождении, отчество ребенка записывается по указанию матери.</w:t>
      </w:r>
    </w:p>
    <w:p w:rsidR="0073605F" w:rsidRPr="0073605F" w:rsidRDefault="0073605F" w:rsidP="0073605F">
      <w:pPr>
        <w:pStyle w:val="ConsPlusNormal"/>
        <w:ind w:firstLine="540"/>
        <w:jc w:val="both"/>
        <w:rPr>
          <w:rFonts w:ascii="Times New Roman" w:hAnsi="Times New Roman" w:cs="Times New Roman"/>
          <w:color w:val="244061" w:themeColor="accent1" w:themeShade="80"/>
          <w:sz w:val="24"/>
          <w:szCs w:val="24"/>
        </w:rPr>
      </w:pPr>
      <w:r w:rsidRPr="0073605F">
        <w:rPr>
          <w:rFonts w:ascii="Times New Roman" w:hAnsi="Times New Roman" w:cs="Times New Roman"/>
          <w:color w:val="244061" w:themeColor="accent1" w:themeShade="80"/>
          <w:sz w:val="24"/>
          <w:szCs w:val="24"/>
        </w:rPr>
        <w:t>6. В случае</w:t>
      </w:r>
      <w:proofErr w:type="gramStart"/>
      <w:r w:rsidRPr="0073605F">
        <w:rPr>
          <w:rFonts w:ascii="Times New Roman" w:hAnsi="Times New Roman" w:cs="Times New Roman"/>
          <w:color w:val="244061" w:themeColor="accent1" w:themeShade="80"/>
          <w:sz w:val="24"/>
          <w:szCs w:val="24"/>
        </w:rPr>
        <w:t>,</w:t>
      </w:r>
      <w:proofErr w:type="gramEnd"/>
      <w:r w:rsidRPr="0073605F">
        <w:rPr>
          <w:rFonts w:ascii="Times New Roman" w:hAnsi="Times New Roman" w:cs="Times New Roman"/>
          <w:color w:val="244061" w:themeColor="accent1" w:themeShade="80"/>
          <w:sz w:val="24"/>
          <w:szCs w:val="24"/>
        </w:rPr>
        <w:t xml:space="preserve"> если законом субъекта Российской Федерации, основанным на нормах Семейного </w:t>
      </w:r>
      <w:hyperlink r:id="rId6" w:history="1">
        <w:r w:rsidRPr="0073605F">
          <w:rPr>
            <w:rFonts w:ascii="Times New Roman" w:hAnsi="Times New Roman" w:cs="Times New Roman"/>
            <w:color w:val="244061" w:themeColor="accent1" w:themeShade="80"/>
            <w:sz w:val="24"/>
            <w:szCs w:val="24"/>
          </w:rPr>
          <w:t>кодекса</w:t>
        </w:r>
      </w:hyperlink>
      <w:r w:rsidRPr="0073605F">
        <w:rPr>
          <w:rFonts w:ascii="Times New Roman" w:hAnsi="Times New Roman" w:cs="Times New Roman"/>
          <w:color w:val="244061" w:themeColor="accent1" w:themeShade="80"/>
          <w:sz w:val="24"/>
          <w:szCs w:val="24"/>
        </w:rPr>
        <w:t xml:space="preserve"> Российской Федерации, предусмотрен иной порядок присвоения фамилии и определения отчества ребенка, запись фамилии и отчества ребенка при государственной регистрации рождения производится в соответствии с законом субъекта Российской Федерации.</w:t>
      </w:r>
    </w:p>
    <w:p w:rsidR="008B1529" w:rsidRPr="00024E52" w:rsidRDefault="008B1529" w:rsidP="0073605F">
      <w:pPr>
        <w:autoSpaceDE w:val="0"/>
        <w:autoSpaceDN w:val="0"/>
        <w:adjustRightInd w:val="0"/>
        <w:spacing w:after="0" w:line="240" w:lineRule="auto"/>
        <w:rPr>
          <w:rFonts w:ascii="Times New Roman" w:hAnsi="Times New Roman" w:cs="Times New Roman"/>
          <w:sz w:val="20"/>
          <w:szCs w:val="24"/>
        </w:rPr>
      </w:pPr>
    </w:p>
    <w:p w:rsidR="008B1529" w:rsidRDefault="008B1529" w:rsidP="00327FBB">
      <w:pPr>
        <w:pStyle w:val="a4"/>
        <w:spacing w:before="0" w:beforeAutospacing="0" w:after="0" w:afterAutospacing="0"/>
        <w:jc w:val="center"/>
        <w:rPr>
          <w:b/>
          <w:color w:val="C00000"/>
          <w:sz w:val="28"/>
          <w:szCs w:val="26"/>
        </w:rPr>
      </w:pPr>
      <w:r>
        <w:rPr>
          <w:b/>
          <w:color w:val="C00000"/>
          <w:sz w:val="28"/>
          <w:szCs w:val="26"/>
        </w:rPr>
        <w:t>ГОСУДАРСТВЕННАЯ РЕГИСТРАЦИЯ</w:t>
      </w:r>
      <w:r w:rsidR="006C1C62">
        <w:rPr>
          <w:b/>
          <w:color w:val="C00000"/>
          <w:sz w:val="28"/>
          <w:szCs w:val="26"/>
        </w:rPr>
        <w:t xml:space="preserve"> РОЖДЕНИЯ</w:t>
      </w:r>
      <w:r>
        <w:rPr>
          <w:b/>
          <w:color w:val="C00000"/>
          <w:sz w:val="28"/>
          <w:szCs w:val="26"/>
        </w:rPr>
        <w:t xml:space="preserve"> </w:t>
      </w:r>
    </w:p>
    <w:p w:rsidR="008B1529" w:rsidRDefault="008B1529" w:rsidP="00327FBB">
      <w:pPr>
        <w:pStyle w:val="a4"/>
        <w:spacing w:before="0" w:beforeAutospacing="0" w:after="0" w:afterAutospacing="0"/>
        <w:jc w:val="center"/>
        <w:rPr>
          <w:b/>
          <w:color w:val="C00000"/>
          <w:sz w:val="28"/>
          <w:szCs w:val="26"/>
        </w:rPr>
      </w:pPr>
      <w:r>
        <w:rPr>
          <w:b/>
          <w:color w:val="C00000"/>
          <w:sz w:val="28"/>
          <w:szCs w:val="26"/>
        </w:rPr>
        <w:t>НАЙДЕННОГО (ПОДКИНУТОГО) РЕБЕНКА</w:t>
      </w:r>
    </w:p>
    <w:p w:rsidR="008B1529" w:rsidRPr="004308A3" w:rsidRDefault="008B1529"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(ст. 1</w:t>
      </w:r>
      <w:r>
        <w:rPr>
          <w:rStyle w:val="a3"/>
          <w:rFonts w:ascii="Times New Roman" w:hAnsi="Times New Roman" w:cs="Times New Roman"/>
          <w:b w:val="0"/>
          <w:color w:val="365F91" w:themeColor="accent1" w:themeShade="BF"/>
          <w:sz w:val="24"/>
          <w:szCs w:val="24"/>
        </w:rPr>
        <w:t>9</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1. Орган внутренних дел, орган опеки и попечительства либо медицинская организация, воспитательная организация или организация социального обслуживания, в которую помещен ребенок, обязаны заявить о государственной регистрации рождения найденного (подкинутого) ребенка, родители которого неизвестны, не позднее чем через семь дней со дня обнаружения ребенка.</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Лицо, нашедшее ребенка, обязано заявить об этом в течение сорока восьми часов в орган внутренних дел или в орган опеки и попечительства по месту обнаружения ребенка.</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2. Одновременно с </w:t>
      </w:r>
      <w:hyperlink r:id="rId7" w:history="1">
        <w:r w:rsidRPr="00455C27">
          <w:rPr>
            <w:rFonts w:ascii="Times New Roman" w:hAnsi="Times New Roman" w:cs="Times New Roman"/>
            <w:color w:val="244061" w:themeColor="accent1" w:themeShade="80"/>
            <w:sz w:val="24"/>
            <w:szCs w:val="24"/>
          </w:rPr>
          <w:t>заявлением</w:t>
        </w:r>
      </w:hyperlink>
      <w:r w:rsidRPr="00455C27">
        <w:rPr>
          <w:rFonts w:ascii="Times New Roman" w:hAnsi="Times New Roman" w:cs="Times New Roman"/>
          <w:color w:val="244061" w:themeColor="accent1" w:themeShade="80"/>
          <w:sz w:val="24"/>
          <w:szCs w:val="24"/>
        </w:rPr>
        <w:t xml:space="preserve"> о государственной регистрации рождения найденного (подкинутого) ребенка должны быть представлены:</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документ об обнаружении ребенка, выданный органом внутренних дел или органом опеки и попечительства, с указанием времени, места и обстоятельств, при которых ребенок найден;</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документ, выданный медицинской организацией и подтверждающий возраст и пол найденного (подкинутого) ребенка.</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3. Сведения о фамилии, об имени и отчестве найденного (подкинутого) ребенка вносятся в запись акта о его рождении по указанию органа или организации, </w:t>
      </w:r>
      <w:proofErr w:type="gramStart"/>
      <w:r w:rsidRPr="00455C27">
        <w:rPr>
          <w:rFonts w:ascii="Times New Roman" w:hAnsi="Times New Roman" w:cs="Times New Roman"/>
          <w:color w:val="244061" w:themeColor="accent1" w:themeShade="80"/>
          <w:sz w:val="24"/>
          <w:szCs w:val="24"/>
        </w:rPr>
        <w:t>указанных</w:t>
      </w:r>
      <w:proofErr w:type="gramEnd"/>
      <w:r w:rsidRPr="00455C27">
        <w:rPr>
          <w:rFonts w:ascii="Times New Roman" w:hAnsi="Times New Roman" w:cs="Times New Roman"/>
          <w:color w:val="244061" w:themeColor="accent1" w:themeShade="80"/>
          <w:sz w:val="24"/>
          <w:szCs w:val="24"/>
        </w:rPr>
        <w:t xml:space="preserve"> в </w:t>
      </w:r>
      <w:hyperlink w:anchor="Par418" w:history="1">
        <w:r w:rsidRPr="00455C27">
          <w:rPr>
            <w:rFonts w:ascii="Times New Roman" w:hAnsi="Times New Roman" w:cs="Times New Roman"/>
            <w:color w:val="244061" w:themeColor="accent1" w:themeShade="80"/>
            <w:sz w:val="24"/>
            <w:szCs w:val="24"/>
          </w:rPr>
          <w:t>пункте 1</w:t>
        </w:r>
      </w:hyperlink>
      <w:r w:rsidRPr="00455C27">
        <w:rPr>
          <w:rFonts w:ascii="Times New Roman" w:hAnsi="Times New Roman" w:cs="Times New Roman"/>
          <w:color w:val="244061" w:themeColor="accent1" w:themeShade="80"/>
          <w:sz w:val="24"/>
          <w:szCs w:val="24"/>
        </w:rPr>
        <w:t xml:space="preserve"> настоящей статьи. Сведения о родителях найденного (подкинутого) ребенка в запись акта о его рождении не вносятся.</w:t>
      </w:r>
    </w:p>
    <w:p w:rsidR="008B1529" w:rsidRPr="00327FBB" w:rsidRDefault="008B1529" w:rsidP="00455C27">
      <w:pPr>
        <w:pStyle w:val="a4"/>
        <w:spacing w:before="0" w:beforeAutospacing="0" w:after="0" w:afterAutospacing="0"/>
        <w:jc w:val="center"/>
        <w:rPr>
          <w:b/>
          <w:color w:val="C00000"/>
          <w:szCs w:val="26"/>
        </w:rPr>
      </w:pPr>
    </w:p>
    <w:p w:rsidR="00455C27" w:rsidRDefault="00455C27" w:rsidP="00327FBB">
      <w:pPr>
        <w:pStyle w:val="a4"/>
        <w:spacing w:before="0" w:beforeAutospacing="0" w:after="0" w:afterAutospacing="0"/>
        <w:jc w:val="center"/>
        <w:rPr>
          <w:b/>
          <w:color w:val="C00000"/>
          <w:sz w:val="28"/>
          <w:szCs w:val="26"/>
        </w:rPr>
      </w:pPr>
    </w:p>
    <w:p w:rsidR="008B1529" w:rsidRPr="008B1529" w:rsidRDefault="008B1529" w:rsidP="00327FBB">
      <w:pPr>
        <w:pStyle w:val="a4"/>
        <w:spacing w:before="0" w:beforeAutospacing="0" w:after="0" w:afterAutospacing="0"/>
        <w:jc w:val="center"/>
        <w:rPr>
          <w:b/>
          <w:color w:val="C00000"/>
          <w:sz w:val="28"/>
          <w:szCs w:val="26"/>
        </w:rPr>
      </w:pPr>
      <w:r w:rsidRPr="008B1529">
        <w:rPr>
          <w:b/>
          <w:color w:val="C00000"/>
          <w:sz w:val="28"/>
          <w:szCs w:val="26"/>
        </w:rPr>
        <w:t>ПОРЯДОК ГОСУДАРСТВЕННОЙ РЕГИСТРАЦИИ РОЖДЕНИЯ РЕБЕНКА, ОСТАВЛЕННОГО МАТЕРЬЮ, НЕ ПРЕДЪЯВИВШЕЙ ДОКУМЕНТА, УДОСТОВЕРЯЮЩЕГО ЛИЧНОСТЬ, В МЕДИЦИНСКОЙ ОРГАНИЗАЦИИ, В КОТОРОЙ ПРОИСХОДИЛИ РОДЫ ИЛИ В КОТОРУЮ ОБРАТИЛАСЬ МАТЬ ПОСЛЕ РОДОВ</w:t>
      </w:r>
    </w:p>
    <w:p w:rsidR="008B1529" w:rsidRPr="004308A3" w:rsidRDefault="008B1529"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(ст. 1</w:t>
      </w:r>
      <w:r>
        <w:rPr>
          <w:rStyle w:val="a3"/>
          <w:rFonts w:ascii="Times New Roman" w:hAnsi="Times New Roman" w:cs="Times New Roman"/>
          <w:b w:val="0"/>
          <w:color w:val="365F91" w:themeColor="accent1" w:themeShade="BF"/>
          <w:sz w:val="24"/>
          <w:szCs w:val="24"/>
        </w:rPr>
        <w:t>9.1</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1. </w:t>
      </w:r>
      <w:proofErr w:type="gramStart"/>
      <w:r w:rsidRPr="00455C27">
        <w:rPr>
          <w:rFonts w:ascii="Times New Roman" w:hAnsi="Times New Roman" w:cs="Times New Roman"/>
          <w:color w:val="244061" w:themeColor="accent1" w:themeShade="80"/>
          <w:sz w:val="24"/>
          <w:szCs w:val="24"/>
        </w:rPr>
        <w:t>Государственная регистрация рождения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производится по заявлению медицинской организации, в которой находится ребенок, либо органа опеки и попечительства по месту нахождения ребенка не позднее чем через семь дней со дня его оставления матерью.</w:t>
      </w:r>
      <w:proofErr w:type="gramEnd"/>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2. Одновременно с заявлением о государственной регистрации рождения ребенка, оставленного матерью, не предъявившей документа, удостоверяющего ее личность, должны быть представлены:</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документ установленной формы о рождении, выданный медицинской организацией, в которой происходили роды или в которую обратилась мать после родов;</w:t>
      </w:r>
    </w:p>
    <w:p w:rsidR="00455C27" w:rsidRPr="00455C27" w:rsidRDefault="00455C27" w:rsidP="006C1C62">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акт об оставлении ребенка, выданный медицинской организацией, в которой находится этот ребенок. </w:t>
      </w:r>
      <w:hyperlink r:id="rId8" w:history="1">
        <w:r w:rsidRPr="00455C27">
          <w:rPr>
            <w:rFonts w:ascii="Times New Roman" w:hAnsi="Times New Roman" w:cs="Times New Roman"/>
            <w:color w:val="244061" w:themeColor="accent1" w:themeShade="80"/>
            <w:sz w:val="24"/>
            <w:szCs w:val="24"/>
          </w:rPr>
          <w:t>Форма</w:t>
        </w:r>
      </w:hyperlink>
      <w:r w:rsidRPr="00455C27">
        <w:rPr>
          <w:rFonts w:ascii="Times New Roman" w:hAnsi="Times New Roman" w:cs="Times New Roman"/>
          <w:color w:val="244061" w:themeColor="accent1" w:themeShade="80"/>
          <w:sz w:val="24"/>
          <w:szCs w:val="24"/>
        </w:rPr>
        <w:t xml:space="preserve"> указанного акта утверждается федеральным органом исполнительной власти, </w:t>
      </w:r>
      <w:r w:rsidRPr="00455C27">
        <w:rPr>
          <w:rFonts w:ascii="Times New Roman" w:hAnsi="Times New Roman" w:cs="Times New Roman"/>
          <w:color w:val="244061" w:themeColor="accent1" w:themeShade="80"/>
          <w:sz w:val="24"/>
          <w:szCs w:val="24"/>
        </w:rPr>
        <w:lastRenderedPageBreak/>
        <w:t>осуществляющим функции по выработке и реализации государственной политики и нормативно-правовому регулированию в сфере здравоохранения.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3. Сведения о фамилии, об имени и отчестве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вносятся в запись акта о рождении этого ребенка по указанию органа или организации, определенных </w:t>
      </w:r>
      <w:hyperlink w:anchor="Par429" w:history="1">
        <w:r w:rsidRPr="00455C27">
          <w:rPr>
            <w:rFonts w:ascii="Times New Roman" w:hAnsi="Times New Roman" w:cs="Times New Roman"/>
            <w:color w:val="244061" w:themeColor="accent1" w:themeShade="80"/>
            <w:sz w:val="24"/>
            <w:szCs w:val="24"/>
          </w:rPr>
          <w:t>пунктом 1</w:t>
        </w:r>
      </w:hyperlink>
      <w:r w:rsidRPr="00455C27">
        <w:rPr>
          <w:rFonts w:ascii="Times New Roman" w:hAnsi="Times New Roman" w:cs="Times New Roman"/>
          <w:color w:val="244061" w:themeColor="accent1" w:themeShade="80"/>
          <w:sz w:val="24"/>
          <w:szCs w:val="24"/>
        </w:rPr>
        <w:t xml:space="preserve"> настоящей статьи. Сведения о родителях ребенка, оставленного матерью, не предъявившей документа, удостоверяющего ее личность, в медицинской организации, в которой происходили роды или в которую обратилась мать после родов, в запись акта о рождении этого ребенка не вносятся.</w:t>
      </w:r>
    </w:p>
    <w:p w:rsidR="008B1529" w:rsidRPr="00327FBB" w:rsidRDefault="008B1529" w:rsidP="00455C27">
      <w:pPr>
        <w:pStyle w:val="a4"/>
        <w:spacing w:before="0" w:beforeAutospacing="0" w:after="0" w:afterAutospacing="0"/>
        <w:jc w:val="center"/>
        <w:rPr>
          <w:b/>
          <w:color w:val="C00000"/>
          <w:sz w:val="22"/>
          <w:szCs w:val="26"/>
        </w:rPr>
      </w:pPr>
    </w:p>
    <w:p w:rsidR="008B1529" w:rsidRPr="008B1529" w:rsidRDefault="008B1529" w:rsidP="00327FBB">
      <w:pPr>
        <w:pStyle w:val="a4"/>
        <w:spacing w:before="0" w:beforeAutospacing="0" w:after="0" w:afterAutospacing="0"/>
        <w:jc w:val="center"/>
        <w:rPr>
          <w:b/>
          <w:color w:val="C00000"/>
          <w:sz w:val="28"/>
          <w:szCs w:val="26"/>
        </w:rPr>
      </w:pPr>
      <w:r w:rsidRPr="008B1529">
        <w:rPr>
          <w:b/>
          <w:color w:val="C00000"/>
          <w:sz w:val="28"/>
          <w:szCs w:val="26"/>
        </w:rPr>
        <w:t xml:space="preserve">ГОСУДАРСТВЕННАЯ РЕГИСТРАЦИЯ РОЖДЕНИЯ РЕБЕНКА, РОДИВШЕГОСЯ МЕРТВЫМ </w:t>
      </w:r>
      <w:r w:rsidR="006C1C62">
        <w:rPr>
          <w:b/>
          <w:color w:val="C00000"/>
          <w:sz w:val="28"/>
          <w:szCs w:val="26"/>
        </w:rPr>
        <w:t xml:space="preserve"> </w:t>
      </w:r>
      <w:r w:rsidRPr="008B1529">
        <w:rPr>
          <w:b/>
          <w:color w:val="C00000"/>
          <w:sz w:val="28"/>
          <w:szCs w:val="26"/>
        </w:rPr>
        <w:t>ИЛИ УМЕРШЕГО НА ПЕРВОЙ НЕДЕЛЕ ЖИЗНИ</w:t>
      </w:r>
    </w:p>
    <w:p w:rsidR="008B1529" w:rsidRPr="004308A3" w:rsidRDefault="008B1529"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 xml:space="preserve">(ст. </w:t>
      </w:r>
      <w:r>
        <w:rPr>
          <w:rStyle w:val="a3"/>
          <w:rFonts w:ascii="Times New Roman" w:hAnsi="Times New Roman" w:cs="Times New Roman"/>
          <w:b w:val="0"/>
          <w:color w:val="365F91" w:themeColor="accent1" w:themeShade="BF"/>
          <w:sz w:val="24"/>
          <w:szCs w:val="24"/>
        </w:rPr>
        <w:t>20</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1. </w:t>
      </w:r>
      <w:proofErr w:type="gramStart"/>
      <w:r w:rsidRPr="00455C27">
        <w:rPr>
          <w:rFonts w:ascii="Times New Roman" w:hAnsi="Times New Roman" w:cs="Times New Roman"/>
          <w:color w:val="244061" w:themeColor="accent1" w:themeShade="80"/>
          <w:sz w:val="24"/>
          <w:szCs w:val="24"/>
        </w:rPr>
        <w:t xml:space="preserve">Государственная регистрация рождения ребенка, родившегося мертвым, производится на основании документа о перинатальной смерти, выданного медицинской организацией или индивидуальным предпринимателем, осуществляющим медицинскую деятельность, по </w:t>
      </w:r>
      <w:hyperlink r:id="rId9" w:history="1">
        <w:r w:rsidRPr="00455C27">
          <w:rPr>
            <w:rFonts w:ascii="Times New Roman" w:hAnsi="Times New Roman" w:cs="Times New Roman"/>
            <w:color w:val="244061" w:themeColor="accent1" w:themeShade="80"/>
            <w:sz w:val="24"/>
            <w:szCs w:val="24"/>
          </w:rPr>
          <w:t>форме</w:t>
        </w:r>
      </w:hyperlink>
      <w:r w:rsidRPr="00455C27">
        <w:rPr>
          <w:rFonts w:ascii="Times New Roman" w:hAnsi="Times New Roman" w:cs="Times New Roman"/>
          <w:color w:val="244061" w:themeColor="accent1" w:themeShade="80"/>
          <w:sz w:val="24"/>
          <w:szCs w:val="24"/>
        </w:rPr>
        <w:t xml:space="preserve"> и в </w:t>
      </w:r>
      <w:hyperlink r:id="rId10" w:history="1">
        <w:r w:rsidRPr="00455C27">
          <w:rPr>
            <w:rFonts w:ascii="Times New Roman" w:hAnsi="Times New Roman" w:cs="Times New Roman"/>
            <w:color w:val="244061" w:themeColor="accent1" w:themeShade="80"/>
            <w:sz w:val="24"/>
            <w:szCs w:val="24"/>
          </w:rPr>
          <w:t>порядке</w:t>
        </w:r>
      </w:hyperlink>
      <w:r w:rsidRPr="00455C27">
        <w:rPr>
          <w:rFonts w:ascii="Times New Roman" w:hAnsi="Times New Roman" w:cs="Times New Roman"/>
          <w:color w:val="244061" w:themeColor="accent1" w:themeShade="80"/>
          <w:sz w:val="24"/>
          <w:szCs w:val="24"/>
        </w:rPr>
        <w:t>, которые установлены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roofErr w:type="gramEnd"/>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Свидетельство о рождении ребенка, родившегося мертвым, не выдается. По просьбе родителей (одного из родителей) выдается </w:t>
      </w:r>
      <w:hyperlink r:id="rId11" w:history="1">
        <w:r w:rsidRPr="00455C27">
          <w:rPr>
            <w:rFonts w:ascii="Times New Roman" w:hAnsi="Times New Roman" w:cs="Times New Roman"/>
            <w:color w:val="244061" w:themeColor="accent1" w:themeShade="80"/>
            <w:sz w:val="24"/>
            <w:szCs w:val="24"/>
          </w:rPr>
          <w:t>документ</w:t>
        </w:r>
      </w:hyperlink>
      <w:r w:rsidRPr="00455C27">
        <w:rPr>
          <w:rFonts w:ascii="Times New Roman" w:hAnsi="Times New Roman" w:cs="Times New Roman"/>
          <w:color w:val="244061" w:themeColor="accent1" w:themeShade="80"/>
          <w:sz w:val="24"/>
          <w:szCs w:val="24"/>
        </w:rPr>
        <w:t>, подтверждающий факт государственной регистрации рождения мертвого ребенка.</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Государственная регистрация смерти ребенка, родившегося мертвым, не производится.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2. В случае</w:t>
      </w:r>
      <w:proofErr w:type="gramStart"/>
      <w:r w:rsidRPr="00455C27">
        <w:rPr>
          <w:rFonts w:ascii="Times New Roman" w:hAnsi="Times New Roman" w:cs="Times New Roman"/>
          <w:color w:val="244061" w:themeColor="accent1" w:themeShade="80"/>
          <w:sz w:val="24"/>
          <w:szCs w:val="24"/>
        </w:rPr>
        <w:t>,</w:t>
      </w:r>
      <w:proofErr w:type="gramEnd"/>
      <w:r w:rsidRPr="00455C27">
        <w:rPr>
          <w:rFonts w:ascii="Times New Roman" w:hAnsi="Times New Roman" w:cs="Times New Roman"/>
          <w:color w:val="244061" w:themeColor="accent1" w:themeShade="80"/>
          <w:sz w:val="24"/>
          <w:szCs w:val="24"/>
        </w:rPr>
        <w:t xml:space="preserve"> если ребенок умер на первой неделе жизни, производится государственная регистрация его рождения и смерти.</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Государственная регистрация рождения и смерти ребенка, умершего на первой неделе жизни, производится на основании документов установленной формы о рождении и о перинатальной смерти, выданных медицинской организацией или индивидуальным предпринимателем, осуществляющим медицинскую деятельность.</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3. Обязанность заявить в орган записи актов гражданского состояния о рождении мертвого ребенка или о рождении и смерти ребенка, умершего на первой неделе жизни, возлагается </w:t>
      </w:r>
      <w:proofErr w:type="gramStart"/>
      <w:r w:rsidRPr="00455C27">
        <w:rPr>
          <w:rFonts w:ascii="Times New Roman" w:hAnsi="Times New Roman" w:cs="Times New Roman"/>
          <w:color w:val="244061" w:themeColor="accent1" w:themeShade="80"/>
          <w:sz w:val="24"/>
          <w:szCs w:val="24"/>
        </w:rPr>
        <w:t>на</w:t>
      </w:r>
      <w:proofErr w:type="gramEnd"/>
      <w:r w:rsidRPr="00455C27">
        <w:rPr>
          <w:rFonts w:ascii="Times New Roman" w:hAnsi="Times New Roman" w:cs="Times New Roman"/>
          <w:color w:val="244061" w:themeColor="accent1" w:themeShade="80"/>
          <w:sz w:val="24"/>
          <w:szCs w:val="24"/>
        </w:rPr>
        <w:t>:</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руководителя медицинской организации, в которой происходили роды или в которой ребенок умер;</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руководителя медицинской организации, врач которой установил факт рождения мертвого ребенка или факт смерти ребенка, умершего на первой неделе жизни, либо на индивидуального предпринимателя, осуществляющего медицинскую деятельность, - при родах вне медицинской организации.</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4. Заявление о рождении мертвого ребенка или о рождении и смерти ребенка, умершего на первой неделе жизни, должно быть сделано не позднее чем через три дня со дня установления факта рождения мертвого ребенка или факта смерти ребенка, умершего на первой неделе жизни.</w:t>
      </w:r>
    </w:p>
    <w:p w:rsidR="008B1529" w:rsidRPr="00024E52" w:rsidRDefault="008B1529" w:rsidP="00455C27">
      <w:pPr>
        <w:autoSpaceDE w:val="0"/>
        <w:autoSpaceDN w:val="0"/>
        <w:adjustRightInd w:val="0"/>
        <w:spacing w:after="0" w:line="240" w:lineRule="auto"/>
        <w:rPr>
          <w:rFonts w:ascii="Times New Roman" w:hAnsi="Times New Roman" w:cs="Times New Roman"/>
          <w:sz w:val="20"/>
          <w:szCs w:val="24"/>
        </w:rPr>
      </w:pPr>
    </w:p>
    <w:p w:rsidR="008B1529" w:rsidRDefault="008B1529" w:rsidP="00327FBB">
      <w:pPr>
        <w:pStyle w:val="a4"/>
        <w:spacing w:before="0" w:beforeAutospacing="0" w:after="0" w:afterAutospacing="0"/>
        <w:jc w:val="center"/>
        <w:rPr>
          <w:b/>
          <w:color w:val="C00000"/>
          <w:sz w:val="28"/>
          <w:szCs w:val="26"/>
        </w:rPr>
      </w:pPr>
      <w:r w:rsidRPr="008B1529">
        <w:rPr>
          <w:b/>
          <w:color w:val="C00000"/>
          <w:sz w:val="28"/>
          <w:szCs w:val="26"/>
        </w:rPr>
        <w:t>ГОСУДАРСТВЕННАЯ РЕГИСТРАЦИЯ РОЖДЕНИЯ РЕБЕНКА, ДОСТИГШЕГО ВОЗРАСТА ОДНОГО ГОДА И БОЛЕЕ</w:t>
      </w:r>
    </w:p>
    <w:p w:rsidR="008B1529" w:rsidRPr="004308A3" w:rsidRDefault="008B1529"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 xml:space="preserve">(ст. </w:t>
      </w:r>
      <w:r>
        <w:rPr>
          <w:rStyle w:val="a3"/>
          <w:rFonts w:ascii="Times New Roman" w:hAnsi="Times New Roman" w:cs="Times New Roman"/>
          <w:b w:val="0"/>
          <w:color w:val="365F91" w:themeColor="accent1" w:themeShade="BF"/>
          <w:sz w:val="24"/>
          <w:szCs w:val="24"/>
        </w:rPr>
        <w:t>21</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1. Государственная регистрация рождения ребенка, достигшего возраста одного года и более, при наличии документа установленной формы о рождении, выданного медицинской организацией или индивидуальным предпринимателем, осуществляющим медицинскую деятельность, производится по </w:t>
      </w:r>
      <w:hyperlink r:id="rId12" w:history="1">
        <w:r w:rsidRPr="00455C27">
          <w:rPr>
            <w:rFonts w:ascii="Times New Roman" w:hAnsi="Times New Roman" w:cs="Times New Roman"/>
            <w:color w:val="244061" w:themeColor="accent1" w:themeShade="80"/>
            <w:sz w:val="24"/>
            <w:szCs w:val="24"/>
          </w:rPr>
          <w:t>заявлению</w:t>
        </w:r>
      </w:hyperlink>
      <w:r w:rsidRPr="00455C27">
        <w:rPr>
          <w:rFonts w:ascii="Times New Roman" w:hAnsi="Times New Roman" w:cs="Times New Roman"/>
          <w:color w:val="244061" w:themeColor="accent1" w:themeShade="80"/>
          <w:sz w:val="24"/>
          <w:szCs w:val="24"/>
        </w:rPr>
        <w:t xml:space="preserve"> родителей (одного из родителей) или иных заинтересованных лиц, а также по заявлению самого ребенка, достигшего совершеннолетия.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2. При отсутствии документа установленной формы о рождении государственная регистрация рождения ребенка, достигшего возраста одного года и более, производится на основании решения суда об установлении факта рождения.</w:t>
      </w:r>
    </w:p>
    <w:p w:rsidR="00327FBB" w:rsidRDefault="00327FBB" w:rsidP="00455C27">
      <w:pPr>
        <w:pStyle w:val="a4"/>
        <w:spacing w:before="0" w:beforeAutospacing="0" w:after="0" w:afterAutospacing="0"/>
        <w:jc w:val="center"/>
        <w:rPr>
          <w:b/>
          <w:color w:val="C00000"/>
          <w:sz w:val="20"/>
          <w:szCs w:val="26"/>
        </w:rPr>
      </w:pPr>
    </w:p>
    <w:p w:rsidR="000C16F5" w:rsidRDefault="000C16F5" w:rsidP="00455C27">
      <w:pPr>
        <w:pStyle w:val="a4"/>
        <w:spacing w:before="0" w:beforeAutospacing="0" w:after="0" w:afterAutospacing="0"/>
        <w:jc w:val="center"/>
        <w:rPr>
          <w:b/>
          <w:color w:val="C00000"/>
          <w:sz w:val="20"/>
          <w:szCs w:val="26"/>
        </w:rPr>
      </w:pPr>
    </w:p>
    <w:p w:rsidR="000C16F5" w:rsidRDefault="000C16F5" w:rsidP="00455C27">
      <w:pPr>
        <w:pStyle w:val="a4"/>
        <w:spacing w:before="0" w:beforeAutospacing="0" w:after="0" w:afterAutospacing="0"/>
        <w:jc w:val="center"/>
        <w:rPr>
          <w:b/>
          <w:color w:val="C00000"/>
          <w:sz w:val="20"/>
          <w:szCs w:val="26"/>
        </w:rPr>
      </w:pPr>
    </w:p>
    <w:p w:rsidR="000C16F5" w:rsidRDefault="000C16F5" w:rsidP="00455C27">
      <w:pPr>
        <w:pStyle w:val="a4"/>
        <w:spacing w:before="0" w:beforeAutospacing="0" w:after="0" w:afterAutospacing="0"/>
        <w:jc w:val="center"/>
        <w:rPr>
          <w:b/>
          <w:color w:val="C00000"/>
          <w:sz w:val="20"/>
          <w:szCs w:val="26"/>
        </w:rPr>
      </w:pPr>
    </w:p>
    <w:p w:rsidR="000C16F5" w:rsidRPr="00327FBB" w:rsidRDefault="000C16F5" w:rsidP="00455C27">
      <w:pPr>
        <w:pStyle w:val="a4"/>
        <w:spacing w:before="0" w:beforeAutospacing="0" w:after="0" w:afterAutospacing="0"/>
        <w:jc w:val="center"/>
        <w:rPr>
          <w:b/>
          <w:color w:val="C00000"/>
          <w:sz w:val="20"/>
          <w:szCs w:val="26"/>
        </w:rPr>
      </w:pPr>
    </w:p>
    <w:p w:rsidR="008B1529" w:rsidRDefault="008B1529" w:rsidP="00327FBB">
      <w:pPr>
        <w:pStyle w:val="a4"/>
        <w:spacing w:before="0" w:beforeAutospacing="0" w:after="0" w:afterAutospacing="0"/>
        <w:jc w:val="center"/>
        <w:rPr>
          <w:b/>
          <w:color w:val="C00000"/>
          <w:sz w:val="28"/>
          <w:szCs w:val="26"/>
        </w:rPr>
      </w:pPr>
      <w:r>
        <w:rPr>
          <w:b/>
          <w:color w:val="C00000"/>
          <w:sz w:val="28"/>
          <w:szCs w:val="26"/>
        </w:rPr>
        <w:lastRenderedPageBreak/>
        <w:t>СОДЕРЖАНИЕ ЗАПИСИ АКТА О РОЖДЕНИИ</w:t>
      </w:r>
    </w:p>
    <w:p w:rsidR="008B1529" w:rsidRPr="004308A3" w:rsidRDefault="008B1529"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 xml:space="preserve">(ст. </w:t>
      </w:r>
      <w:r>
        <w:rPr>
          <w:rStyle w:val="a3"/>
          <w:rFonts w:ascii="Times New Roman" w:hAnsi="Times New Roman" w:cs="Times New Roman"/>
          <w:b w:val="0"/>
          <w:color w:val="365F91" w:themeColor="accent1" w:themeShade="BF"/>
          <w:sz w:val="24"/>
          <w:szCs w:val="24"/>
        </w:rPr>
        <w:t>22</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1. В запись акта о рождении вносятся следующие сведения: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реквизиты записи акта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 которыми произведена государственная регистрация рождения ребенка, дата составления и номер);</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proofErr w:type="gramStart"/>
      <w:r w:rsidRPr="00455C27">
        <w:rPr>
          <w:rFonts w:ascii="Times New Roman" w:hAnsi="Times New Roman" w:cs="Times New Roman"/>
          <w:color w:val="244061" w:themeColor="accent1" w:themeShade="80"/>
          <w:sz w:val="24"/>
          <w:szCs w:val="24"/>
        </w:rPr>
        <w:t>фамилия, имя, отчество, пол, дата и место рождения ребенка, мертворожденный, живорожденный;</w:t>
      </w:r>
      <w:proofErr w:type="gramEnd"/>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количество родившихся детей (один, двойня или более детей);</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сведения о документе, подтверждающем факт рождения ребенка;</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proofErr w:type="gramStart"/>
      <w:r w:rsidRPr="00455C27">
        <w:rPr>
          <w:rFonts w:ascii="Times New Roman" w:hAnsi="Times New Roman" w:cs="Times New Roman"/>
          <w:color w:val="244061" w:themeColor="accent1" w:themeShade="80"/>
          <w:sz w:val="24"/>
          <w:szCs w:val="24"/>
        </w:rPr>
        <w:t>фамилия, имя, отчество, дата и место рождения, гражданство, национальность (вносится по желанию родителя), место жительства родителей (родителя);</w:t>
      </w:r>
      <w:proofErr w:type="gramEnd"/>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сведения о документе, являющемся основанием для внесения сведений об отце;</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реквизиты документов, удостоверяющих личность родителей (родителя);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 xml:space="preserve">фамилия, имя, отчество и место жительства заявителя, наименование и адрес органа или организации, </w:t>
      </w:r>
      <w:proofErr w:type="gramStart"/>
      <w:r w:rsidRPr="00455C27">
        <w:rPr>
          <w:rFonts w:ascii="Times New Roman" w:hAnsi="Times New Roman" w:cs="Times New Roman"/>
          <w:color w:val="244061" w:themeColor="accent1" w:themeShade="80"/>
          <w:sz w:val="24"/>
          <w:szCs w:val="24"/>
        </w:rPr>
        <w:t>заявивших</w:t>
      </w:r>
      <w:proofErr w:type="gramEnd"/>
      <w:r w:rsidRPr="00455C27">
        <w:rPr>
          <w:rFonts w:ascii="Times New Roman" w:hAnsi="Times New Roman" w:cs="Times New Roman"/>
          <w:color w:val="244061" w:themeColor="accent1" w:themeShade="80"/>
          <w:sz w:val="24"/>
          <w:szCs w:val="24"/>
        </w:rPr>
        <w:t xml:space="preserve"> о рождении ребенка.</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2. В случае рождения двойни или более детей одновременно запись акта о рождении составляется в отношении каждого ребенка с указанием последовательности их рождения.</w:t>
      </w:r>
    </w:p>
    <w:p w:rsid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3. В случае рождения мертвого ребенка сведения о его имени и отчестве в запись акта о рождении не вносятся.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p>
    <w:p w:rsidR="008B1529" w:rsidRDefault="008B1529" w:rsidP="00455C27">
      <w:pPr>
        <w:pStyle w:val="a4"/>
        <w:spacing w:before="0" w:beforeAutospacing="0" w:after="0" w:afterAutospacing="0"/>
        <w:jc w:val="center"/>
        <w:rPr>
          <w:b/>
          <w:color w:val="C00000"/>
          <w:sz w:val="28"/>
          <w:szCs w:val="26"/>
        </w:rPr>
      </w:pPr>
      <w:r>
        <w:rPr>
          <w:b/>
          <w:color w:val="C00000"/>
          <w:sz w:val="28"/>
          <w:szCs w:val="26"/>
        </w:rPr>
        <w:t>СВИДЕТЕЛЬСТВО О РОЖДЕНИИ</w:t>
      </w:r>
    </w:p>
    <w:p w:rsidR="008B1529" w:rsidRPr="004308A3" w:rsidRDefault="008B1529" w:rsidP="00327FBB">
      <w:pPr>
        <w:spacing w:after="0" w:line="240" w:lineRule="auto"/>
        <w:jc w:val="center"/>
        <w:rPr>
          <w:rFonts w:ascii="Times New Roman" w:hAnsi="Times New Roman" w:cs="Times New Roman"/>
          <w:b/>
          <w:color w:val="365F91" w:themeColor="accent1" w:themeShade="BF"/>
          <w:sz w:val="24"/>
          <w:szCs w:val="24"/>
        </w:rPr>
      </w:pPr>
      <w:r w:rsidRPr="004308A3">
        <w:rPr>
          <w:rStyle w:val="a3"/>
          <w:rFonts w:ascii="Times New Roman" w:hAnsi="Times New Roman" w:cs="Times New Roman"/>
          <w:b w:val="0"/>
          <w:color w:val="365F91" w:themeColor="accent1" w:themeShade="BF"/>
          <w:sz w:val="24"/>
          <w:szCs w:val="24"/>
        </w:rPr>
        <w:t xml:space="preserve">(ст. </w:t>
      </w:r>
      <w:r>
        <w:rPr>
          <w:rStyle w:val="a3"/>
          <w:rFonts w:ascii="Times New Roman" w:hAnsi="Times New Roman" w:cs="Times New Roman"/>
          <w:b w:val="0"/>
          <w:color w:val="365F91" w:themeColor="accent1" w:themeShade="BF"/>
          <w:sz w:val="24"/>
          <w:szCs w:val="24"/>
        </w:rPr>
        <w:t>23</w:t>
      </w:r>
      <w:r w:rsidRPr="004308A3">
        <w:rPr>
          <w:rStyle w:val="a3"/>
          <w:rFonts w:ascii="Times New Roman" w:hAnsi="Times New Roman" w:cs="Times New Roman"/>
          <w:b w:val="0"/>
          <w:color w:val="365F91" w:themeColor="accent1" w:themeShade="BF"/>
          <w:sz w:val="24"/>
          <w:szCs w:val="24"/>
        </w:rPr>
        <w:t xml:space="preserve"> Федерального закона "Об актах гражданского состояния")</w:t>
      </w:r>
    </w:p>
    <w:p w:rsidR="00455C27" w:rsidRPr="00455C27" w:rsidRDefault="00567AF6" w:rsidP="00455C27">
      <w:pPr>
        <w:pStyle w:val="ConsPlusNormal"/>
        <w:ind w:firstLine="540"/>
        <w:jc w:val="both"/>
        <w:rPr>
          <w:rFonts w:ascii="Times New Roman" w:hAnsi="Times New Roman" w:cs="Times New Roman"/>
          <w:color w:val="244061" w:themeColor="accent1" w:themeShade="80"/>
          <w:sz w:val="24"/>
          <w:szCs w:val="24"/>
        </w:rPr>
      </w:pPr>
      <w:hyperlink r:id="rId13" w:history="1">
        <w:r w:rsidR="00455C27" w:rsidRPr="00455C27">
          <w:rPr>
            <w:rFonts w:ascii="Times New Roman" w:hAnsi="Times New Roman" w:cs="Times New Roman"/>
            <w:color w:val="244061" w:themeColor="accent1" w:themeShade="80"/>
            <w:sz w:val="24"/>
            <w:szCs w:val="24"/>
          </w:rPr>
          <w:t>Свидетельство</w:t>
        </w:r>
      </w:hyperlink>
      <w:r w:rsidR="00455C27" w:rsidRPr="00455C27">
        <w:rPr>
          <w:rFonts w:ascii="Times New Roman" w:hAnsi="Times New Roman" w:cs="Times New Roman"/>
          <w:color w:val="244061" w:themeColor="accent1" w:themeShade="80"/>
          <w:sz w:val="24"/>
          <w:szCs w:val="24"/>
        </w:rPr>
        <w:t xml:space="preserve"> о рождении содержит следующие сведения:</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фамилия, имя, отчество, дата и место рождения ребенка;</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фамилия, имя, отчество, дата рождения, гражданство родителей (одного из родителей);</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дата составления и номер записи акта о рождении;</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место государственной регистрации рождения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дата и место выдачи свидетельства о рождении (наименование органа записи актов гражданского состояния или многофункционального центра предоставления государственных и муниципальных услуг).</w:t>
      </w:r>
    </w:p>
    <w:p w:rsidR="00455C27" w:rsidRPr="00455C27" w:rsidRDefault="00455C27" w:rsidP="00455C27">
      <w:pPr>
        <w:pStyle w:val="ConsPlusNormal"/>
        <w:ind w:firstLine="540"/>
        <w:jc w:val="both"/>
        <w:rPr>
          <w:rFonts w:ascii="Times New Roman" w:hAnsi="Times New Roman" w:cs="Times New Roman"/>
          <w:color w:val="244061" w:themeColor="accent1" w:themeShade="80"/>
          <w:sz w:val="24"/>
          <w:szCs w:val="24"/>
        </w:rPr>
      </w:pPr>
      <w:r w:rsidRPr="00455C27">
        <w:rPr>
          <w:rFonts w:ascii="Times New Roman" w:hAnsi="Times New Roman" w:cs="Times New Roman"/>
          <w:color w:val="244061" w:themeColor="accent1" w:themeShade="80"/>
          <w:sz w:val="24"/>
          <w:szCs w:val="24"/>
        </w:rPr>
        <w:t>По желанию родителей в свидетельство о рождении может быть внесена запись о национальности родителей (одного из родителей).</w:t>
      </w:r>
    </w:p>
    <w:p w:rsidR="008B1529" w:rsidRPr="008B1529" w:rsidRDefault="008B1529" w:rsidP="00455C27">
      <w:pPr>
        <w:pStyle w:val="ConsPlusNormal"/>
        <w:jc w:val="both"/>
        <w:rPr>
          <w:rFonts w:ascii="Times New Roman" w:hAnsi="Times New Roman" w:cs="Times New Roman"/>
          <w:color w:val="244061" w:themeColor="accent1" w:themeShade="80"/>
          <w:sz w:val="24"/>
          <w:szCs w:val="24"/>
        </w:rPr>
      </w:pPr>
    </w:p>
    <w:sectPr w:rsidR="008B1529" w:rsidRPr="008B1529" w:rsidSect="00327FBB">
      <w:pgSz w:w="11906" w:h="16838"/>
      <w:pgMar w:top="567" w:right="566"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74A00"/>
    <w:rsid w:val="000412F6"/>
    <w:rsid w:val="000C16F5"/>
    <w:rsid w:val="000C6BA2"/>
    <w:rsid w:val="000F2768"/>
    <w:rsid w:val="00174A00"/>
    <w:rsid w:val="00174B64"/>
    <w:rsid w:val="00204B1E"/>
    <w:rsid w:val="002463AA"/>
    <w:rsid w:val="002B74B7"/>
    <w:rsid w:val="00327FBB"/>
    <w:rsid w:val="004308A3"/>
    <w:rsid w:val="00455C27"/>
    <w:rsid w:val="00567AF6"/>
    <w:rsid w:val="005768A0"/>
    <w:rsid w:val="00655F05"/>
    <w:rsid w:val="006A3886"/>
    <w:rsid w:val="006C1C62"/>
    <w:rsid w:val="0073605F"/>
    <w:rsid w:val="00796D81"/>
    <w:rsid w:val="007C1C20"/>
    <w:rsid w:val="007D127B"/>
    <w:rsid w:val="00800251"/>
    <w:rsid w:val="00850FE6"/>
    <w:rsid w:val="00874FD0"/>
    <w:rsid w:val="008A27CE"/>
    <w:rsid w:val="008A791D"/>
    <w:rsid w:val="008B1529"/>
    <w:rsid w:val="008C0E29"/>
    <w:rsid w:val="00952AD4"/>
    <w:rsid w:val="009B77FE"/>
    <w:rsid w:val="009E5C5C"/>
    <w:rsid w:val="00A50E47"/>
    <w:rsid w:val="00A576AA"/>
    <w:rsid w:val="00B805D8"/>
    <w:rsid w:val="00B948FF"/>
    <w:rsid w:val="00BE767F"/>
    <w:rsid w:val="00CB2A0E"/>
    <w:rsid w:val="00CD1F47"/>
    <w:rsid w:val="00CF03E7"/>
    <w:rsid w:val="00E816C7"/>
    <w:rsid w:val="00EE5E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16C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74A00"/>
    <w:rPr>
      <w:b/>
      <w:bCs/>
    </w:rPr>
  </w:style>
  <w:style w:type="paragraph" w:styleId="a4">
    <w:name w:val="Normal (Web)"/>
    <w:basedOn w:val="a"/>
    <w:uiPriority w:val="99"/>
    <w:unhideWhenUsed/>
    <w:rsid w:val="00174A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796D81"/>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6D81"/>
    <w:rPr>
      <w:rFonts w:ascii="Tahoma" w:hAnsi="Tahoma" w:cs="Tahoma"/>
      <w:sz w:val="16"/>
      <w:szCs w:val="16"/>
    </w:rPr>
  </w:style>
  <w:style w:type="paragraph" w:customStyle="1" w:styleId="ConsPlusNormal">
    <w:name w:val="ConsPlusNormal"/>
    <w:rsid w:val="006A3886"/>
    <w:pPr>
      <w:widowControl w:val="0"/>
      <w:autoSpaceDE w:val="0"/>
      <w:autoSpaceDN w:val="0"/>
      <w:adjustRightInd w:val="0"/>
      <w:spacing w:after="0" w:line="240" w:lineRule="auto"/>
    </w:pPr>
    <w:rPr>
      <w:rFonts w:ascii="Arial" w:eastAsiaTheme="minorEastAsia" w:hAnsi="Arial" w:cs="Arial"/>
      <w:sz w:val="16"/>
      <w:szCs w:val="16"/>
      <w:lang w:eastAsia="ru-RU"/>
    </w:rPr>
  </w:style>
</w:styles>
</file>

<file path=word/webSettings.xml><?xml version="1.0" encoding="utf-8"?>
<w:webSettings xmlns:r="http://schemas.openxmlformats.org/officeDocument/2006/relationships" xmlns:w="http://schemas.openxmlformats.org/wordprocessingml/2006/main">
  <w:divs>
    <w:div w:id="1423649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DA107D099BCD9D1C02A5C59B7A7BF50F0F1B4246268F63D7965CF79A986CAFC87ADCF5958844E8E3034AF5D652D0F9B557343C4519BE2EgDc8F" TargetMode="External"/><Relationship Id="rId13" Type="http://schemas.openxmlformats.org/officeDocument/2006/relationships/hyperlink" Target="consultantplus://offline/ref=DA107D099BCD9D1C02A5C59B7A7BF50F0518464E258D3EDD9E05FB989F63F0DF7D95F9948844E9E30015F0C34388F5B24F2B3F5905BC2CDBg6cEF" TargetMode="External"/><Relationship Id="rId3" Type="http://schemas.openxmlformats.org/officeDocument/2006/relationships/webSettings" Target="webSettings.xml"/><Relationship Id="rId7" Type="http://schemas.openxmlformats.org/officeDocument/2006/relationships/hyperlink" Target="consultantplus://offline/ref=DA107D099BCD9D1C02A5C59B7A7BF50F05154C4824843EDD9E05FB989F63F0DF7D95F9948844EBE20015F0C34388F5B24F2B3F5905BC2CDBg6cEF" TargetMode="External"/><Relationship Id="rId12" Type="http://schemas.openxmlformats.org/officeDocument/2006/relationships/hyperlink" Target="consultantplus://offline/ref=DA107D099BCD9D1C02A5C59B7A7BF50F05154C4824843EDD9E05FB989F63F0DF7D95F9948844E8E30115F0C34388F5B24F2B3F5905BC2CDBg6cE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DA107D099BCD9D1C02A5C59B7A7BF50F05144C4F26823EDD9E05FB989F63F0DF7D95F9948844EBE40C15F0C34388F5B24F2B3F5905BC2CDBg6cEF" TargetMode="External"/><Relationship Id="rId11" Type="http://schemas.openxmlformats.org/officeDocument/2006/relationships/hyperlink" Target="consultantplus://offline/ref=DA107D099BCD9D1C02A5C59B7A7BF50F0515474826873EDD9E05FB989F63F0DF7D95F9948844E9E60915F0C34388F5B24F2B3F5905BC2CDBg6cEF" TargetMode="External"/><Relationship Id="rId5" Type="http://schemas.openxmlformats.org/officeDocument/2006/relationships/hyperlink" Target="consultantplus://offline/ref=DA107D099BCD9D1C02A5C59B7A7BF50F05154C4824843EDD9E05FB989F63F0DF7D95F9948844E9E30015F0C34388F5B24F2B3F5905BC2CDBg6cEF" TargetMode="External"/><Relationship Id="rId15" Type="http://schemas.openxmlformats.org/officeDocument/2006/relationships/theme" Target="theme/theme1.xml"/><Relationship Id="rId10" Type="http://schemas.openxmlformats.org/officeDocument/2006/relationships/hyperlink" Target="consultantplus://offline/ref=DA107D099BCD9D1C02A5C59B7A7BF50F0514404D298C3EDD9E05FB989F63F0DF7D95F9948844EDE00915F0C34388F5B24F2B3F5905BC2CDBg6cEF" TargetMode="External"/><Relationship Id="rId4" Type="http://schemas.openxmlformats.org/officeDocument/2006/relationships/hyperlink" Target="consultantplus://offline/ref=DA107D099BCD9D1C02A5C59B7A7BF50F05154C4824843EDD9E05FB989F63F0DF7D95F9948844EBE40915F0C34388F5B24F2B3F5905BC2CDBg6cEF" TargetMode="External"/><Relationship Id="rId9" Type="http://schemas.openxmlformats.org/officeDocument/2006/relationships/hyperlink" Target="consultantplus://offline/ref=DA107D099BCD9D1C02A5C59B7A7BF50F0514404D298C3EDD9E05FB989F63F0DF7D95F9948844EAE30815F0C34388F5B24F2B3F5905BC2CDBg6cEF"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2909</Words>
  <Characters>16586</Characters>
  <Application>Microsoft Office Word</Application>
  <DocSecurity>0</DocSecurity>
  <Lines>138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Продченко Наталья Игоревна</dc:creator>
  <cp:lastModifiedBy>Продченко Наталья Игоревна</cp:lastModifiedBy>
  <cp:revision>2</cp:revision>
  <cp:lastPrinted>2017-06-27T06:24:00Z</cp:lastPrinted>
  <dcterms:created xsi:type="dcterms:W3CDTF">2022-02-15T05:18:00Z</dcterms:created>
  <dcterms:modified xsi:type="dcterms:W3CDTF">2022-02-15T05:18:00Z</dcterms:modified>
</cp:coreProperties>
</file>