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20" w:rsidRPr="0005104C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0" w:name="Par34"/>
      <w:bookmarkEnd w:id="0"/>
      <w:r w:rsidRPr="0005104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Положение </w:t>
      </w: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05104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proofErr w:type="gramEnd"/>
      <w:r w:rsidRPr="0005104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порядке сообщения муниципальными служащими </w:t>
      </w: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05104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proofErr w:type="gramEnd"/>
      <w:r w:rsidRPr="0005104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возникновении личной заинтересованности </w:t>
      </w: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05104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</w:t>
      </w:r>
      <w:proofErr w:type="gramEnd"/>
      <w:r w:rsidRPr="0005104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исполнении должностных обязанностей, которая приводит </w:t>
      </w: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05104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или</w:t>
      </w:r>
      <w:proofErr w:type="gramEnd"/>
      <w:r w:rsidRPr="0005104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может привести к конфликту интересов</w:t>
      </w: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FE2A20" w:rsidRP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</w:pPr>
      <w:r w:rsidRPr="00FE2A20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(</w:t>
      </w:r>
      <w:proofErr w:type="gramStart"/>
      <w:r w:rsidRPr="00FE2A20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утверждено</w:t>
      </w:r>
      <w:proofErr w:type="gramEnd"/>
      <w:r w:rsidRPr="00FE2A20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постановлением председателя Думы города Когалыма </w:t>
      </w:r>
    </w:p>
    <w:p w:rsidR="00FE2A20" w:rsidRP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</w:pPr>
      <w:r w:rsidRPr="00FE2A20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От 18.10.2021 №24)</w:t>
      </w:r>
    </w:p>
    <w:p w:rsidR="00FE2A20" w:rsidRPr="00106D3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Настоящее Положение </w:t>
      </w:r>
      <w:r w:rsidRPr="004E0A8E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4E0A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</w:t>
      </w:r>
      <w:r w:rsidRPr="00BB39ED">
        <w:rPr>
          <w:rFonts w:ascii="Times New Roman" w:hAnsi="Times New Roman" w:cs="Times New Roman"/>
          <w:color w:val="000000" w:themeColor="text1"/>
          <w:sz w:val="26"/>
          <w:szCs w:val="26"/>
        </w:rPr>
        <w:t>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резидента Российской Федерации»</w:t>
      </w:r>
      <w:r w:rsidRPr="004E0A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регламентирует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4E0A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сообщения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 служащими Думы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города Когалыма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муниципальный служащий) </w:t>
      </w:r>
      <w:r w:rsidRPr="006243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(далее – Положение)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035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F26B6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Муниципальный служащий обязан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законодательством Российской Федерации о противодействии коррупции сообщать</w:t>
      </w:r>
      <w:r w:rsidRPr="00F26B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возникновени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F26B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личной заинтересованности</w:t>
      </w:r>
      <w:r w:rsidRPr="00F26B67">
        <w:t xml:space="preserve"> </w:t>
      </w:r>
      <w:r w:rsidRPr="00F26B67">
        <w:rPr>
          <w:rFonts w:ascii="Times New Roman" w:hAnsi="Times New Roman" w:cs="Times New Roman"/>
          <w:color w:val="000000" w:themeColor="text1"/>
          <w:sz w:val="26"/>
          <w:szCs w:val="26"/>
        </w:rPr>
        <w:t>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а также принимать меры по предотвращению или урегулированию конфликта интересов.</w:t>
      </w: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B39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Сообщение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оформляется </w:t>
      </w:r>
      <w:r w:rsidRPr="00BB39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письменной форме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уведомления </w:t>
      </w:r>
      <w:r w:rsidRPr="00BB39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имя председателя Думы города Когалыма согласно </w:t>
      </w:r>
      <w:r w:rsidRPr="00BB39ED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BB39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к настоящему 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оложению</w:t>
      </w:r>
      <w:r w:rsidRPr="00BB39E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2A20" w:rsidRPr="00E55798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Специалист аппарата Думы города Когалыма, ответственный </w:t>
      </w:r>
      <w:r w:rsidRPr="001A260C">
        <w:rPr>
          <w:rFonts w:ascii="Times New Roman" w:hAnsi="Times New Roman" w:cs="Times New Roman"/>
          <w:sz w:val="26"/>
          <w:szCs w:val="26"/>
        </w:rPr>
        <w:t>за организацию работы по профилактике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(далее – уполномоченное должностное лицо)</w:t>
      </w:r>
      <w:r>
        <w:rPr>
          <w:rFonts w:ascii="Times New Roman" w:hAnsi="Times New Roman" w:cs="Times New Roman"/>
          <w:sz w:val="26"/>
          <w:szCs w:val="26"/>
        </w:rPr>
        <w:t xml:space="preserve"> регистрирует уведомление в день его поступления в журнале </w:t>
      </w:r>
      <w:r w:rsidRPr="00F26B67">
        <w:rPr>
          <w:rFonts w:ascii="Times New Roman" w:hAnsi="Times New Roman" w:cs="Times New Roman"/>
          <w:sz w:val="26"/>
          <w:szCs w:val="26"/>
        </w:rPr>
        <w:t xml:space="preserve">регистрации уведомлений согласно приложению 2 к настоящему </w:t>
      </w:r>
      <w:r w:rsidRPr="00F61241">
        <w:rPr>
          <w:rFonts w:ascii="Times New Roman" w:hAnsi="Times New Roman" w:cs="Times New Roman"/>
          <w:sz w:val="26"/>
          <w:szCs w:val="26"/>
        </w:rPr>
        <w:t>Положению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914C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Председатель Думы города Когалыма</w:t>
      </w:r>
      <w:r w:rsidRPr="008914CF">
        <w:rPr>
          <w:rFonts w:ascii="Times New Roman" w:hAnsi="Times New Roman" w:cs="Times New Roman"/>
          <w:sz w:val="26"/>
          <w:szCs w:val="26"/>
        </w:rPr>
        <w:t xml:space="preserve"> рассмат</w:t>
      </w:r>
      <w:r>
        <w:rPr>
          <w:rFonts w:ascii="Times New Roman" w:hAnsi="Times New Roman" w:cs="Times New Roman"/>
          <w:sz w:val="26"/>
          <w:szCs w:val="26"/>
        </w:rPr>
        <w:t xml:space="preserve">ривает поступившее уведомление и направляет его </w:t>
      </w:r>
      <w:r w:rsidRPr="00F61241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двух</w:t>
      </w:r>
      <w:r w:rsidRPr="00F61241">
        <w:rPr>
          <w:rFonts w:ascii="Times New Roman" w:hAnsi="Times New Roman" w:cs="Times New Roman"/>
          <w:sz w:val="26"/>
          <w:szCs w:val="26"/>
        </w:rPr>
        <w:t xml:space="preserve"> дней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уполномоченному должностному лицу</w:t>
      </w:r>
      <w:r>
        <w:rPr>
          <w:rFonts w:ascii="Times New Roman" w:hAnsi="Times New Roman" w:cs="Times New Roman"/>
          <w:sz w:val="26"/>
          <w:szCs w:val="26"/>
        </w:rPr>
        <w:t xml:space="preserve"> для предварительного рассмотрения.  </w:t>
      </w:r>
    </w:p>
    <w:p w:rsidR="00FE2A20" w:rsidRPr="000C13C4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9F38FC">
        <w:rPr>
          <w:rFonts w:ascii="Times New Roman" w:hAnsi="Times New Roman" w:cs="Times New Roman"/>
          <w:sz w:val="26"/>
          <w:szCs w:val="26"/>
        </w:rPr>
        <w:t>В ходе предварительного рассмотрения уведомлени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уполномоченное должностное лицо</w:t>
      </w:r>
      <w:r w:rsidRPr="009F38FC">
        <w:rPr>
          <w:rFonts w:ascii="Times New Roman" w:hAnsi="Times New Roman" w:cs="Times New Roman"/>
          <w:sz w:val="26"/>
          <w:szCs w:val="26"/>
        </w:rPr>
        <w:t xml:space="preserve"> име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F38FC">
        <w:rPr>
          <w:rFonts w:ascii="Times New Roman" w:hAnsi="Times New Roman" w:cs="Times New Roman"/>
          <w:sz w:val="26"/>
          <w:szCs w:val="26"/>
        </w:rPr>
        <w:t xml:space="preserve">т право получать в установленном порядке от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служащего, направившего уведомление</w:t>
      </w:r>
      <w:r w:rsidRPr="009F38FC">
        <w:rPr>
          <w:rFonts w:ascii="Times New Roman" w:hAnsi="Times New Roman" w:cs="Times New Roman"/>
          <w:sz w:val="26"/>
          <w:szCs w:val="26"/>
        </w:rPr>
        <w:t xml:space="preserve">, пояснения по изложенным в них обстоятельствам и направлять в </w:t>
      </w:r>
      <w:r w:rsidRPr="000C13C4">
        <w:rPr>
          <w:rFonts w:ascii="Times New Roman" w:hAnsi="Times New Roman" w:cs="Times New Roman"/>
          <w:sz w:val="26"/>
          <w:szCs w:val="26"/>
        </w:rPr>
        <w:t>установленном порядке запросы в федеральные органы государственной власти, органы государственной власти автономного округа, органы местного самоуправления и заинтересованные организации.</w:t>
      </w: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9F38FC">
        <w:rPr>
          <w:rFonts w:ascii="Times New Roman" w:hAnsi="Times New Roman" w:cs="Times New Roman"/>
          <w:sz w:val="26"/>
          <w:szCs w:val="26"/>
        </w:rPr>
        <w:t>. По результатам предварительного рассмотрения уведомлени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уполномоченным должностным лицом</w:t>
      </w:r>
      <w:r w:rsidRPr="009F38FC">
        <w:rPr>
          <w:rFonts w:ascii="Times New Roman" w:hAnsi="Times New Roman" w:cs="Times New Roman"/>
          <w:sz w:val="26"/>
          <w:szCs w:val="26"/>
        </w:rPr>
        <w:t xml:space="preserve"> подготавливает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9F38FC">
        <w:rPr>
          <w:rFonts w:ascii="Times New Roman" w:hAnsi="Times New Roman" w:cs="Times New Roman"/>
          <w:sz w:val="26"/>
          <w:szCs w:val="26"/>
        </w:rPr>
        <w:t xml:space="preserve"> мотивированное заключение.</w:t>
      </w:r>
    </w:p>
    <w:p w:rsidR="00FE2A20" w:rsidRPr="00A6049F" w:rsidRDefault="00FE2A20" w:rsidP="00FE2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0"/>
      <w:bookmarkEnd w:id="1"/>
      <w:r w:rsidRPr="00A6049F">
        <w:rPr>
          <w:rFonts w:ascii="Times New Roman" w:hAnsi="Times New Roman" w:cs="Times New Roman"/>
          <w:sz w:val="26"/>
          <w:szCs w:val="26"/>
        </w:rPr>
        <w:lastRenderedPageBreak/>
        <w:t>8. 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Думы города Когалыма в течение семи рабочих дней со дня поступления уведомления уполномоченному должностному лицу.</w:t>
      </w:r>
    </w:p>
    <w:p w:rsidR="00FE2A20" w:rsidRPr="00A6049F" w:rsidRDefault="00FE2A20" w:rsidP="00FE2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49F">
        <w:rPr>
          <w:rFonts w:ascii="Times New Roman" w:hAnsi="Times New Roman" w:cs="Times New Roman"/>
          <w:sz w:val="26"/>
          <w:szCs w:val="26"/>
        </w:rPr>
        <w:t>В случае направления запросов, указанных в пункте 6 настоящего Положения, уведомления, заключение и другие материалы представляются председателю Думы города Когалыма в течение 45 дней со дня поступления уведомления уполномоченному должностному лицу. Указанный срок может быть продлен, но не более чем на 30 дней.</w:t>
      </w:r>
    </w:p>
    <w:p w:rsidR="00FE2A20" w:rsidRPr="00A6049F" w:rsidRDefault="00FE2A20" w:rsidP="00FE2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49F">
        <w:rPr>
          <w:rFonts w:ascii="Times New Roman" w:hAnsi="Times New Roman" w:cs="Times New Roman"/>
          <w:sz w:val="26"/>
          <w:szCs w:val="26"/>
        </w:rPr>
        <w:t>9. Председатель Думы города Когалыма по результатам рассмотрения уведомления и мотивированного заключения, подготовленного уполномоченным должностным лицом, принимает одно из следующих решений:</w:t>
      </w:r>
    </w:p>
    <w:p w:rsidR="00FE2A20" w:rsidRPr="00A6049F" w:rsidRDefault="00FE2A20" w:rsidP="00FE2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049F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A6049F">
        <w:rPr>
          <w:rFonts w:ascii="Times New Roman" w:hAnsi="Times New Roman" w:cs="Times New Roman"/>
          <w:sz w:val="26"/>
          <w:szCs w:val="26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FE2A20" w:rsidRPr="00A6049F" w:rsidRDefault="00FE2A20" w:rsidP="00FE2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"/>
      <w:bookmarkEnd w:id="2"/>
      <w:proofErr w:type="gramStart"/>
      <w:r w:rsidRPr="00A6049F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A6049F">
        <w:rPr>
          <w:rFonts w:ascii="Times New Roman" w:hAnsi="Times New Roman" w:cs="Times New Roman"/>
          <w:sz w:val="26"/>
          <w:szCs w:val="26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FE2A20" w:rsidRPr="00A6049F" w:rsidRDefault="00FE2A20" w:rsidP="00FE2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"/>
      <w:bookmarkEnd w:id="3"/>
      <w:proofErr w:type="gramStart"/>
      <w:r w:rsidRPr="00A6049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6049F">
        <w:rPr>
          <w:rFonts w:ascii="Times New Roman" w:hAnsi="Times New Roman" w:cs="Times New Roman"/>
          <w:sz w:val="26"/>
          <w:szCs w:val="26"/>
        </w:rPr>
        <w:t>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FE2A20" w:rsidRPr="00A6049F" w:rsidRDefault="00FE2A20" w:rsidP="00FE2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49F">
        <w:rPr>
          <w:rFonts w:ascii="Times New Roman" w:hAnsi="Times New Roman" w:cs="Times New Roman"/>
          <w:sz w:val="26"/>
          <w:szCs w:val="26"/>
        </w:rPr>
        <w:t xml:space="preserve">10. В случае принятия решения,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подпунктом «б» пункта </w:t>
      </w:r>
      <w:r w:rsidRPr="00A6049F">
        <w:rPr>
          <w:rFonts w:ascii="Times New Roman" w:hAnsi="Times New Roman" w:cs="Times New Roman"/>
          <w:sz w:val="26"/>
          <w:szCs w:val="26"/>
        </w:rPr>
        <w:t>9 настоящего Положения, в соответствии с законодательством Российской Федерации председатель Думы города Когалыма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FE2A20" w:rsidRPr="00A6049F" w:rsidRDefault="00FE2A20" w:rsidP="00FE2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49F">
        <w:rPr>
          <w:rFonts w:ascii="Times New Roman" w:hAnsi="Times New Roman" w:cs="Times New Roman"/>
          <w:sz w:val="26"/>
          <w:szCs w:val="26"/>
        </w:rPr>
        <w:t xml:space="preserve">11. В случае принятия решений, предусмотренных </w:t>
      </w:r>
      <w:r>
        <w:rPr>
          <w:rFonts w:ascii="Times New Roman" w:hAnsi="Times New Roman" w:cs="Times New Roman"/>
          <w:sz w:val="26"/>
          <w:szCs w:val="26"/>
        </w:rPr>
        <w:t xml:space="preserve">подпунктами «б» и «в» пункта 9 </w:t>
      </w:r>
      <w:r w:rsidRPr="00A6049F">
        <w:rPr>
          <w:rFonts w:ascii="Times New Roman" w:hAnsi="Times New Roman" w:cs="Times New Roman"/>
          <w:sz w:val="26"/>
          <w:szCs w:val="26"/>
        </w:rPr>
        <w:t>настоящего Положения, уполномоченное должностное лицо готовит соответствующий доклад, который с уведомлением и мотивированным заключением направляются в Комиссию по соблюдению требований к служебному поведению муниципальных служащих и урегулированию конфликта интересов для рассмотрения на заседании в соответствии с положением о данной Комиссии.</w:t>
      </w:r>
    </w:p>
    <w:p w:rsidR="00FE2A20" w:rsidRPr="00A6049F" w:rsidRDefault="00FE2A20" w:rsidP="00FE2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49F">
        <w:rPr>
          <w:rFonts w:ascii="Times New Roman" w:hAnsi="Times New Roman" w:cs="Times New Roman"/>
          <w:sz w:val="26"/>
          <w:szCs w:val="26"/>
        </w:rPr>
        <w:t xml:space="preserve">12. </w:t>
      </w:r>
      <w:r>
        <w:rPr>
          <w:rFonts w:ascii="Times New Roman" w:hAnsi="Times New Roman" w:cs="Times New Roman"/>
          <w:sz w:val="26"/>
          <w:szCs w:val="26"/>
        </w:rPr>
        <w:t>Руководитель аппарата Думы города Когалыма</w:t>
      </w:r>
      <w:r w:rsidRPr="00A6049F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принятия решения </w:t>
      </w:r>
      <w:r>
        <w:rPr>
          <w:rFonts w:ascii="Times New Roman" w:hAnsi="Times New Roman" w:cs="Times New Roman"/>
          <w:sz w:val="26"/>
          <w:szCs w:val="26"/>
        </w:rPr>
        <w:t>председателем Думы города Когалыма</w:t>
      </w:r>
      <w:r w:rsidRPr="00A604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обеспечивает информирование</w:t>
      </w:r>
      <w:r w:rsidRPr="00A6049F">
        <w:rPr>
          <w:rFonts w:ascii="Times New Roman" w:hAnsi="Times New Roman" w:cs="Times New Roman"/>
          <w:sz w:val="26"/>
          <w:szCs w:val="26"/>
        </w:rPr>
        <w:t xml:space="preserve"> муниципального служащего с итогами рассмотрения его уведомления.</w:t>
      </w:r>
    </w:p>
    <w:p w:rsidR="00FE2A20" w:rsidRPr="00A6049F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049F">
        <w:rPr>
          <w:rFonts w:ascii="Times New Roman" w:hAnsi="Times New Roman" w:cs="Times New Roman"/>
        </w:rPr>
        <w:t xml:space="preserve">                         </w:t>
      </w:r>
    </w:p>
    <w:p w:rsidR="00FE2A20" w:rsidRPr="004F304F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</w:rPr>
      </w:pPr>
    </w:p>
    <w:p w:rsidR="00FE2A20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FE2A20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FE2A20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FE2A20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FE2A20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FE2A20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FE2A20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FE2A20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FE2A20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FE2A20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FE2A20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  <w:bookmarkStart w:id="4" w:name="_GoBack"/>
      <w:bookmarkEnd w:id="4"/>
    </w:p>
    <w:p w:rsidR="00FE2A20" w:rsidRPr="008B206B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  <w:r w:rsidRPr="008B206B">
        <w:rPr>
          <w:rFonts w:ascii="Times New Roman" w:hAnsi="Times New Roman" w:cs="Times New Roman"/>
          <w:color w:val="000000" w:themeColor="text1"/>
        </w:rPr>
        <w:lastRenderedPageBreak/>
        <w:t>Приложение 1</w:t>
      </w:r>
    </w:p>
    <w:p w:rsidR="00FE2A20" w:rsidRPr="008B206B" w:rsidRDefault="00FE2A20" w:rsidP="00FE2A20">
      <w:pPr>
        <w:widowControl w:val="0"/>
        <w:tabs>
          <w:tab w:val="left" w:pos="4873"/>
          <w:tab w:val="right" w:pos="9071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color w:val="000000" w:themeColor="text1"/>
        </w:rPr>
      </w:pPr>
      <w:proofErr w:type="gramStart"/>
      <w:r w:rsidRPr="008B206B">
        <w:rPr>
          <w:rFonts w:ascii="Times New Roman" w:hAnsi="Times New Roman" w:cs="Times New Roman"/>
          <w:color w:val="000000" w:themeColor="text1"/>
        </w:rPr>
        <w:t>к</w:t>
      </w:r>
      <w:proofErr w:type="gramEnd"/>
      <w:r w:rsidRPr="008B206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Положению о п</w:t>
      </w:r>
      <w:r w:rsidRPr="008B206B">
        <w:rPr>
          <w:rFonts w:ascii="Times New Roman" w:hAnsi="Times New Roman" w:cs="Times New Roman"/>
          <w:color w:val="000000" w:themeColor="text1"/>
        </w:rPr>
        <w:t>орядк</w:t>
      </w:r>
      <w:r>
        <w:rPr>
          <w:rFonts w:ascii="Times New Roman" w:hAnsi="Times New Roman" w:cs="Times New Roman"/>
          <w:color w:val="000000" w:themeColor="text1"/>
        </w:rPr>
        <w:t>е</w:t>
      </w:r>
      <w:r w:rsidRPr="008B206B">
        <w:rPr>
          <w:rFonts w:ascii="Times New Roman" w:hAnsi="Times New Roman" w:cs="Times New Roman"/>
          <w:color w:val="000000" w:themeColor="text1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</w:rPr>
        <w:t>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2A20" w:rsidRPr="00106D3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2A20" w:rsidRPr="00106D30" w:rsidRDefault="00FE2A20" w:rsidP="00FE2A20">
      <w:pPr>
        <w:pStyle w:val="ConsPlusNonformat"/>
        <w:ind w:left="3540"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Председателю Думы города Когалыма</w:t>
      </w:r>
    </w:p>
    <w:p w:rsidR="00FE2A20" w:rsidRPr="00106D30" w:rsidRDefault="00FE2A20" w:rsidP="00FE2A2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FE2A20" w:rsidRPr="00106D30" w:rsidRDefault="00FE2A20" w:rsidP="00FE2A2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FE2A20" w:rsidRDefault="00FE2A20" w:rsidP="00FE2A2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FE2A20" w:rsidRPr="00106D30" w:rsidRDefault="00FE2A20" w:rsidP="00FE2A2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FE2A20" w:rsidRPr="00106D30" w:rsidRDefault="00FE2A20" w:rsidP="00FE2A2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>(ФИО муниципального служащего)</w:t>
      </w:r>
    </w:p>
    <w:p w:rsidR="00FE2A20" w:rsidRPr="00106D30" w:rsidRDefault="00FE2A20" w:rsidP="00FE2A2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FE2A20" w:rsidRPr="00106D30" w:rsidRDefault="00FE2A20" w:rsidP="00FE2A2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FE2A20" w:rsidRPr="00106D30" w:rsidRDefault="00FE2A20" w:rsidP="00FE2A2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FE2A20" w:rsidRPr="00106D30" w:rsidRDefault="00FE2A20" w:rsidP="00FE2A2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</w:t>
      </w: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gramStart"/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>должность</w:t>
      </w:r>
      <w:proofErr w:type="gramEnd"/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муниципально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го</w:t>
      </w: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служ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ащего)</w:t>
      </w:r>
    </w:p>
    <w:p w:rsidR="00FE2A20" w:rsidRDefault="00FE2A20" w:rsidP="00FE2A2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ar80"/>
      <w:bookmarkEnd w:id="5"/>
    </w:p>
    <w:p w:rsidR="00FE2A20" w:rsidRDefault="00FE2A20" w:rsidP="00FE2A2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2A20" w:rsidRPr="00106D30" w:rsidRDefault="00FE2A20" w:rsidP="00FE2A2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</w:t>
      </w:r>
    </w:p>
    <w:p w:rsidR="00FE2A20" w:rsidRDefault="00FE2A20" w:rsidP="00FE2A20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возникновении личной заинтересованности при исполнении должностных обязанностей, которая приводит или может привести </w:t>
      </w:r>
    </w:p>
    <w:p w:rsidR="00FE2A20" w:rsidRDefault="00FE2A20" w:rsidP="00FE2A20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конфликту интересов</w:t>
      </w:r>
    </w:p>
    <w:p w:rsidR="00FE2A20" w:rsidRDefault="00FE2A20" w:rsidP="00FE2A2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2A20" w:rsidRPr="00AA23E7" w:rsidRDefault="00FE2A20" w:rsidP="00FE2A2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должностных обязанностей,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интересов (нужное подчеркнуть).</w:t>
      </w:r>
    </w:p>
    <w:p w:rsidR="00FE2A20" w:rsidRPr="00AA23E7" w:rsidRDefault="00FE2A20" w:rsidP="00FE2A2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Обстоятельства,   </w:t>
      </w:r>
      <w:proofErr w:type="gramEnd"/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являющиеся    основанием    возникновения    личной</w:t>
      </w:r>
    </w:p>
    <w:p w:rsidR="00FE2A20" w:rsidRPr="00AA23E7" w:rsidRDefault="00FE2A20" w:rsidP="00FE2A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заинтересованности</w:t>
      </w:r>
      <w:proofErr w:type="gramEnd"/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: 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FE2A20" w:rsidRPr="00AA23E7" w:rsidRDefault="00FE2A20" w:rsidP="00FE2A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FE2A20" w:rsidRDefault="00FE2A20" w:rsidP="00FE2A2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Должностные   обязанности,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исполнение которых влияет или может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повлиять личная заинтересованность:</w:t>
      </w:r>
    </w:p>
    <w:p w:rsidR="00FE2A20" w:rsidRPr="00AA23E7" w:rsidRDefault="00FE2A20" w:rsidP="00FE2A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</w:t>
      </w:r>
    </w:p>
    <w:p w:rsidR="00FE2A20" w:rsidRDefault="00FE2A20" w:rsidP="00FE2A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FE2A20" w:rsidRPr="00AA23E7" w:rsidRDefault="00FE2A20" w:rsidP="00FE2A2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Предлагаемые   </w:t>
      </w:r>
      <w:proofErr w:type="gramStart"/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меры  по</w:t>
      </w:r>
      <w:proofErr w:type="gramEnd"/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предотвращению  или  урегулированию  конфликта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интересов: 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</w:t>
      </w:r>
    </w:p>
    <w:p w:rsidR="00FE2A20" w:rsidRPr="00AA23E7" w:rsidRDefault="00FE2A20" w:rsidP="00FE2A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FE2A20" w:rsidRDefault="00FE2A20" w:rsidP="00FE2A2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FE2A20" w:rsidRPr="00AA23E7" w:rsidRDefault="00FE2A20" w:rsidP="00FE2A2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Намереваюсь (не   намереваюсь) лично присутствовать на заседании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омисси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FE2A20" w:rsidRDefault="00FE2A20" w:rsidP="00FE2A2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2A20" w:rsidRPr="00AA23E7" w:rsidRDefault="00FE2A20" w:rsidP="00FE2A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«__»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___________20_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_г.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  _____________________</w:t>
      </w:r>
    </w:p>
    <w:p w:rsidR="00FE2A20" w:rsidRPr="0066469E" w:rsidRDefault="00FE2A20" w:rsidP="00FE2A20">
      <w:pPr>
        <w:pStyle w:val="ConsPlusNonformat"/>
        <w:tabs>
          <w:tab w:val="left" w:pos="7638"/>
        </w:tabs>
        <w:ind w:firstLine="709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                    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>(</w:t>
      </w:r>
      <w:proofErr w:type="gramStart"/>
      <w:r w:rsidRPr="0066469E">
        <w:rPr>
          <w:rFonts w:ascii="Times New Roman" w:hAnsi="Times New Roman" w:cs="Times New Roman"/>
          <w:color w:val="000000" w:themeColor="text1"/>
          <w:szCs w:val="26"/>
        </w:rPr>
        <w:t>подпись</w:t>
      </w:r>
      <w:proofErr w:type="gramEnd"/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муниципального                         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>(расшифровка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подписи)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r w:rsidRPr="0066469E">
        <w:rPr>
          <w:rFonts w:ascii="Times New Roman" w:hAnsi="Times New Roman" w:cs="Times New Roman"/>
          <w:color w:val="FFFFFF" w:themeColor="background1"/>
          <w:szCs w:val="26"/>
        </w:rPr>
        <w:t xml:space="preserve">подписи) 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               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       служащего,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направляющего уведомление)</w:t>
      </w:r>
    </w:p>
    <w:p w:rsidR="00FE2A20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</w:p>
    <w:p w:rsidR="00FE2A20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FE2A20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FE2A20" w:rsidRPr="008B206B" w:rsidRDefault="00FE2A20" w:rsidP="00FE2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  <w:r w:rsidRPr="008B206B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</w:rPr>
        <w:t>2</w:t>
      </w:r>
    </w:p>
    <w:p w:rsidR="00FE2A20" w:rsidRDefault="00FE2A20" w:rsidP="00FE2A20">
      <w:pPr>
        <w:widowControl w:val="0"/>
        <w:tabs>
          <w:tab w:val="left" w:pos="4873"/>
          <w:tab w:val="right" w:pos="9071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color w:val="000000" w:themeColor="text1"/>
        </w:rPr>
      </w:pPr>
      <w:proofErr w:type="gramStart"/>
      <w:r w:rsidRPr="008B206B">
        <w:rPr>
          <w:rFonts w:ascii="Times New Roman" w:hAnsi="Times New Roman" w:cs="Times New Roman"/>
          <w:color w:val="000000" w:themeColor="text1"/>
        </w:rPr>
        <w:t>к</w:t>
      </w:r>
      <w:proofErr w:type="gramEnd"/>
      <w:r w:rsidRPr="008B206B">
        <w:rPr>
          <w:rFonts w:ascii="Times New Roman" w:hAnsi="Times New Roman" w:cs="Times New Roman"/>
          <w:color w:val="000000" w:themeColor="text1"/>
        </w:rPr>
        <w:t xml:space="preserve"> </w:t>
      </w:r>
      <w:r w:rsidRPr="00135C00">
        <w:rPr>
          <w:rFonts w:ascii="Times New Roman" w:hAnsi="Times New Roman" w:cs="Times New Roman"/>
          <w:color w:val="000000" w:themeColor="text1"/>
        </w:rPr>
        <w:t xml:space="preserve">Положению о порядке сообщения </w:t>
      </w:r>
      <w:r>
        <w:rPr>
          <w:rFonts w:ascii="Times New Roman" w:hAnsi="Times New Roman" w:cs="Times New Roman"/>
          <w:color w:val="000000" w:themeColor="text1"/>
        </w:rPr>
        <w:t xml:space="preserve">муниципальными </w:t>
      </w:r>
      <w:r w:rsidRPr="0066469E">
        <w:rPr>
          <w:rFonts w:ascii="Times New Roman" w:hAnsi="Times New Roman" w:cs="Times New Roman"/>
          <w:color w:val="000000" w:themeColor="text1"/>
        </w:rPr>
        <w:t>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06B">
        <w:rPr>
          <w:rFonts w:ascii="Times New Roman" w:eastAsiaTheme="minorEastAsia" w:hAnsi="Times New Roman" w:cs="Times New Roman"/>
          <w:sz w:val="26"/>
          <w:szCs w:val="26"/>
          <w:lang w:eastAsia="ru-RU"/>
        </w:rPr>
        <w:t>Журнал</w:t>
      </w:r>
      <w:r w:rsidRPr="004707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B206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регистрации</w:t>
      </w:r>
      <w:r w:rsidRPr="008B206B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уведомлений </w:t>
      </w:r>
      <w:r w:rsidRPr="006646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FE2A20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6469E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6646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конфликту интересов</w:t>
      </w:r>
    </w:p>
    <w:p w:rsidR="00FE2A20" w:rsidRPr="008B206B" w:rsidRDefault="00FE2A20" w:rsidP="00FE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035"/>
        <w:gridCol w:w="1091"/>
        <w:gridCol w:w="1843"/>
        <w:gridCol w:w="1417"/>
        <w:gridCol w:w="1134"/>
        <w:gridCol w:w="1134"/>
      </w:tblGrid>
      <w:tr w:rsidR="00FE2A20" w:rsidTr="002267DC">
        <w:trPr>
          <w:trHeight w:val="51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A20" w:rsidRPr="0066469E" w:rsidRDefault="00FE2A20" w:rsidP="00226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20" w:rsidRPr="0066469E" w:rsidRDefault="00FE2A20" w:rsidP="00226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Дата регистрации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0" w:rsidRPr="0066469E" w:rsidRDefault="00FE2A20" w:rsidP="00226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Сведения о муниципальн</w:t>
            </w:r>
            <w:r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ом с</w:t>
            </w: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лужащем, направившем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20" w:rsidRPr="0066469E" w:rsidRDefault="00FE2A20" w:rsidP="00226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Краткое изложение обстоятельств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20" w:rsidRPr="0066469E" w:rsidRDefault="00FE2A20" w:rsidP="00226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Материал</w:t>
            </w:r>
            <w:r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ы</w:t>
            </w: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, приобщенные к делу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20" w:rsidRPr="0066469E" w:rsidRDefault="00FE2A20" w:rsidP="00226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Примечание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20" w:rsidRPr="0066469E" w:rsidRDefault="00FE2A20" w:rsidP="00226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Ф.И.О.</w:t>
            </w:r>
            <w:r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,</w:t>
            </w: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подпись лица, принявшего уведомление</w:t>
            </w:r>
          </w:p>
        </w:tc>
      </w:tr>
      <w:tr w:rsidR="00FE2A20" w:rsidRPr="008B206B" w:rsidTr="002267DC">
        <w:trPr>
          <w:trHeight w:val="51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A20" w:rsidRPr="008B206B" w:rsidRDefault="00FE2A20" w:rsidP="00226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20" w:rsidRPr="008B206B" w:rsidRDefault="00FE2A20" w:rsidP="002267D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0" w:rsidRPr="0066469E" w:rsidRDefault="00FE2A20" w:rsidP="0022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6469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Ф.И.О.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0" w:rsidRPr="0066469E" w:rsidRDefault="00FE2A20" w:rsidP="0022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6469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20" w:rsidRPr="008B206B" w:rsidRDefault="00FE2A20" w:rsidP="00226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20" w:rsidRPr="008B206B" w:rsidRDefault="00FE2A20" w:rsidP="002267D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20" w:rsidRPr="008B206B" w:rsidRDefault="00FE2A20" w:rsidP="00226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20" w:rsidRPr="008B206B" w:rsidRDefault="00FE2A20" w:rsidP="002267D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A20" w:rsidRPr="008B206B" w:rsidTr="002267DC">
        <w:trPr>
          <w:trHeight w:val="510"/>
        </w:trPr>
        <w:tc>
          <w:tcPr>
            <w:tcW w:w="454" w:type="dxa"/>
            <w:vAlign w:val="center"/>
          </w:tcPr>
          <w:p w:rsidR="00FE2A20" w:rsidRPr="008B206B" w:rsidRDefault="00FE2A20" w:rsidP="00226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E2A20" w:rsidRPr="008B206B" w:rsidRDefault="00FE2A20" w:rsidP="002267D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FE2A20" w:rsidRPr="008B206B" w:rsidRDefault="00FE2A20" w:rsidP="002267D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E2A20" w:rsidRPr="008B206B" w:rsidRDefault="00FE2A20" w:rsidP="00226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E2A20" w:rsidRPr="008B206B" w:rsidRDefault="00FE2A20" w:rsidP="002267D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E2A20" w:rsidRPr="008B206B" w:rsidRDefault="00FE2A20" w:rsidP="00226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E2A20" w:rsidRPr="008B206B" w:rsidRDefault="00FE2A20" w:rsidP="002267D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2A20" w:rsidRDefault="00FE2A20" w:rsidP="00FE2A20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FE2A20" w:rsidRPr="00011C1D" w:rsidRDefault="00FE2A20" w:rsidP="00FE2A20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AD63C5" w:rsidRDefault="00AD63C5"/>
    <w:sectPr w:rsidR="00AD63C5" w:rsidSect="009A25F2">
      <w:pgSz w:w="11906" w:h="16838" w:code="9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20"/>
    <w:rsid w:val="00AD63C5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1CF65-785F-491C-9F0A-D64DC53F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2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2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1</cp:revision>
  <dcterms:created xsi:type="dcterms:W3CDTF">2022-06-27T11:29:00Z</dcterms:created>
  <dcterms:modified xsi:type="dcterms:W3CDTF">2022-06-27T11:32:00Z</dcterms:modified>
</cp:coreProperties>
</file>