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856920" w:rsidRDefault="00471CDA" w:rsidP="00AF4ADD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AF4ADD">
      <w:pPr>
        <w:jc w:val="center"/>
        <w:rPr>
          <w:b/>
          <w:sz w:val="26"/>
          <w:szCs w:val="26"/>
        </w:rPr>
      </w:pPr>
    </w:p>
    <w:p w:rsidR="00402A64" w:rsidRDefault="00402A64" w:rsidP="00AF4A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AF4A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4522F2">
        <w:rPr>
          <w:b/>
          <w:sz w:val="26"/>
          <w:szCs w:val="26"/>
        </w:rPr>
        <w:t xml:space="preserve">Всероссийской политической партии </w:t>
      </w:r>
      <w:r>
        <w:rPr>
          <w:b/>
          <w:sz w:val="26"/>
          <w:szCs w:val="26"/>
        </w:rPr>
        <w:t>«ЕДИНАЯ РОССИЯ» в Думе города Когалыма</w:t>
      </w:r>
    </w:p>
    <w:p w:rsidR="00305466" w:rsidRPr="00856920" w:rsidRDefault="00305466" w:rsidP="00AF4ADD">
      <w:pPr>
        <w:jc w:val="center"/>
        <w:rPr>
          <w:b/>
          <w:sz w:val="26"/>
          <w:szCs w:val="26"/>
        </w:rPr>
      </w:pPr>
    </w:p>
    <w:p w:rsidR="00577782" w:rsidRPr="00856920" w:rsidRDefault="0076085F" w:rsidP="00AF4ADD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</w:t>
      </w:r>
      <w:r w:rsidR="00CD2125">
        <w:rPr>
          <w:sz w:val="26"/>
          <w:szCs w:val="26"/>
        </w:rPr>
        <w:t xml:space="preserve">  </w:t>
      </w:r>
      <w:r w:rsidR="00A860E2" w:rsidRPr="00856920">
        <w:rPr>
          <w:sz w:val="26"/>
          <w:szCs w:val="26"/>
        </w:rPr>
        <w:t xml:space="preserve"> </w:t>
      </w:r>
      <w:r w:rsidR="003832C7">
        <w:rPr>
          <w:sz w:val="26"/>
          <w:szCs w:val="26"/>
        </w:rPr>
        <w:t xml:space="preserve">  </w:t>
      </w:r>
      <w:r w:rsidR="00E04EF8">
        <w:rPr>
          <w:sz w:val="26"/>
          <w:szCs w:val="26"/>
        </w:rPr>
        <w:t>30</w:t>
      </w:r>
      <w:r w:rsidR="00CD2125">
        <w:rPr>
          <w:sz w:val="26"/>
          <w:szCs w:val="26"/>
        </w:rPr>
        <w:t xml:space="preserve"> сентября</w:t>
      </w:r>
      <w:r w:rsidR="00F8670A">
        <w:rPr>
          <w:sz w:val="26"/>
          <w:szCs w:val="26"/>
        </w:rPr>
        <w:t xml:space="preserve">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20</w:t>
      </w:r>
      <w:r w:rsidR="00577782" w:rsidRPr="00856920">
        <w:rPr>
          <w:sz w:val="26"/>
          <w:szCs w:val="26"/>
        </w:rPr>
        <w:t xml:space="preserve"> года</w:t>
      </w:r>
    </w:p>
    <w:p w:rsidR="00577782" w:rsidRDefault="00740CDB" w:rsidP="00AF4ADD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3832C7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5D52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832C7" w:rsidRDefault="003832C7" w:rsidP="00AF4AD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D2125" w:rsidRDefault="00CD2125" w:rsidP="00AF4AD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43F52" w:rsidRPr="00CD2125" w:rsidRDefault="003B4501" w:rsidP="003B4501">
      <w:pPr>
        <w:pStyle w:val="a3"/>
        <w:numPr>
          <w:ilvl w:val="0"/>
          <w:numId w:val="38"/>
        </w:numPr>
        <w:tabs>
          <w:tab w:val="left" w:pos="709"/>
          <w:tab w:val="left" w:pos="1134"/>
          <w:tab w:val="left" w:pos="1620"/>
        </w:tabs>
        <w:ind w:left="0" w:firstLine="709"/>
        <w:jc w:val="both"/>
        <w:rPr>
          <w:sz w:val="26"/>
          <w:szCs w:val="26"/>
        </w:rPr>
      </w:pPr>
      <w:r w:rsidRPr="003B4501">
        <w:rPr>
          <w:sz w:val="26"/>
          <w:szCs w:val="26"/>
        </w:rPr>
        <w:t>О внесении изменений в решение Думы города Когалыма от 27.11.2019 №362-ГД «О бюджете города Когалыма на 2020 год и на плановый период 2021 и 2022 годов</w:t>
      </w:r>
      <w:r w:rsidR="00CD2125" w:rsidRPr="00CD2125">
        <w:rPr>
          <w:sz w:val="26"/>
          <w:szCs w:val="26"/>
        </w:rPr>
        <w:t>.</w:t>
      </w:r>
    </w:p>
    <w:p w:rsidR="00CD2125" w:rsidRPr="00CD2125" w:rsidRDefault="00CD2125" w:rsidP="003B4501">
      <w:pPr>
        <w:tabs>
          <w:tab w:val="left" w:pos="1134"/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43F52" w:rsidRPr="00243F52" w:rsidTr="00AF4ADD">
        <w:tc>
          <w:tcPr>
            <w:tcW w:w="1560" w:type="dxa"/>
          </w:tcPr>
          <w:p w:rsidR="00243F52" w:rsidRPr="00243F52" w:rsidRDefault="00243F52" w:rsidP="00AF4ADD">
            <w:pPr>
              <w:jc w:val="both"/>
              <w:rPr>
                <w:sz w:val="26"/>
                <w:szCs w:val="26"/>
              </w:rPr>
            </w:pPr>
            <w:r w:rsidRPr="00243F52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243F52" w:rsidRPr="00243F52" w:rsidRDefault="00F8670A" w:rsidP="00AF4ADD">
            <w:pPr>
              <w:jc w:val="both"/>
              <w:rPr>
                <w:sz w:val="26"/>
                <w:szCs w:val="26"/>
              </w:rPr>
            </w:pP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43F52" w:rsidRPr="00243F52" w:rsidRDefault="00243F52" w:rsidP="00AF4AD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D866AE" w:rsidRDefault="00936538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866AE" w:rsidRPr="00F35235">
        <w:rPr>
          <w:sz w:val="26"/>
          <w:szCs w:val="26"/>
        </w:rPr>
        <w:t>.</w:t>
      </w:r>
      <w:r w:rsidR="00D866AE">
        <w:rPr>
          <w:sz w:val="26"/>
          <w:szCs w:val="26"/>
        </w:rPr>
        <w:t xml:space="preserve"> </w:t>
      </w:r>
      <w:r w:rsidR="003B4501">
        <w:rPr>
          <w:sz w:val="26"/>
          <w:szCs w:val="26"/>
        </w:rPr>
        <w:t>О</w:t>
      </w:r>
      <w:r w:rsidR="003B4501" w:rsidRPr="007C0511">
        <w:rPr>
          <w:sz w:val="26"/>
          <w:szCs w:val="26"/>
        </w:rPr>
        <w:t xml:space="preserve"> внесении изменений в решение </w:t>
      </w:r>
      <w:r w:rsidR="003B4501">
        <w:rPr>
          <w:sz w:val="26"/>
          <w:szCs w:val="26"/>
        </w:rPr>
        <w:t>Д</w:t>
      </w:r>
      <w:r w:rsidR="003B4501" w:rsidRPr="007C0511">
        <w:rPr>
          <w:sz w:val="26"/>
          <w:szCs w:val="26"/>
        </w:rPr>
        <w:t xml:space="preserve">умы города </w:t>
      </w:r>
      <w:r w:rsidR="00EA0611">
        <w:rPr>
          <w:sz w:val="26"/>
          <w:szCs w:val="26"/>
        </w:rPr>
        <w:t>К</w:t>
      </w:r>
      <w:r w:rsidR="003B4501" w:rsidRPr="007C0511">
        <w:rPr>
          <w:sz w:val="26"/>
          <w:szCs w:val="26"/>
        </w:rPr>
        <w:t>огалыма</w:t>
      </w:r>
      <w:r w:rsidR="003B4501">
        <w:rPr>
          <w:sz w:val="26"/>
          <w:szCs w:val="26"/>
        </w:rPr>
        <w:t xml:space="preserve"> </w:t>
      </w:r>
      <w:r w:rsidR="003B4501" w:rsidRPr="007C0511">
        <w:rPr>
          <w:sz w:val="26"/>
          <w:szCs w:val="26"/>
        </w:rPr>
        <w:t xml:space="preserve">от 11.12.2007 </w:t>
      </w:r>
      <w:r w:rsidR="003B4501">
        <w:rPr>
          <w:sz w:val="26"/>
          <w:szCs w:val="26"/>
        </w:rPr>
        <w:t xml:space="preserve">              №</w:t>
      </w:r>
      <w:r w:rsidR="003B4501" w:rsidRPr="007C0511">
        <w:rPr>
          <w:sz w:val="26"/>
          <w:szCs w:val="26"/>
        </w:rPr>
        <w:t>197-ГД</w:t>
      </w:r>
      <w:r w:rsidR="003B4501">
        <w:rPr>
          <w:sz w:val="26"/>
          <w:szCs w:val="26"/>
        </w:rPr>
        <w:t xml:space="preserve"> «</w:t>
      </w:r>
      <w:r w:rsidR="003B4501" w:rsidRPr="007C0511">
        <w:rPr>
          <w:sz w:val="26"/>
          <w:szCs w:val="26"/>
        </w:rPr>
        <w:t>Об утверждении Положения об отдельных вопросах организации и осуществления бюджетного процесса в городе Когалыме</w:t>
      </w:r>
      <w:r w:rsidR="003B4501">
        <w:rPr>
          <w:sz w:val="26"/>
          <w:szCs w:val="26"/>
        </w:rPr>
        <w:t>»</w:t>
      </w:r>
      <w:r w:rsidR="00D866AE">
        <w:rPr>
          <w:sz w:val="26"/>
          <w:szCs w:val="26"/>
        </w:rPr>
        <w:t>.</w:t>
      </w:r>
    </w:p>
    <w:p w:rsidR="00D866AE" w:rsidRDefault="00D866AE" w:rsidP="00AF4ADD">
      <w:pPr>
        <w:ind w:firstLine="709"/>
        <w:jc w:val="both"/>
        <w:rPr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866AE" w:rsidRPr="0031175B" w:rsidTr="00AF4ADD">
        <w:tc>
          <w:tcPr>
            <w:tcW w:w="1560" w:type="dxa"/>
          </w:tcPr>
          <w:p w:rsidR="00D866AE" w:rsidRPr="00243F52" w:rsidRDefault="00D866AE" w:rsidP="00AF4ADD">
            <w:pPr>
              <w:jc w:val="both"/>
              <w:rPr>
                <w:sz w:val="26"/>
                <w:szCs w:val="26"/>
              </w:rPr>
            </w:pPr>
            <w:r w:rsidRPr="00243F52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D866AE" w:rsidRPr="0031175B" w:rsidRDefault="00D866AE" w:rsidP="00AF4ADD">
            <w:pPr>
              <w:jc w:val="both"/>
              <w:rPr>
                <w:sz w:val="26"/>
                <w:szCs w:val="26"/>
              </w:rPr>
            </w:pPr>
            <w:proofErr w:type="spellStart"/>
            <w:r w:rsidRPr="0031175B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31175B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31175B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31175B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D866AE" w:rsidRDefault="00D866AE" w:rsidP="00AF4ADD">
      <w:pPr>
        <w:ind w:firstLine="709"/>
        <w:jc w:val="both"/>
        <w:rPr>
          <w:sz w:val="26"/>
          <w:szCs w:val="26"/>
        </w:rPr>
      </w:pPr>
    </w:p>
    <w:p w:rsidR="002D6D23" w:rsidRPr="00243F52" w:rsidRDefault="00936538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F4ADD">
        <w:rPr>
          <w:sz w:val="26"/>
          <w:szCs w:val="26"/>
        </w:rPr>
        <w:t>.</w:t>
      </w:r>
      <w:r w:rsidR="002D6D23" w:rsidRPr="00243F52">
        <w:rPr>
          <w:sz w:val="26"/>
          <w:szCs w:val="26"/>
        </w:rPr>
        <w:t xml:space="preserve"> </w:t>
      </w:r>
      <w:r w:rsidR="003B4501" w:rsidRPr="007C0511">
        <w:rPr>
          <w:sz w:val="26"/>
          <w:szCs w:val="26"/>
        </w:rPr>
        <w:t xml:space="preserve">О внесении изменений в решение Думы города Когалыма от 27.06.2017 </w:t>
      </w:r>
      <w:r w:rsidR="005A550D">
        <w:rPr>
          <w:sz w:val="26"/>
          <w:szCs w:val="26"/>
        </w:rPr>
        <w:t xml:space="preserve">            </w:t>
      </w:r>
      <w:r w:rsidR="003B4501" w:rsidRPr="007C0511">
        <w:rPr>
          <w:sz w:val="26"/>
          <w:szCs w:val="26"/>
        </w:rPr>
        <w:t>№91-ГД «Об утверждении Порядка формирования, ведения, обязательного опубликования перечня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r w:rsidR="002D6D23" w:rsidRPr="003A5388">
        <w:rPr>
          <w:sz w:val="26"/>
          <w:szCs w:val="26"/>
        </w:rPr>
        <w:t>.</w:t>
      </w:r>
    </w:p>
    <w:p w:rsidR="002D6D23" w:rsidRPr="00243F52" w:rsidRDefault="002D6D23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2D6D23" w:rsidRPr="00243F52" w:rsidTr="00AF4ADD">
        <w:tc>
          <w:tcPr>
            <w:tcW w:w="1560" w:type="dxa"/>
            <w:hideMark/>
          </w:tcPr>
          <w:p w:rsidR="002D6D23" w:rsidRPr="00243F52" w:rsidRDefault="002D6D23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2D6D23" w:rsidRPr="00243F52" w:rsidRDefault="002D6D23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D6D23" w:rsidRDefault="002D6D23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2D6D23" w:rsidRPr="00243F52" w:rsidRDefault="00936538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D6D23" w:rsidRPr="00243F52">
        <w:rPr>
          <w:sz w:val="26"/>
          <w:szCs w:val="26"/>
        </w:rPr>
        <w:t xml:space="preserve">. </w:t>
      </w:r>
      <w:r w:rsidR="003B4501" w:rsidRPr="007C0511">
        <w:rPr>
          <w:sz w:val="26"/>
          <w:szCs w:val="26"/>
        </w:rPr>
        <w:t xml:space="preserve">О внесении изменений в решение Думы города Когалыма от 28.02.2013 </w:t>
      </w:r>
      <w:r w:rsidR="005A550D">
        <w:rPr>
          <w:sz w:val="26"/>
          <w:szCs w:val="26"/>
        </w:rPr>
        <w:t xml:space="preserve">           </w:t>
      </w:r>
      <w:r w:rsidR="003B4501" w:rsidRPr="007C0511">
        <w:rPr>
          <w:sz w:val="26"/>
          <w:szCs w:val="26"/>
        </w:rPr>
        <w:t>№224-ГД «Об утверждении Положения о приватизации муниципального имущества города Когалыма»</w:t>
      </w:r>
      <w:r w:rsidR="002D6D23" w:rsidRPr="003A5388">
        <w:rPr>
          <w:sz w:val="26"/>
          <w:szCs w:val="26"/>
        </w:rPr>
        <w:t>.</w:t>
      </w:r>
    </w:p>
    <w:p w:rsidR="002D6D23" w:rsidRPr="00243F52" w:rsidRDefault="002D6D23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D6D23" w:rsidRPr="00243F52" w:rsidTr="00AF4ADD">
        <w:tc>
          <w:tcPr>
            <w:tcW w:w="1560" w:type="dxa"/>
            <w:hideMark/>
          </w:tcPr>
          <w:p w:rsidR="002D6D23" w:rsidRPr="00243F52" w:rsidRDefault="002D6D23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B4501" w:rsidRPr="00243F52" w:rsidRDefault="002D6D23" w:rsidP="00D2111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D2111A" w:rsidRDefault="00D2111A" w:rsidP="00AF4ADD">
      <w:pPr>
        <w:ind w:firstLine="709"/>
        <w:jc w:val="both"/>
        <w:rPr>
          <w:sz w:val="26"/>
          <w:szCs w:val="26"/>
        </w:rPr>
      </w:pPr>
    </w:p>
    <w:p w:rsidR="00D2111A" w:rsidRDefault="00D2111A" w:rsidP="00D211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2111A">
        <w:rPr>
          <w:sz w:val="26"/>
          <w:szCs w:val="26"/>
        </w:rPr>
        <w:t xml:space="preserve">. О внесении изменений в решение Думы города Когалыма от 28.06.2013 </w:t>
      </w:r>
      <w:r w:rsidR="005A550D">
        <w:rPr>
          <w:sz w:val="26"/>
          <w:szCs w:val="26"/>
        </w:rPr>
        <w:t xml:space="preserve">            </w:t>
      </w:r>
      <w:r w:rsidRPr="00D2111A">
        <w:rPr>
          <w:sz w:val="26"/>
          <w:szCs w:val="26"/>
        </w:rPr>
        <w:t xml:space="preserve">№297-ГД «Об определении </w:t>
      </w:r>
      <w:proofErr w:type="gramStart"/>
      <w:r w:rsidRPr="00D2111A">
        <w:rPr>
          <w:sz w:val="26"/>
          <w:szCs w:val="26"/>
        </w:rPr>
        <w:t>границ</w:t>
      </w:r>
      <w:proofErr w:type="gramEnd"/>
      <w:r w:rsidRPr="00D2111A">
        <w:rPr>
          <w:sz w:val="26"/>
          <w:szCs w:val="26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продукции, в городе Когалыме»</w:t>
      </w:r>
      <w:r>
        <w:rPr>
          <w:sz w:val="26"/>
          <w:szCs w:val="26"/>
        </w:rPr>
        <w:t>.</w:t>
      </w:r>
    </w:p>
    <w:p w:rsidR="00D2111A" w:rsidRDefault="00D2111A" w:rsidP="00D2111A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2111A" w:rsidRPr="00243F52" w:rsidTr="003F4857">
        <w:tc>
          <w:tcPr>
            <w:tcW w:w="1560" w:type="dxa"/>
            <w:hideMark/>
          </w:tcPr>
          <w:p w:rsidR="00D2111A" w:rsidRPr="00243F52" w:rsidRDefault="00D2111A" w:rsidP="003F4857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2111A" w:rsidRPr="00243F52" w:rsidRDefault="00D2111A" w:rsidP="003F485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D6D23" w:rsidRPr="00243F52" w:rsidRDefault="00D2111A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2D6D23" w:rsidRPr="00243F52">
        <w:rPr>
          <w:sz w:val="26"/>
          <w:szCs w:val="26"/>
        </w:rPr>
        <w:t xml:space="preserve">. </w:t>
      </w:r>
      <w:r w:rsidR="003B4501" w:rsidRPr="007C0511">
        <w:rPr>
          <w:color w:val="000000"/>
          <w:sz w:val="26"/>
          <w:szCs w:val="26"/>
        </w:rPr>
        <w:t xml:space="preserve">О внесении изменений в решение Думы города Когалыма от 23.12.2014 </w:t>
      </w:r>
      <w:r w:rsidR="005A550D">
        <w:rPr>
          <w:color w:val="000000"/>
          <w:sz w:val="26"/>
          <w:szCs w:val="26"/>
        </w:rPr>
        <w:t xml:space="preserve">             </w:t>
      </w:r>
      <w:r w:rsidR="003B4501" w:rsidRPr="007C0511">
        <w:rPr>
          <w:color w:val="000000"/>
          <w:sz w:val="26"/>
          <w:szCs w:val="26"/>
        </w:rPr>
        <w:t>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</w:t>
      </w:r>
      <w:r w:rsidR="002D6D23" w:rsidRPr="003A5388">
        <w:rPr>
          <w:sz w:val="26"/>
          <w:szCs w:val="26"/>
        </w:rPr>
        <w:t>.</w:t>
      </w:r>
    </w:p>
    <w:p w:rsidR="002D6D23" w:rsidRPr="00243F52" w:rsidRDefault="002D6D23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D6D23" w:rsidRPr="00243F52" w:rsidTr="00AF4ADD">
        <w:tc>
          <w:tcPr>
            <w:tcW w:w="1560" w:type="dxa"/>
            <w:hideMark/>
          </w:tcPr>
          <w:p w:rsidR="002D6D23" w:rsidRPr="00243F52" w:rsidRDefault="002D6D23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D6D23" w:rsidRPr="00243F52" w:rsidRDefault="002D6D23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D6D23" w:rsidRDefault="002D6D23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2D6D23" w:rsidRPr="00243F52" w:rsidRDefault="00D2111A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D6D23" w:rsidRPr="00243F52">
        <w:rPr>
          <w:sz w:val="26"/>
          <w:szCs w:val="26"/>
        </w:rPr>
        <w:t xml:space="preserve">. </w:t>
      </w:r>
      <w:r w:rsidR="003B4501" w:rsidRPr="007C0511">
        <w:rPr>
          <w:color w:val="000000"/>
          <w:sz w:val="26"/>
          <w:szCs w:val="26"/>
        </w:rPr>
        <w:t xml:space="preserve">О внесении изменений в решение Думы города Когалыма от 29.09.2011 </w:t>
      </w:r>
      <w:r w:rsidR="005A550D">
        <w:rPr>
          <w:color w:val="000000"/>
          <w:sz w:val="26"/>
          <w:szCs w:val="26"/>
        </w:rPr>
        <w:t xml:space="preserve">              </w:t>
      </w:r>
      <w:r w:rsidR="003B4501" w:rsidRPr="007C0511">
        <w:rPr>
          <w:color w:val="000000"/>
          <w:sz w:val="26"/>
          <w:szCs w:val="26"/>
        </w:rPr>
        <w:t>№76-ГД «Об утверждении Положения о Контрольно-счетной палате города Когалыма»</w:t>
      </w:r>
      <w:r w:rsidR="002D6D23">
        <w:rPr>
          <w:sz w:val="26"/>
          <w:szCs w:val="26"/>
        </w:rPr>
        <w:t>.</w:t>
      </w:r>
    </w:p>
    <w:p w:rsidR="002D6D23" w:rsidRPr="00243F52" w:rsidRDefault="002D6D23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D6D23" w:rsidRPr="00243F52" w:rsidTr="00AF4ADD">
        <w:tc>
          <w:tcPr>
            <w:tcW w:w="1560" w:type="dxa"/>
            <w:hideMark/>
          </w:tcPr>
          <w:p w:rsidR="002D6D23" w:rsidRPr="00243F52" w:rsidRDefault="002D6D23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D6D23" w:rsidRPr="00243F52" w:rsidRDefault="002D6D23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B5CDF" w:rsidRDefault="003B5CDF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3B5CDF" w:rsidRPr="00243F52" w:rsidRDefault="00D2111A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B5CDF" w:rsidRPr="00243F52">
        <w:rPr>
          <w:sz w:val="26"/>
          <w:szCs w:val="26"/>
        </w:rPr>
        <w:t xml:space="preserve">. </w:t>
      </w:r>
      <w:r w:rsidR="00936538" w:rsidRPr="00146454">
        <w:rPr>
          <w:sz w:val="26"/>
          <w:szCs w:val="26"/>
        </w:rPr>
        <w:t xml:space="preserve">О внесении изменения в решение Думы города Когалыма от 24.06.2011 </w:t>
      </w:r>
      <w:r w:rsidR="005A550D">
        <w:rPr>
          <w:sz w:val="26"/>
          <w:szCs w:val="26"/>
        </w:rPr>
        <w:t xml:space="preserve">            </w:t>
      </w:r>
      <w:r w:rsidR="00936538" w:rsidRPr="00146454">
        <w:rPr>
          <w:sz w:val="26"/>
          <w:szCs w:val="26"/>
        </w:rPr>
        <w:t>№51-ГД</w:t>
      </w:r>
      <w:r w:rsidR="00936538">
        <w:rPr>
          <w:sz w:val="26"/>
          <w:szCs w:val="26"/>
        </w:rPr>
        <w:t xml:space="preserve"> </w:t>
      </w:r>
      <w:r w:rsidR="00936538" w:rsidRPr="006638D6">
        <w:rPr>
          <w:sz w:val="26"/>
          <w:szCs w:val="26"/>
        </w:rPr>
        <w:t>«</w:t>
      </w:r>
      <w:r w:rsidR="00936538">
        <w:rPr>
          <w:sz w:val="26"/>
          <w:szCs w:val="26"/>
        </w:rPr>
        <w:t>Об утверждении порядка возмездного отчуждения (продажи) гражданам жилых помещений, находящихся в собственности муниципального образования Ханты-Мансийского автономного округа – Югры городской округ город Когалым</w:t>
      </w:r>
      <w:r w:rsidR="00936538" w:rsidRPr="006638D6">
        <w:rPr>
          <w:sz w:val="26"/>
          <w:szCs w:val="26"/>
        </w:rPr>
        <w:t>»</w:t>
      </w:r>
      <w:r w:rsidR="003B5CDF">
        <w:rPr>
          <w:sz w:val="26"/>
          <w:szCs w:val="26"/>
        </w:rPr>
        <w:t>.</w:t>
      </w:r>
    </w:p>
    <w:p w:rsidR="003B5CDF" w:rsidRPr="00243F52" w:rsidRDefault="003B5CDF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B5CDF" w:rsidRPr="00243F52" w:rsidTr="00AF4ADD">
        <w:tc>
          <w:tcPr>
            <w:tcW w:w="1560" w:type="dxa"/>
            <w:hideMark/>
          </w:tcPr>
          <w:p w:rsidR="003B5CDF" w:rsidRPr="00243F52" w:rsidRDefault="003B5CDF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B5CDF" w:rsidRPr="00243F52" w:rsidRDefault="003B5CDF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B5CDF" w:rsidRDefault="003B5CDF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3B5CDF" w:rsidRPr="00243F52" w:rsidRDefault="00D2111A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B5CDF" w:rsidRPr="00243F52">
        <w:rPr>
          <w:sz w:val="26"/>
          <w:szCs w:val="26"/>
        </w:rPr>
        <w:t xml:space="preserve">. </w:t>
      </w:r>
      <w:r w:rsidR="00936538" w:rsidRPr="00936538">
        <w:rPr>
          <w:sz w:val="26"/>
          <w:szCs w:val="26"/>
        </w:rPr>
        <w:t xml:space="preserve">О внесении изменения в решение Думы города Когалыма от 27.09.2012 </w:t>
      </w:r>
      <w:r w:rsidR="005A550D">
        <w:rPr>
          <w:sz w:val="26"/>
          <w:szCs w:val="26"/>
        </w:rPr>
        <w:t xml:space="preserve">             </w:t>
      </w:r>
      <w:r w:rsidR="00936538" w:rsidRPr="00936538">
        <w:rPr>
          <w:sz w:val="26"/>
          <w:szCs w:val="26"/>
        </w:rPr>
        <w:t>№184-ГД «Об утверждении порядка предоставления жилых помещений муниципального жилищного фонда коммерческого использования в городе Когалыме»</w:t>
      </w:r>
      <w:r w:rsidR="003B5CDF">
        <w:rPr>
          <w:sz w:val="26"/>
          <w:szCs w:val="26"/>
        </w:rPr>
        <w:t>.</w:t>
      </w:r>
    </w:p>
    <w:p w:rsidR="003B5CDF" w:rsidRPr="00243F52" w:rsidRDefault="003B5CDF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B5CDF" w:rsidRPr="00243F52" w:rsidTr="00AF4ADD">
        <w:tc>
          <w:tcPr>
            <w:tcW w:w="1560" w:type="dxa"/>
            <w:hideMark/>
          </w:tcPr>
          <w:p w:rsidR="003B5CDF" w:rsidRPr="00243F52" w:rsidRDefault="003B5CDF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B5CDF" w:rsidRPr="00243F52" w:rsidRDefault="003B5CDF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B5CDF" w:rsidRDefault="003B5CDF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D2111A" w:rsidRDefault="00D2111A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D2111A">
        <w:rPr>
          <w:sz w:val="26"/>
          <w:szCs w:val="26"/>
        </w:rPr>
        <w:t>О ходе выполнения мероприятий по подготовке объектов жилищно-коммунального хозяйства города Когалыма к осенне-зимнему периоду 2020-2021 годов.</w:t>
      </w:r>
    </w:p>
    <w:p w:rsidR="00D2111A" w:rsidRDefault="00D2111A" w:rsidP="00AF4ADD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2111A" w:rsidRPr="00243F52" w:rsidTr="003F4857">
        <w:tc>
          <w:tcPr>
            <w:tcW w:w="1560" w:type="dxa"/>
            <w:hideMark/>
          </w:tcPr>
          <w:p w:rsidR="00D2111A" w:rsidRPr="00243F52" w:rsidRDefault="00D2111A" w:rsidP="003F4857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2111A" w:rsidRPr="00243F52" w:rsidRDefault="00D2111A" w:rsidP="003F485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D2111A" w:rsidRDefault="00D2111A" w:rsidP="00AF4ADD">
      <w:pPr>
        <w:ind w:firstLine="709"/>
        <w:jc w:val="both"/>
        <w:rPr>
          <w:sz w:val="26"/>
          <w:szCs w:val="26"/>
        </w:rPr>
      </w:pPr>
    </w:p>
    <w:p w:rsidR="003B5CDF" w:rsidRPr="00243F52" w:rsidRDefault="00D2111A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3B5CDF" w:rsidRPr="00243F52">
        <w:rPr>
          <w:sz w:val="26"/>
          <w:szCs w:val="26"/>
        </w:rPr>
        <w:t xml:space="preserve">. </w:t>
      </w:r>
      <w:r w:rsidR="00936538" w:rsidRPr="00936538">
        <w:rPr>
          <w:sz w:val="26"/>
          <w:szCs w:val="26"/>
        </w:rPr>
        <w:t xml:space="preserve">О приеме </w:t>
      </w:r>
      <w:r w:rsidR="005D6565" w:rsidRPr="00936538">
        <w:rPr>
          <w:sz w:val="26"/>
          <w:szCs w:val="26"/>
        </w:rPr>
        <w:t>депутат</w:t>
      </w:r>
      <w:r w:rsidR="005D6565">
        <w:rPr>
          <w:sz w:val="26"/>
          <w:szCs w:val="26"/>
        </w:rPr>
        <w:t>ов</w:t>
      </w:r>
      <w:r w:rsidR="005D6565" w:rsidRPr="00936538">
        <w:rPr>
          <w:sz w:val="26"/>
          <w:szCs w:val="26"/>
        </w:rPr>
        <w:t xml:space="preserve"> </w:t>
      </w:r>
      <w:r w:rsidR="005D6565">
        <w:rPr>
          <w:sz w:val="26"/>
          <w:szCs w:val="26"/>
        </w:rPr>
        <w:t>Думы города Когалыма</w:t>
      </w:r>
      <w:r w:rsidR="005D6565" w:rsidRPr="00936538">
        <w:rPr>
          <w:sz w:val="26"/>
          <w:szCs w:val="26"/>
        </w:rPr>
        <w:t xml:space="preserve"> </w:t>
      </w:r>
      <w:r w:rsidR="00936538" w:rsidRPr="00936538">
        <w:rPr>
          <w:sz w:val="26"/>
          <w:szCs w:val="26"/>
        </w:rPr>
        <w:t>в депутатск</w:t>
      </w:r>
      <w:r w:rsidR="00B22B6F">
        <w:rPr>
          <w:sz w:val="26"/>
          <w:szCs w:val="26"/>
        </w:rPr>
        <w:t xml:space="preserve">ое объединение </w:t>
      </w:r>
      <w:r w:rsidR="00B22B6F" w:rsidRPr="00B22B6F">
        <w:rPr>
          <w:sz w:val="26"/>
          <w:szCs w:val="26"/>
        </w:rPr>
        <w:t>ВПП «Единая Россия» в Думе города Когалыма</w:t>
      </w:r>
      <w:r w:rsidR="003B5CDF">
        <w:rPr>
          <w:sz w:val="26"/>
          <w:szCs w:val="26"/>
        </w:rPr>
        <w:t>.</w:t>
      </w:r>
    </w:p>
    <w:p w:rsidR="003B5CDF" w:rsidRPr="00243F52" w:rsidRDefault="003B5CDF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B5CDF" w:rsidRPr="00243F52" w:rsidTr="00AF4ADD">
        <w:tc>
          <w:tcPr>
            <w:tcW w:w="1560" w:type="dxa"/>
            <w:hideMark/>
          </w:tcPr>
          <w:p w:rsidR="003B5CDF" w:rsidRPr="00243F52" w:rsidRDefault="003B5CDF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B5CDF" w:rsidRPr="00243F52" w:rsidRDefault="003B5CDF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B5CDF" w:rsidRDefault="003B5CDF" w:rsidP="00AF4ADD">
      <w:pPr>
        <w:tabs>
          <w:tab w:val="left" w:pos="1620"/>
          <w:tab w:val="left" w:pos="3443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832C7" w:rsidRDefault="00856920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  <w:bookmarkStart w:id="0" w:name="_GoBack"/>
      <w:bookmarkEnd w:id="0"/>
    </w:p>
    <w:sectPr w:rsidR="003832C7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C1D" w:rsidRDefault="00291C1D" w:rsidP="00137C47">
      <w:r>
        <w:separator/>
      </w:r>
    </w:p>
  </w:endnote>
  <w:endnote w:type="continuationSeparator" w:id="0">
    <w:p w:rsidR="00291C1D" w:rsidRDefault="00291C1D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C1D" w:rsidRDefault="00291C1D" w:rsidP="00137C47">
      <w:r>
        <w:separator/>
      </w:r>
    </w:p>
  </w:footnote>
  <w:footnote w:type="continuationSeparator" w:id="0">
    <w:p w:rsidR="00291C1D" w:rsidRDefault="00291C1D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006E16"/>
    <w:multiLevelType w:val="hybridMultilevel"/>
    <w:tmpl w:val="027A3D74"/>
    <w:lvl w:ilvl="0" w:tplc="30F23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10"/>
  </w:num>
  <w:num w:numId="3">
    <w:abstractNumId w:val="17"/>
  </w:num>
  <w:num w:numId="4">
    <w:abstractNumId w:val="8"/>
  </w:num>
  <w:num w:numId="5">
    <w:abstractNumId w:val="21"/>
  </w:num>
  <w:num w:numId="6">
    <w:abstractNumId w:val="11"/>
  </w:num>
  <w:num w:numId="7">
    <w:abstractNumId w:val="3"/>
  </w:num>
  <w:num w:numId="8">
    <w:abstractNumId w:val="16"/>
  </w:num>
  <w:num w:numId="9">
    <w:abstractNumId w:val="18"/>
  </w:num>
  <w:num w:numId="10">
    <w:abstractNumId w:val="26"/>
  </w:num>
  <w:num w:numId="11">
    <w:abstractNumId w:val="20"/>
  </w:num>
  <w:num w:numId="12">
    <w:abstractNumId w:val="14"/>
  </w:num>
  <w:num w:numId="13">
    <w:abstractNumId w:val="30"/>
  </w:num>
  <w:num w:numId="14">
    <w:abstractNumId w:val="29"/>
  </w:num>
  <w:num w:numId="15">
    <w:abstractNumId w:val="27"/>
  </w:num>
  <w:num w:numId="16">
    <w:abstractNumId w:val="37"/>
  </w:num>
  <w:num w:numId="17">
    <w:abstractNumId w:val="15"/>
  </w:num>
  <w:num w:numId="18">
    <w:abstractNumId w:val="7"/>
  </w:num>
  <w:num w:numId="19">
    <w:abstractNumId w:val="36"/>
  </w:num>
  <w:num w:numId="20">
    <w:abstractNumId w:val="24"/>
  </w:num>
  <w:num w:numId="21">
    <w:abstractNumId w:val="13"/>
  </w:num>
  <w:num w:numId="22">
    <w:abstractNumId w:val="23"/>
  </w:num>
  <w:num w:numId="23">
    <w:abstractNumId w:val="19"/>
  </w:num>
  <w:num w:numId="24">
    <w:abstractNumId w:val="1"/>
  </w:num>
  <w:num w:numId="25">
    <w:abstractNumId w:val="25"/>
  </w:num>
  <w:num w:numId="26">
    <w:abstractNumId w:val="28"/>
  </w:num>
  <w:num w:numId="27">
    <w:abstractNumId w:val="35"/>
  </w:num>
  <w:num w:numId="28">
    <w:abstractNumId w:val="22"/>
  </w:num>
  <w:num w:numId="29">
    <w:abstractNumId w:val="31"/>
  </w:num>
  <w:num w:numId="30">
    <w:abstractNumId w:val="12"/>
  </w:num>
  <w:num w:numId="31">
    <w:abstractNumId w:val="6"/>
  </w:num>
  <w:num w:numId="32">
    <w:abstractNumId w:val="4"/>
  </w:num>
  <w:num w:numId="33">
    <w:abstractNumId w:val="34"/>
  </w:num>
  <w:num w:numId="34">
    <w:abstractNumId w:val="5"/>
  </w:num>
  <w:num w:numId="35">
    <w:abstractNumId w:val="32"/>
  </w:num>
  <w:num w:numId="36">
    <w:abstractNumId w:val="0"/>
  </w:num>
  <w:num w:numId="37">
    <w:abstractNumId w:val="2"/>
  </w:num>
  <w:num w:numId="3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0DE2"/>
    <w:rsid w:val="000429D6"/>
    <w:rsid w:val="00043C7C"/>
    <w:rsid w:val="0004577B"/>
    <w:rsid w:val="000506E4"/>
    <w:rsid w:val="00052C5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A791D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02AB"/>
    <w:rsid w:val="00101A18"/>
    <w:rsid w:val="001028D6"/>
    <w:rsid w:val="00103A44"/>
    <w:rsid w:val="00107054"/>
    <w:rsid w:val="001117E2"/>
    <w:rsid w:val="001119BC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6B3D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5207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3265"/>
    <w:rsid w:val="002048CD"/>
    <w:rsid w:val="00206B20"/>
    <w:rsid w:val="00206E7A"/>
    <w:rsid w:val="00216C13"/>
    <w:rsid w:val="00227469"/>
    <w:rsid w:val="00231FFB"/>
    <w:rsid w:val="00236609"/>
    <w:rsid w:val="002369B6"/>
    <w:rsid w:val="00243F52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1C1D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3050"/>
    <w:rsid w:val="002C7423"/>
    <w:rsid w:val="002D041B"/>
    <w:rsid w:val="002D04BD"/>
    <w:rsid w:val="002D4EC7"/>
    <w:rsid w:val="002D51E6"/>
    <w:rsid w:val="002D6501"/>
    <w:rsid w:val="002D6D23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5C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32C7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B4501"/>
    <w:rsid w:val="003B5CDF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1D23"/>
    <w:rsid w:val="00443BBF"/>
    <w:rsid w:val="00444C3C"/>
    <w:rsid w:val="00445CA5"/>
    <w:rsid w:val="00451792"/>
    <w:rsid w:val="004522F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25CF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50D"/>
    <w:rsid w:val="005A57BF"/>
    <w:rsid w:val="005B6EC6"/>
    <w:rsid w:val="005C2711"/>
    <w:rsid w:val="005C36C0"/>
    <w:rsid w:val="005C771D"/>
    <w:rsid w:val="005D1589"/>
    <w:rsid w:val="005D52D3"/>
    <w:rsid w:val="005D6565"/>
    <w:rsid w:val="005E054F"/>
    <w:rsid w:val="005E195B"/>
    <w:rsid w:val="005E5983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1945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5048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B77A9"/>
    <w:rsid w:val="007C304E"/>
    <w:rsid w:val="007C4D6C"/>
    <w:rsid w:val="007C74B2"/>
    <w:rsid w:val="007C7704"/>
    <w:rsid w:val="007D231E"/>
    <w:rsid w:val="007D2541"/>
    <w:rsid w:val="007D3972"/>
    <w:rsid w:val="007D72AA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36538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D7F25"/>
    <w:rsid w:val="009E0A54"/>
    <w:rsid w:val="009E13A8"/>
    <w:rsid w:val="009E3C88"/>
    <w:rsid w:val="009E4BF5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07729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23CF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4ADD"/>
    <w:rsid w:val="00AF634F"/>
    <w:rsid w:val="00AF7C2E"/>
    <w:rsid w:val="00AF7EAF"/>
    <w:rsid w:val="00B02B54"/>
    <w:rsid w:val="00B030A6"/>
    <w:rsid w:val="00B03FDE"/>
    <w:rsid w:val="00B0444F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2B6F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46B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2125"/>
    <w:rsid w:val="00CD75CB"/>
    <w:rsid w:val="00CD7978"/>
    <w:rsid w:val="00CE1D2F"/>
    <w:rsid w:val="00CF25AB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6FA"/>
    <w:rsid w:val="00D14D89"/>
    <w:rsid w:val="00D1574C"/>
    <w:rsid w:val="00D1695E"/>
    <w:rsid w:val="00D16A3E"/>
    <w:rsid w:val="00D2097A"/>
    <w:rsid w:val="00D2104B"/>
    <w:rsid w:val="00D2111A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66AE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31F9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4EF8"/>
    <w:rsid w:val="00E0767E"/>
    <w:rsid w:val="00E10FAF"/>
    <w:rsid w:val="00E1224F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7C0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0611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CA8"/>
    <w:rsid w:val="00F14F96"/>
    <w:rsid w:val="00F15B6D"/>
    <w:rsid w:val="00F16C1F"/>
    <w:rsid w:val="00F178F3"/>
    <w:rsid w:val="00F21B65"/>
    <w:rsid w:val="00F21B6F"/>
    <w:rsid w:val="00F23808"/>
    <w:rsid w:val="00F249FA"/>
    <w:rsid w:val="00F25212"/>
    <w:rsid w:val="00F306AC"/>
    <w:rsid w:val="00F312AA"/>
    <w:rsid w:val="00F31478"/>
    <w:rsid w:val="00F35235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8670A"/>
    <w:rsid w:val="00F923D0"/>
    <w:rsid w:val="00F9312D"/>
    <w:rsid w:val="00F96023"/>
    <w:rsid w:val="00F97F8D"/>
    <w:rsid w:val="00FA03F2"/>
    <w:rsid w:val="00FA1F2B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E27F0-DFB1-427B-83C7-71C07FD0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B305-A9DE-4C4E-A464-FEE9AA48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20</cp:revision>
  <cp:lastPrinted>2020-10-01T09:38:00Z</cp:lastPrinted>
  <dcterms:created xsi:type="dcterms:W3CDTF">2020-09-07T05:58:00Z</dcterms:created>
  <dcterms:modified xsi:type="dcterms:W3CDTF">2020-10-01T09:56:00Z</dcterms:modified>
</cp:coreProperties>
</file>