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0D5850">
        <w:rPr>
          <w:sz w:val="26"/>
          <w:szCs w:val="26"/>
        </w:rPr>
        <w:t>10</w:t>
      </w:r>
      <w:r w:rsidR="00D00DED" w:rsidRPr="00740CDB">
        <w:rPr>
          <w:sz w:val="26"/>
          <w:szCs w:val="26"/>
        </w:rPr>
        <w:t xml:space="preserve"> </w:t>
      </w:r>
      <w:r w:rsidR="000D5850">
        <w:rPr>
          <w:sz w:val="26"/>
          <w:szCs w:val="26"/>
        </w:rPr>
        <w:t>октября</w:t>
      </w:r>
      <w:r w:rsidR="00AB241F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0D5850" w:rsidRPr="000D5850" w:rsidRDefault="000D5850" w:rsidP="000D5850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 w:rsidRPr="000D5850">
        <w:rPr>
          <w:rStyle w:val="aa"/>
          <w:b w:val="0"/>
          <w:sz w:val="26"/>
          <w:szCs w:val="26"/>
        </w:rPr>
        <w:t xml:space="preserve">О </w:t>
      </w:r>
      <w:r w:rsidRPr="000D5850">
        <w:rPr>
          <w:sz w:val="26"/>
          <w:szCs w:val="26"/>
        </w:rPr>
        <w:t>приведении решения Думы города Когалыма от 30.10.2014 №472-ГД «О налоге на имущество физических лиц» в соответствие налоговому законодательству Российской Федерации.</w:t>
      </w:r>
    </w:p>
    <w:p w:rsidR="000D5850" w:rsidRPr="000D5850" w:rsidRDefault="000D5850" w:rsidP="000D5850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0D5850" w:rsidRPr="000D5850" w:rsidTr="000D5850">
        <w:trPr>
          <w:trHeight w:val="665"/>
        </w:trPr>
        <w:tc>
          <w:tcPr>
            <w:tcW w:w="1496" w:type="dxa"/>
          </w:tcPr>
          <w:p w:rsidR="000D5850" w:rsidRPr="000D5850" w:rsidRDefault="000D5850" w:rsidP="006233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D5850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0D5850" w:rsidRPr="000D5850" w:rsidRDefault="000D5850" w:rsidP="000D5850">
            <w:pPr>
              <w:jc w:val="both"/>
              <w:rPr>
                <w:color w:val="FF0000"/>
                <w:sz w:val="26"/>
                <w:szCs w:val="26"/>
              </w:rPr>
            </w:pPr>
            <w:r w:rsidRPr="000D5850">
              <w:rPr>
                <w:rStyle w:val="aa"/>
                <w:b w:val="0"/>
                <w:sz w:val="26"/>
                <w:szCs w:val="26"/>
              </w:rPr>
              <w:t>Ковальский Андрей Петрович, руководитель фракции ВПП «Единая Россия» в Думе города Когалыма</w:t>
            </w:r>
          </w:p>
        </w:tc>
      </w:tr>
    </w:tbl>
    <w:p w:rsidR="000D5850" w:rsidRPr="000D5850" w:rsidRDefault="000D5850" w:rsidP="000D5850">
      <w:pPr>
        <w:ind w:firstLine="709"/>
        <w:jc w:val="both"/>
        <w:rPr>
          <w:sz w:val="26"/>
          <w:szCs w:val="26"/>
        </w:rPr>
      </w:pPr>
    </w:p>
    <w:p w:rsidR="000D5850" w:rsidRPr="000D5850" w:rsidRDefault="000D5850" w:rsidP="000D5850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D5850">
        <w:rPr>
          <w:color w:val="000000"/>
          <w:sz w:val="26"/>
          <w:szCs w:val="26"/>
        </w:rPr>
        <w:t xml:space="preserve">Информация об участии в восьмом заседании Координационного совета представительных органов местного самоуправления муниципальных образований Ханты-Мансийского автономного округа </w:t>
      </w:r>
      <w:r w:rsidRPr="000D5850">
        <w:rPr>
          <w:color w:val="616B8A"/>
          <w:sz w:val="26"/>
          <w:szCs w:val="26"/>
        </w:rPr>
        <w:t xml:space="preserve">- </w:t>
      </w:r>
      <w:r w:rsidRPr="000D5850">
        <w:rPr>
          <w:color w:val="000000"/>
          <w:sz w:val="26"/>
          <w:szCs w:val="26"/>
        </w:rPr>
        <w:t xml:space="preserve">Югры и Думы Ханты-Мансийского автономного округа </w:t>
      </w:r>
      <w:r w:rsidRPr="000D5850">
        <w:rPr>
          <w:color w:val="616B8A"/>
          <w:sz w:val="26"/>
          <w:szCs w:val="26"/>
        </w:rPr>
        <w:t xml:space="preserve">- </w:t>
      </w:r>
      <w:r w:rsidRPr="000D5850">
        <w:rPr>
          <w:color w:val="000000"/>
          <w:sz w:val="26"/>
          <w:szCs w:val="26"/>
        </w:rPr>
        <w:t>Югры.</w:t>
      </w:r>
    </w:p>
    <w:p w:rsidR="000D5850" w:rsidRPr="000D5850" w:rsidRDefault="000D5850" w:rsidP="000D5850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D5850" w:rsidRPr="000D5850" w:rsidTr="0062331E">
        <w:tc>
          <w:tcPr>
            <w:tcW w:w="1560" w:type="dxa"/>
          </w:tcPr>
          <w:p w:rsidR="000D5850" w:rsidRPr="000D5850" w:rsidRDefault="000D5850" w:rsidP="006233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D5850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D5850" w:rsidRPr="000D5850" w:rsidRDefault="000D5850" w:rsidP="000D5850">
            <w:pPr>
              <w:jc w:val="both"/>
              <w:rPr>
                <w:color w:val="FF0000"/>
                <w:sz w:val="26"/>
                <w:szCs w:val="26"/>
              </w:rPr>
            </w:pPr>
            <w:r w:rsidRPr="000D5850">
              <w:rPr>
                <w:sz w:val="26"/>
                <w:szCs w:val="26"/>
              </w:rPr>
              <w:t xml:space="preserve">Говорищева Алла Юрьевна, </w:t>
            </w:r>
            <w:r w:rsidRPr="000D5850">
              <w:rPr>
                <w:rStyle w:val="aa"/>
                <w:b w:val="0"/>
                <w:sz w:val="26"/>
                <w:szCs w:val="26"/>
              </w:rPr>
              <w:t>член фракции ВПП «Единая Россия» в Думе города Когалыма</w:t>
            </w:r>
          </w:p>
        </w:tc>
      </w:tr>
    </w:tbl>
    <w:p w:rsidR="00434E1C" w:rsidRDefault="00434E1C" w:rsidP="006517C8">
      <w:pPr>
        <w:tabs>
          <w:tab w:val="left" w:pos="960"/>
        </w:tabs>
        <w:jc w:val="both"/>
        <w:rPr>
          <w:sz w:val="26"/>
          <w:szCs w:val="26"/>
        </w:rPr>
      </w:pPr>
    </w:p>
    <w:p w:rsidR="00434E1C" w:rsidRPr="000C6079" w:rsidRDefault="00434E1C" w:rsidP="00434E1C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434E1C" w:rsidRDefault="00531ACC" w:rsidP="00434E1C">
      <w:pPr>
        <w:tabs>
          <w:tab w:val="left" w:pos="4320"/>
        </w:tabs>
        <w:rPr>
          <w:sz w:val="26"/>
          <w:szCs w:val="26"/>
        </w:rPr>
      </w:pPr>
    </w:p>
    <w:sectPr w:rsidR="00531ACC" w:rsidRPr="00434E1C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6C" w:rsidRDefault="00752E6C" w:rsidP="00137C47">
      <w:r>
        <w:separator/>
      </w:r>
    </w:p>
  </w:endnote>
  <w:endnote w:type="continuationSeparator" w:id="0">
    <w:p w:rsidR="00752E6C" w:rsidRDefault="00752E6C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6C" w:rsidRDefault="00752E6C" w:rsidP="00137C47">
      <w:r>
        <w:separator/>
      </w:r>
    </w:p>
  </w:footnote>
  <w:footnote w:type="continuationSeparator" w:id="0">
    <w:p w:rsidR="00752E6C" w:rsidRDefault="00752E6C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28"/>
  </w:num>
  <w:num w:numId="11">
    <w:abstractNumId w:val="22"/>
  </w:num>
  <w:num w:numId="12">
    <w:abstractNumId w:val="14"/>
  </w:num>
  <w:num w:numId="13">
    <w:abstractNumId w:val="32"/>
  </w:num>
  <w:num w:numId="14">
    <w:abstractNumId w:val="31"/>
  </w:num>
  <w:num w:numId="15">
    <w:abstractNumId w:val="29"/>
  </w:num>
  <w:num w:numId="16">
    <w:abstractNumId w:val="39"/>
  </w:num>
  <w:num w:numId="17">
    <w:abstractNumId w:val="15"/>
  </w:num>
  <w:num w:numId="18">
    <w:abstractNumId w:val="7"/>
  </w:num>
  <w:num w:numId="19">
    <w:abstractNumId w:val="38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1"/>
  </w:num>
  <w:num w:numId="25">
    <w:abstractNumId w:val="27"/>
  </w:num>
  <w:num w:numId="26">
    <w:abstractNumId w:val="30"/>
  </w:num>
  <w:num w:numId="27">
    <w:abstractNumId w:val="37"/>
  </w:num>
  <w:num w:numId="28">
    <w:abstractNumId w:val="24"/>
  </w:num>
  <w:num w:numId="29">
    <w:abstractNumId w:val="33"/>
  </w:num>
  <w:num w:numId="30">
    <w:abstractNumId w:val="12"/>
  </w:num>
  <w:num w:numId="31">
    <w:abstractNumId w:val="6"/>
  </w:num>
  <w:num w:numId="32">
    <w:abstractNumId w:val="3"/>
  </w:num>
  <w:num w:numId="33">
    <w:abstractNumId w:val="36"/>
  </w:num>
  <w:num w:numId="34">
    <w:abstractNumId w:val="5"/>
  </w:num>
  <w:num w:numId="35">
    <w:abstractNumId w:val="34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4E1C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6C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5F3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66D3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9035-868A-44AA-BE5A-840F2C7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2019-05-29T09:49:00Z</cp:lastPrinted>
  <dcterms:created xsi:type="dcterms:W3CDTF">2020-07-30T08:57:00Z</dcterms:created>
  <dcterms:modified xsi:type="dcterms:W3CDTF">2020-07-30T11:54:00Z</dcterms:modified>
</cp:coreProperties>
</file>