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332937" w:rsidRDefault="00471CDA" w:rsidP="00DB63A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533BF6">
        <w:rPr>
          <w:sz w:val="26"/>
          <w:szCs w:val="26"/>
        </w:rPr>
        <w:t>П</w:t>
      </w:r>
      <w:r w:rsidR="00577782" w:rsidRPr="00332937">
        <w:rPr>
          <w:sz w:val="26"/>
          <w:szCs w:val="26"/>
        </w:rPr>
        <w:t>РОЕКТ</w:t>
      </w:r>
    </w:p>
    <w:p w:rsidR="008F3D71" w:rsidRDefault="008F3D71" w:rsidP="00577782">
      <w:pPr>
        <w:jc w:val="center"/>
        <w:rPr>
          <w:b/>
          <w:sz w:val="26"/>
          <w:szCs w:val="26"/>
        </w:rPr>
      </w:pPr>
    </w:p>
    <w:p w:rsidR="00577782" w:rsidRDefault="00577782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8F3D71" w:rsidRDefault="00B93B83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</w:t>
      </w:r>
      <w:r w:rsidR="00DC2680">
        <w:rPr>
          <w:b/>
          <w:sz w:val="26"/>
          <w:szCs w:val="26"/>
        </w:rPr>
        <w:t xml:space="preserve">фракции Всероссийской политической партии «Единая Россия» в </w:t>
      </w:r>
      <w:r>
        <w:rPr>
          <w:b/>
          <w:sz w:val="26"/>
          <w:szCs w:val="26"/>
        </w:rPr>
        <w:t>Дум</w:t>
      </w:r>
      <w:r w:rsidR="00DC2680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города Когалыма</w:t>
      </w:r>
    </w:p>
    <w:p w:rsidR="00305466" w:rsidRPr="00695FFD" w:rsidRDefault="00305466" w:rsidP="00577782">
      <w:pPr>
        <w:jc w:val="center"/>
        <w:rPr>
          <w:b/>
          <w:sz w:val="18"/>
          <w:szCs w:val="18"/>
        </w:rPr>
      </w:pPr>
    </w:p>
    <w:p w:rsidR="00577782" w:rsidRPr="00740CDB" w:rsidRDefault="0076085F" w:rsidP="00400839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77782" w:rsidRPr="00390469">
        <w:rPr>
          <w:sz w:val="26"/>
          <w:szCs w:val="26"/>
        </w:rPr>
        <w:t xml:space="preserve">г. Когалым                             </w:t>
      </w:r>
      <w:r w:rsidR="00577782">
        <w:rPr>
          <w:sz w:val="26"/>
          <w:szCs w:val="26"/>
        </w:rPr>
        <w:t xml:space="preserve">        </w:t>
      </w:r>
      <w:r w:rsidR="00577782" w:rsidRPr="00390469">
        <w:rPr>
          <w:sz w:val="26"/>
          <w:szCs w:val="26"/>
        </w:rPr>
        <w:t xml:space="preserve">  </w:t>
      </w:r>
      <w:r w:rsidR="008D7461">
        <w:rPr>
          <w:sz w:val="26"/>
          <w:szCs w:val="26"/>
        </w:rPr>
        <w:t xml:space="preserve">               </w:t>
      </w:r>
      <w:r w:rsidR="008D7461">
        <w:rPr>
          <w:sz w:val="26"/>
          <w:szCs w:val="26"/>
        </w:rPr>
        <w:tab/>
      </w:r>
      <w:r w:rsidR="008D7461">
        <w:rPr>
          <w:sz w:val="26"/>
          <w:szCs w:val="26"/>
        </w:rPr>
        <w:tab/>
        <w:t xml:space="preserve"> </w:t>
      </w:r>
      <w:r w:rsidR="008D07FE">
        <w:rPr>
          <w:sz w:val="26"/>
          <w:szCs w:val="26"/>
        </w:rPr>
        <w:t xml:space="preserve"> </w:t>
      </w:r>
      <w:r w:rsidR="008D7461">
        <w:rPr>
          <w:sz w:val="26"/>
          <w:szCs w:val="26"/>
        </w:rPr>
        <w:t xml:space="preserve">   </w:t>
      </w:r>
      <w:r w:rsidR="00A860E2">
        <w:rPr>
          <w:sz w:val="26"/>
          <w:szCs w:val="26"/>
        </w:rPr>
        <w:t xml:space="preserve">    </w:t>
      </w:r>
      <w:r w:rsidR="00A64DC4">
        <w:rPr>
          <w:sz w:val="26"/>
          <w:szCs w:val="26"/>
        </w:rPr>
        <w:t xml:space="preserve"> </w:t>
      </w:r>
      <w:r w:rsidR="003A7B10">
        <w:rPr>
          <w:sz w:val="26"/>
          <w:szCs w:val="26"/>
        </w:rPr>
        <w:t xml:space="preserve"> </w:t>
      </w:r>
      <w:r w:rsidR="00A64DC4">
        <w:rPr>
          <w:sz w:val="26"/>
          <w:szCs w:val="26"/>
        </w:rPr>
        <w:t xml:space="preserve"> </w:t>
      </w:r>
      <w:r w:rsidR="00393FF9">
        <w:rPr>
          <w:sz w:val="26"/>
          <w:szCs w:val="26"/>
        </w:rPr>
        <w:t>21</w:t>
      </w:r>
      <w:r w:rsidR="00A64DC4">
        <w:rPr>
          <w:sz w:val="26"/>
          <w:szCs w:val="26"/>
        </w:rPr>
        <w:t xml:space="preserve"> </w:t>
      </w:r>
      <w:r w:rsidR="00393FF9">
        <w:rPr>
          <w:sz w:val="26"/>
          <w:szCs w:val="26"/>
        </w:rPr>
        <w:t xml:space="preserve">февраля </w:t>
      </w:r>
      <w:r w:rsidR="00116B5F" w:rsidRPr="00740CDB">
        <w:rPr>
          <w:sz w:val="26"/>
          <w:szCs w:val="26"/>
        </w:rPr>
        <w:t>201</w:t>
      </w:r>
      <w:r w:rsidR="00AB241F">
        <w:rPr>
          <w:sz w:val="26"/>
          <w:szCs w:val="26"/>
        </w:rPr>
        <w:t>8</w:t>
      </w:r>
      <w:r w:rsidR="00577782" w:rsidRPr="00740CDB">
        <w:rPr>
          <w:sz w:val="26"/>
          <w:szCs w:val="26"/>
        </w:rPr>
        <w:t xml:space="preserve"> года</w:t>
      </w:r>
    </w:p>
    <w:p w:rsidR="00577782" w:rsidRDefault="00740CDB" w:rsidP="00740CDB">
      <w:pPr>
        <w:ind w:firstLine="6946"/>
        <w:rPr>
          <w:sz w:val="26"/>
          <w:szCs w:val="26"/>
        </w:rPr>
      </w:pPr>
      <w:r w:rsidRPr="00740CDB">
        <w:rPr>
          <w:sz w:val="26"/>
          <w:szCs w:val="26"/>
        </w:rPr>
        <w:t xml:space="preserve">   </w:t>
      </w:r>
      <w:r w:rsidR="006759C7" w:rsidRPr="00740CDB">
        <w:rPr>
          <w:sz w:val="26"/>
          <w:szCs w:val="26"/>
        </w:rPr>
        <w:t>н</w:t>
      </w:r>
      <w:r w:rsidR="00577782" w:rsidRPr="00740CDB">
        <w:rPr>
          <w:sz w:val="26"/>
          <w:szCs w:val="26"/>
        </w:rPr>
        <w:t xml:space="preserve">ачало в </w:t>
      </w:r>
      <w:r w:rsidR="00531ACC">
        <w:rPr>
          <w:sz w:val="26"/>
          <w:szCs w:val="26"/>
        </w:rPr>
        <w:t>1</w:t>
      </w:r>
      <w:r w:rsidR="00C7665E">
        <w:rPr>
          <w:sz w:val="26"/>
          <w:szCs w:val="26"/>
        </w:rPr>
        <w:t>4</w:t>
      </w:r>
      <w:r w:rsidR="007C7F57">
        <w:rPr>
          <w:sz w:val="26"/>
          <w:szCs w:val="26"/>
          <w:u w:val="single"/>
          <w:vertAlign w:val="superscript"/>
        </w:rPr>
        <w:t>00</w:t>
      </w:r>
      <w:r w:rsidR="00577782" w:rsidRPr="00740CDB">
        <w:rPr>
          <w:sz w:val="26"/>
          <w:szCs w:val="26"/>
        </w:rPr>
        <w:t xml:space="preserve"> часов</w:t>
      </w:r>
    </w:p>
    <w:p w:rsidR="003A2C94" w:rsidRDefault="003A2C94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393FF9" w:rsidRPr="00393FF9" w:rsidRDefault="00393FF9" w:rsidP="00393FF9">
      <w:pPr>
        <w:pStyle w:val="a3"/>
        <w:numPr>
          <w:ilvl w:val="0"/>
          <w:numId w:val="38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FF9">
        <w:rPr>
          <w:sz w:val="26"/>
          <w:szCs w:val="26"/>
        </w:rPr>
        <w:t xml:space="preserve">О перечне вопросов, подлежащих контролю </w:t>
      </w:r>
      <w:r>
        <w:rPr>
          <w:sz w:val="26"/>
          <w:szCs w:val="26"/>
        </w:rPr>
        <w:t xml:space="preserve">со стороны членов </w:t>
      </w:r>
      <w:r w:rsidRPr="00393FF9">
        <w:rPr>
          <w:sz w:val="26"/>
          <w:szCs w:val="26"/>
        </w:rPr>
        <w:t>фракци</w:t>
      </w:r>
      <w:r>
        <w:rPr>
          <w:sz w:val="26"/>
          <w:szCs w:val="26"/>
        </w:rPr>
        <w:t>и</w:t>
      </w:r>
      <w:r w:rsidRPr="00393FF9">
        <w:rPr>
          <w:sz w:val="26"/>
          <w:szCs w:val="26"/>
        </w:rPr>
        <w:t xml:space="preserve"> ВПП «Единая Россия» в Думе города Когалыма: </w:t>
      </w:r>
    </w:p>
    <w:p w:rsidR="00393FF9" w:rsidRPr="00393FF9" w:rsidRDefault="00393FF9" w:rsidP="00393FF9">
      <w:pPr>
        <w:tabs>
          <w:tab w:val="left" w:pos="0"/>
          <w:tab w:val="left" w:pos="851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393FF9">
        <w:rPr>
          <w:sz w:val="26"/>
          <w:szCs w:val="26"/>
        </w:rPr>
        <w:t>- о сохранении и развитии российской культуры;</w:t>
      </w:r>
    </w:p>
    <w:p w:rsidR="00393FF9" w:rsidRPr="00393FF9" w:rsidRDefault="00393FF9" w:rsidP="00393FF9">
      <w:pPr>
        <w:pStyle w:val="a3"/>
        <w:tabs>
          <w:tab w:val="left" w:pos="0"/>
          <w:tab w:val="left" w:pos="851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93FF9">
        <w:rPr>
          <w:sz w:val="26"/>
          <w:szCs w:val="26"/>
        </w:rPr>
        <w:t xml:space="preserve">- информация о не введенных в эксплуатацию многоквартирных домах, обязательство построить которые приняли на себя лица, привлекшие денежные средства граждан и не исполнившие свои обязательства; о строительстве социально-значимых объектов на территории города Когалыма; </w:t>
      </w:r>
    </w:p>
    <w:p w:rsidR="00393FF9" w:rsidRPr="00393FF9" w:rsidRDefault="00393FF9" w:rsidP="00393FF9">
      <w:pPr>
        <w:pStyle w:val="a3"/>
        <w:tabs>
          <w:tab w:val="left" w:pos="0"/>
          <w:tab w:val="left" w:pos="851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93FF9">
        <w:rPr>
          <w:sz w:val="26"/>
          <w:szCs w:val="26"/>
        </w:rPr>
        <w:t>- о выделении многодетным семьям земельных участков под индивидуальное жилищное строительство;</w:t>
      </w:r>
    </w:p>
    <w:p w:rsidR="00393FF9" w:rsidRPr="00393FF9" w:rsidRDefault="00393FF9" w:rsidP="00393FF9">
      <w:pPr>
        <w:tabs>
          <w:tab w:val="left" w:pos="0"/>
          <w:tab w:val="left" w:pos="851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393FF9">
        <w:rPr>
          <w:sz w:val="26"/>
          <w:szCs w:val="26"/>
        </w:rPr>
        <w:t>- о реализации в городе Когалыме Послания Президента Российской Федерации Федеральному Собранию Российской Федерации от 03.12.2015.</w:t>
      </w:r>
    </w:p>
    <w:p w:rsidR="00393FF9" w:rsidRPr="00393FF9" w:rsidRDefault="00393FF9" w:rsidP="00393FF9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496"/>
        <w:gridCol w:w="7468"/>
      </w:tblGrid>
      <w:tr w:rsidR="00393FF9" w:rsidRPr="00393FF9" w:rsidTr="00393FF9">
        <w:trPr>
          <w:trHeight w:val="889"/>
        </w:trPr>
        <w:tc>
          <w:tcPr>
            <w:tcW w:w="1496" w:type="dxa"/>
          </w:tcPr>
          <w:p w:rsidR="00393FF9" w:rsidRPr="00393FF9" w:rsidRDefault="00393FF9" w:rsidP="00393FF9">
            <w:pPr>
              <w:jc w:val="both"/>
              <w:rPr>
                <w:sz w:val="26"/>
                <w:szCs w:val="26"/>
              </w:rPr>
            </w:pPr>
            <w:r w:rsidRPr="00393FF9">
              <w:rPr>
                <w:sz w:val="26"/>
                <w:szCs w:val="26"/>
              </w:rPr>
              <w:t>Докладчик:</w:t>
            </w:r>
          </w:p>
        </w:tc>
        <w:tc>
          <w:tcPr>
            <w:tcW w:w="7468" w:type="dxa"/>
          </w:tcPr>
          <w:p w:rsidR="00393FF9" w:rsidRPr="00393FF9" w:rsidRDefault="00393FF9" w:rsidP="00393FF9">
            <w:pPr>
              <w:jc w:val="both"/>
              <w:rPr>
                <w:sz w:val="26"/>
                <w:szCs w:val="26"/>
              </w:rPr>
            </w:pPr>
            <w:r w:rsidRPr="00393FF9">
              <w:rPr>
                <w:sz w:val="26"/>
                <w:szCs w:val="26"/>
              </w:rPr>
              <w:t>Проценко Виктор Петрович, председатель Контрольно-счетной палаты города Когалыма</w:t>
            </w:r>
          </w:p>
        </w:tc>
      </w:tr>
    </w:tbl>
    <w:p w:rsidR="00393FF9" w:rsidRPr="00393FF9" w:rsidRDefault="00393FF9" w:rsidP="00393FF9">
      <w:pPr>
        <w:pStyle w:val="a3"/>
        <w:numPr>
          <w:ilvl w:val="0"/>
          <w:numId w:val="38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FF9">
        <w:rPr>
          <w:sz w:val="26"/>
          <w:szCs w:val="26"/>
        </w:rPr>
        <w:t>О встречах депутатов Думы города Когалыма с жителями города Когалыма.</w:t>
      </w: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32"/>
        <w:gridCol w:w="7574"/>
      </w:tblGrid>
      <w:tr w:rsidR="00393FF9" w:rsidRPr="00393FF9" w:rsidTr="00393FF9">
        <w:trPr>
          <w:trHeight w:val="716"/>
        </w:trPr>
        <w:tc>
          <w:tcPr>
            <w:tcW w:w="1532" w:type="dxa"/>
            <w:hideMark/>
          </w:tcPr>
          <w:p w:rsidR="00393FF9" w:rsidRPr="00393FF9" w:rsidRDefault="00393FF9" w:rsidP="00393FF9">
            <w:pPr>
              <w:ind w:firstLine="34"/>
              <w:jc w:val="both"/>
              <w:rPr>
                <w:sz w:val="26"/>
                <w:szCs w:val="26"/>
                <w:lang w:eastAsia="en-US"/>
              </w:rPr>
            </w:pPr>
          </w:p>
          <w:p w:rsidR="00393FF9" w:rsidRPr="00393FF9" w:rsidRDefault="00393FF9" w:rsidP="00393FF9">
            <w:pPr>
              <w:ind w:firstLine="34"/>
              <w:jc w:val="both"/>
              <w:rPr>
                <w:sz w:val="26"/>
                <w:szCs w:val="26"/>
                <w:lang w:eastAsia="en-US"/>
              </w:rPr>
            </w:pPr>
            <w:r w:rsidRPr="00393FF9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74" w:type="dxa"/>
            <w:hideMark/>
          </w:tcPr>
          <w:p w:rsidR="00393FF9" w:rsidRPr="00393FF9" w:rsidRDefault="00393FF9" w:rsidP="00393FF9">
            <w:pPr>
              <w:ind w:firstLine="33"/>
              <w:jc w:val="both"/>
              <w:rPr>
                <w:sz w:val="26"/>
                <w:szCs w:val="26"/>
              </w:rPr>
            </w:pPr>
          </w:p>
          <w:p w:rsidR="00393FF9" w:rsidRPr="00393FF9" w:rsidRDefault="00393FF9" w:rsidP="00393FF9">
            <w:pPr>
              <w:ind w:firstLine="33"/>
              <w:jc w:val="both"/>
              <w:rPr>
                <w:b/>
                <w:color w:val="FF0000"/>
                <w:sz w:val="26"/>
                <w:szCs w:val="26"/>
                <w:lang w:eastAsia="en-US"/>
              </w:rPr>
            </w:pPr>
            <w:r w:rsidRPr="00393FF9">
              <w:rPr>
                <w:sz w:val="26"/>
                <w:szCs w:val="26"/>
              </w:rPr>
              <w:t>Говорищева А</w:t>
            </w:r>
            <w:r>
              <w:rPr>
                <w:sz w:val="26"/>
                <w:szCs w:val="26"/>
              </w:rPr>
              <w:t>лла Юрьевна,</w:t>
            </w:r>
            <w:r w:rsidRPr="00393FF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член фракции ВПП «Единая Россия» в Думе города Когалыма</w:t>
            </w:r>
          </w:p>
        </w:tc>
      </w:tr>
    </w:tbl>
    <w:p w:rsidR="00393FF9" w:rsidRPr="00393FF9" w:rsidRDefault="00393FF9" w:rsidP="00393FF9">
      <w:pPr>
        <w:ind w:firstLine="709"/>
        <w:jc w:val="both"/>
        <w:rPr>
          <w:sz w:val="26"/>
          <w:szCs w:val="26"/>
        </w:rPr>
      </w:pPr>
    </w:p>
    <w:p w:rsidR="00393FF9" w:rsidRPr="00393FF9" w:rsidRDefault="00393FF9" w:rsidP="00393FF9">
      <w:pPr>
        <w:pStyle w:val="a3"/>
        <w:numPr>
          <w:ilvl w:val="0"/>
          <w:numId w:val="38"/>
        </w:numPr>
        <w:tabs>
          <w:tab w:val="left" w:pos="142"/>
          <w:tab w:val="left" w:pos="993"/>
        </w:tabs>
        <w:ind w:left="0" w:firstLine="709"/>
        <w:jc w:val="both"/>
        <w:rPr>
          <w:sz w:val="26"/>
          <w:szCs w:val="26"/>
        </w:rPr>
      </w:pPr>
      <w:r w:rsidRPr="00393FF9">
        <w:rPr>
          <w:sz w:val="26"/>
          <w:szCs w:val="26"/>
        </w:rPr>
        <w:t>О встречах депутатов Думы города Когалыма в рабочих коллективах города Когалыма.</w:t>
      </w:r>
    </w:p>
    <w:p w:rsidR="00393FF9" w:rsidRPr="00393FF9" w:rsidRDefault="00393FF9" w:rsidP="00393FF9">
      <w:pPr>
        <w:ind w:firstLine="709"/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701"/>
        <w:gridCol w:w="7263"/>
      </w:tblGrid>
      <w:tr w:rsidR="00393FF9" w:rsidRPr="00393FF9" w:rsidTr="00393FF9">
        <w:trPr>
          <w:trHeight w:val="742"/>
        </w:trPr>
        <w:tc>
          <w:tcPr>
            <w:tcW w:w="1701" w:type="dxa"/>
            <w:hideMark/>
          </w:tcPr>
          <w:p w:rsidR="00393FF9" w:rsidRPr="00393FF9" w:rsidRDefault="00393FF9" w:rsidP="00393FF9">
            <w:pPr>
              <w:ind w:firstLine="176"/>
              <w:jc w:val="both"/>
              <w:rPr>
                <w:sz w:val="26"/>
                <w:szCs w:val="26"/>
                <w:lang w:eastAsia="en-US"/>
              </w:rPr>
            </w:pPr>
            <w:r w:rsidRPr="00393FF9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263" w:type="dxa"/>
            <w:hideMark/>
          </w:tcPr>
          <w:p w:rsidR="00393FF9" w:rsidRPr="00393FF9" w:rsidRDefault="00393FF9" w:rsidP="00393FF9">
            <w:pPr>
              <w:ind w:firstLine="33"/>
              <w:jc w:val="both"/>
              <w:rPr>
                <w:b/>
                <w:color w:val="FF0000"/>
                <w:sz w:val="26"/>
                <w:szCs w:val="26"/>
                <w:lang w:eastAsia="en-US"/>
              </w:rPr>
            </w:pPr>
            <w:r w:rsidRPr="00393FF9">
              <w:rPr>
                <w:sz w:val="26"/>
                <w:szCs w:val="26"/>
              </w:rPr>
              <w:t>Говорищева А</w:t>
            </w:r>
            <w:r>
              <w:rPr>
                <w:sz w:val="26"/>
                <w:szCs w:val="26"/>
              </w:rPr>
              <w:t>лла Юрьевна,</w:t>
            </w:r>
            <w:r w:rsidRPr="00393FF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член фракции ВПП «Единая Россия» в Думе города Когалыма</w:t>
            </w:r>
          </w:p>
        </w:tc>
      </w:tr>
    </w:tbl>
    <w:p w:rsidR="00246922" w:rsidRPr="000C6079" w:rsidRDefault="00246922" w:rsidP="00246922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246922" w:rsidRPr="000C6079" w:rsidRDefault="00246922" w:rsidP="00246922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0C6079">
        <w:rPr>
          <w:sz w:val="26"/>
          <w:szCs w:val="26"/>
        </w:rPr>
        <w:t>_________________________________</w:t>
      </w:r>
    </w:p>
    <w:p w:rsidR="00531ACC" w:rsidRPr="006517C8" w:rsidRDefault="00531ACC" w:rsidP="00A64DC4">
      <w:pPr>
        <w:tabs>
          <w:tab w:val="left" w:pos="993"/>
        </w:tabs>
        <w:ind w:left="709"/>
        <w:contextualSpacing/>
        <w:jc w:val="both"/>
        <w:rPr>
          <w:sz w:val="26"/>
          <w:szCs w:val="26"/>
        </w:rPr>
      </w:pPr>
      <w:bookmarkStart w:id="0" w:name="_GoBack"/>
      <w:bookmarkEnd w:id="0"/>
    </w:p>
    <w:sectPr w:rsidR="00531ACC" w:rsidRPr="006517C8" w:rsidSect="007D75A1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4EF" w:rsidRDefault="005664EF" w:rsidP="00137C47">
      <w:r>
        <w:separator/>
      </w:r>
    </w:p>
  </w:endnote>
  <w:endnote w:type="continuationSeparator" w:id="0">
    <w:p w:rsidR="005664EF" w:rsidRDefault="005664EF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4EF" w:rsidRDefault="005664EF" w:rsidP="00137C47">
      <w:r>
        <w:separator/>
      </w:r>
    </w:p>
  </w:footnote>
  <w:footnote w:type="continuationSeparator" w:id="0">
    <w:p w:rsidR="005664EF" w:rsidRDefault="005664EF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F242FF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FC59FC"/>
    <w:multiLevelType w:val="hybridMultilevel"/>
    <w:tmpl w:val="0370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231B727A"/>
    <w:multiLevelType w:val="hybridMultilevel"/>
    <w:tmpl w:val="1ED2A5FE"/>
    <w:lvl w:ilvl="0" w:tplc="BD589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B60D6E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D701AC"/>
    <w:multiLevelType w:val="hybridMultilevel"/>
    <w:tmpl w:val="74A0B406"/>
    <w:lvl w:ilvl="0" w:tplc="C9C8718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10"/>
  </w:num>
  <w:num w:numId="3">
    <w:abstractNumId w:val="20"/>
  </w:num>
  <w:num w:numId="4">
    <w:abstractNumId w:val="8"/>
  </w:num>
  <w:num w:numId="5">
    <w:abstractNumId w:val="24"/>
  </w:num>
  <w:num w:numId="6">
    <w:abstractNumId w:val="12"/>
  </w:num>
  <w:num w:numId="7">
    <w:abstractNumId w:val="2"/>
  </w:num>
  <w:num w:numId="8">
    <w:abstractNumId w:val="18"/>
  </w:num>
  <w:num w:numId="9">
    <w:abstractNumId w:val="21"/>
  </w:num>
  <w:num w:numId="10">
    <w:abstractNumId w:val="29"/>
  </w:num>
  <w:num w:numId="11">
    <w:abstractNumId w:val="23"/>
  </w:num>
  <w:num w:numId="12">
    <w:abstractNumId w:val="15"/>
  </w:num>
  <w:num w:numId="13">
    <w:abstractNumId w:val="33"/>
  </w:num>
  <w:num w:numId="14">
    <w:abstractNumId w:val="32"/>
  </w:num>
  <w:num w:numId="15">
    <w:abstractNumId w:val="30"/>
  </w:num>
  <w:num w:numId="16">
    <w:abstractNumId w:val="40"/>
  </w:num>
  <w:num w:numId="17">
    <w:abstractNumId w:val="16"/>
  </w:num>
  <w:num w:numId="18">
    <w:abstractNumId w:val="7"/>
  </w:num>
  <w:num w:numId="19">
    <w:abstractNumId w:val="39"/>
  </w:num>
  <w:num w:numId="20">
    <w:abstractNumId w:val="27"/>
  </w:num>
  <w:num w:numId="21">
    <w:abstractNumId w:val="14"/>
  </w:num>
  <w:num w:numId="22">
    <w:abstractNumId w:val="26"/>
  </w:num>
  <w:num w:numId="23">
    <w:abstractNumId w:val="22"/>
  </w:num>
  <w:num w:numId="24">
    <w:abstractNumId w:val="1"/>
  </w:num>
  <w:num w:numId="25">
    <w:abstractNumId w:val="28"/>
  </w:num>
  <w:num w:numId="26">
    <w:abstractNumId w:val="31"/>
  </w:num>
  <w:num w:numId="27">
    <w:abstractNumId w:val="38"/>
  </w:num>
  <w:num w:numId="28">
    <w:abstractNumId w:val="25"/>
  </w:num>
  <w:num w:numId="29">
    <w:abstractNumId w:val="34"/>
  </w:num>
  <w:num w:numId="30">
    <w:abstractNumId w:val="13"/>
  </w:num>
  <w:num w:numId="31">
    <w:abstractNumId w:val="6"/>
  </w:num>
  <w:num w:numId="32">
    <w:abstractNumId w:val="3"/>
  </w:num>
  <w:num w:numId="33">
    <w:abstractNumId w:val="37"/>
  </w:num>
  <w:num w:numId="34">
    <w:abstractNumId w:val="5"/>
  </w:num>
  <w:num w:numId="35">
    <w:abstractNumId w:val="35"/>
  </w:num>
  <w:num w:numId="36">
    <w:abstractNumId w:val="0"/>
  </w:num>
  <w:num w:numId="37">
    <w:abstractNumId w:val="11"/>
  </w:num>
  <w:num w:numId="38">
    <w:abstractNumId w:val="17"/>
  </w:num>
  <w:num w:numId="39">
    <w:abstractNumId w:val="4"/>
  </w:num>
  <w:num w:numId="40">
    <w:abstractNumId w:val="19"/>
  </w:num>
  <w:num w:numId="4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23122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29B9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5850"/>
    <w:rsid w:val="000D7FDE"/>
    <w:rsid w:val="000E0551"/>
    <w:rsid w:val="000E1850"/>
    <w:rsid w:val="000E28AF"/>
    <w:rsid w:val="000E304C"/>
    <w:rsid w:val="000F4513"/>
    <w:rsid w:val="000F4D57"/>
    <w:rsid w:val="000F6F8E"/>
    <w:rsid w:val="00101A18"/>
    <w:rsid w:val="001028D6"/>
    <w:rsid w:val="00103A44"/>
    <w:rsid w:val="00107054"/>
    <w:rsid w:val="00107CFC"/>
    <w:rsid w:val="0011050C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217A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2865"/>
    <w:rsid w:val="00216C13"/>
    <w:rsid w:val="00227469"/>
    <w:rsid w:val="00231FFB"/>
    <w:rsid w:val="00236609"/>
    <w:rsid w:val="002369B6"/>
    <w:rsid w:val="0024588F"/>
    <w:rsid w:val="00246922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6659"/>
    <w:rsid w:val="00297B4C"/>
    <w:rsid w:val="002A0244"/>
    <w:rsid w:val="002A0694"/>
    <w:rsid w:val="002A1FE0"/>
    <w:rsid w:val="002A4A65"/>
    <w:rsid w:val="002A5D65"/>
    <w:rsid w:val="002B5498"/>
    <w:rsid w:val="002B69A4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2D6A"/>
    <w:rsid w:val="0038306D"/>
    <w:rsid w:val="00384569"/>
    <w:rsid w:val="003859BF"/>
    <w:rsid w:val="00386C31"/>
    <w:rsid w:val="00391B4A"/>
    <w:rsid w:val="00391FD9"/>
    <w:rsid w:val="00393FF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A7B10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13C"/>
    <w:rsid w:val="003F0ED3"/>
    <w:rsid w:val="003F2FAE"/>
    <w:rsid w:val="003F31BE"/>
    <w:rsid w:val="003F4B2D"/>
    <w:rsid w:val="003F5C8F"/>
    <w:rsid w:val="003F6D84"/>
    <w:rsid w:val="00400839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1ACC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64EF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17C8"/>
    <w:rsid w:val="006534EB"/>
    <w:rsid w:val="006547E5"/>
    <w:rsid w:val="00654861"/>
    <w:rsid w:val="00654F10"/>
    <w:rsid w:val="00661A5F"/>
    <w:rsid w:val="0066293C"/>
    <w:rsid w:val="006667B9"/>
    <w:rsid w:val="00672125"/>
    <w:rsid w:val="006732B0"/>
    <w:rsid w:val="00673C7B"/>
    <w:rsid w:val="00674819"/>
    <w:rsid w:val="006755D1"/>
    <w:rsid w:val="006759C7"/>
    <w:rsid w:val="00677DF4"/>
    <w:rsid w:val="00680C62"/>
    <w:rsid w:val="00683DFE"/>
    <w:rsid w:val="00685340"/>
    <w:rsid w:val="00686213"/>
    <w:rsid w:val="00687666"/>
    <w:rsid w:val="006903B4"/>
    <w:rsid w:val="00695FFD"/>
    <w:rsid w:val="00696BAA"/>
    <w:rsid w:val="006A282A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3695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C7F57"/>
    <w:rsid w:val="007D231E"/>
    <w:rsid w:val="007D2541"/>
    <w:rsid w:val="007D3972"/>
    <w:rsid w:val="007D72AA"/>
    <w:rsid w:val="007D75A1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76EEA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07FE"/>
    <w:rsid w:val="008D3635"/>
    <w:rsid w:val="008D4005"/>
    <w:rsid w:val="008D7461"/>
    <w:rsid w:val="008E1BAA"/>
    <w:rsid w:val="008E2C34"/>
    <w:rsid w:val="008E396D"/>
    <w:rsid w:val="008E39E4"/>
    <w:rsid w:val="008E6A9F"/>
    <w:rsid w:val="008E6D3D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479E"/>
    <w:rsid w:val="009E7F3D"/>
    <w:rsid w:val="009F00E5"/>
    <w:rsid w:val="009F058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DB6"/>
    <w:rsid w:val="00A43362"/>
    <w:rsid w:val="00A455A1"/>
    <w:rsid w:val="00A46CF3"/>
    <w:rsid w:val="00A51714"/>
    <w:rsid w:val="00A60DE2"/>
    <w:rsid w:val="00A62F9D"/>
    <w:rsid w:val="00A641A7"/>
    <w:rsid w:val="00A64DC4"/>
    <w:rsid w:val="00A65F1D"/>
    <w:rsid w:val="00A66CC0"/>
    <w:rsid w:val="00A708F0"/>
    <w:rsid w:val="00A70EC6"/>
    <w:rsid w:val="00A75571"/>
    <w:rsid w:val="00A75A4E"/>
    <w:rsid w:val="00A81621"/>
    <w:rsid w:val="00A860E2"/>
    <w:rsid w:val="00A90695"/>
    <w:rsid w:val="00A940EF"/>
    <w:rsid w:val="00A95AB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241F"/>
    <w:rsid w:val="00AB3211"/>
    <w:rsid w:val="00AB60F4"/>
    <w:rsid w:val="00AB671A"/>
    <w:rsid w:val="00AC0A2D"/>
    <w:rsid w:val="00AC30BF"/>
    <w:rsid w:val="00AC45DE"/>
    <w:rsid w:val="00AD2DFE"/>
    <w:rsid w:val="00AD3B9A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8E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2BF9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594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B93"/>
    <w:rsid w:val="00C7665E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1904"/>
    <w:rsid w:val="00CD75CB"/>
    <w:rsid w:val="00CD7978"/>
    <w:rsid w:val="00CE1D2F"/>
    <w:rsid w:val="00CF6E54"/>
    <w:rsid w:val="00CF7A27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4047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4A43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0BA3"/>
    <w:rsid w:val="00E04D7D"/>
    <w:rsid w:val="00E0767E"/>
    <w:rsid w:val="00E10FAF"/>
    <w:rsid w:val="00E1224F"/>
    <w:rsid w:val="00E13468"/>
    <w:rsid w:val="00E13958"/>
    <w:rsid w:val="00E153A0"/>
    <w:rsid w:val="00E15BED"/>
    <w:rsid w:val="00E15C63"/>
    <w:rsid w:val="00E16D05"/>
    <w:rsid w:val="00E200EC"/>
    <w:rsid w:val="00E25A8A"/>
    <w:rsid w:val="00E2615A"/>
    <w:rsid w:val="00E263A2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550D"/>
    <w:rsid w:val="00E87931"/>
    <w:rsid w:val="00E9101A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49DB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4D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3760"/>
    <w:rsid w:val="00F84F53"/>
    <w:rsid w:val="00F84F57"/>
    <w:rsid w:val="00F85986"/>
    <w:rsid w:val="00F9312D"/>
    <w:rsid w:val="00F95CF2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6D6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57A162-EC40-44C0-94B3-207C8E94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C766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58078-7E54-4393-BB97-86F1C7E8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3</cp:revision>
  <cp:lastPrinted>2019-05-29T09:49:00Z</cp:lastPrinted>
  <dcterms:created xsi:type="dcterms:W3CDTF">2020-07-30T09:23:00Z</dcterms:created>
  <dcterms:modified xsi:type="dcterms:W3CDTF">2020-07-30T11:44:00Z</dcterms:modified>
</cp:coreProperties>
</file>