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bookmarkStart w:id="0" w:name="_GoBack"/>
      <w:bookmarkEnd w:id="0"/>
      <w:r w:rsidRPr="00856920">
        <w:rPr>
          <w:sz w:val="26"/>
          <w:szCs w:val="26"/>
        </w:rPr>
        <w:t xml:space="preserve">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EE3BFE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D57302" w:rsidRDefault="00D57302" w:rsidP="00D57302">
      <w:pPr>
        <w:rPr>
          <w:b/>
          <w:sz w:val="26"/>
          <w:szCs w:val="26"/>
        </w:rPr>
      </w:pPr>
    </w:p>
    <w:p w:rsidR="00577782" w:rsidRPr="00856920" w:rsidRDefault="00577782" w:rsidP="00D57302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 </w:t>
      </w:r>
      <w:r w:rsidR="00D57302">
        <w:rPr>
          <w:sz w:val="26"/>
          <w:szCs w:val="26"/>
        </w:rPr>
        <w:t xml:space="preserve">     </w:t>
      </w:r>
      <w:r w:rsidR="000426C9">
        <w:rPr>
          <w:sz w:val="26"/>
          <w:szCs w:val="26"/>
        </w:rPr>
        <w:t xml:space="preserve">    </w:t>
      </w:r>
      <w:r w:rsidR="00D57302">
        <w:rPr>
          <w:sz w:val="26"/>
          <w:szCs w:val="26"/>
        </w:rPr>
        <w:t xml:space="preserve"> </w:t>
      </w:r>
      <w:r w:rsidR="00404741">
        <w:rPr>
          <w:sz w:val="26"/>
          <w:szCs w:val="26"/>
        </w:rPr>
        <w:t xml:space="preserve"> </w:t>
      </w:r>
      <w:r w:rsidR="00995B57">
        <w:rPr>
          <w:sz w:val="26"/>
          <w:szCs w:val="26"/>
        </w:rPr>
        <w:t xml:space="preserve">20 февраля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995B57">
        <w:rPr>
          <w:sz w:val="26"/>
          <w:szCs w:val="26"/>
        </w:rPr>
        <w:t>4</w:t>
      </w:r>
      <w:r w:rsidRPr="00856920">
        <w:rPr>
          <w:sz w:val="26"/>
          <w:szCs w:val="26"/>
        </w:rPr>
        <w:t xml:space="preserve"> года</w:t>
      </w:r>
    </w:p>
    <w:p w:rsidR="00577782" w:rsidRDefault="00740CDB" w:rsidP="00D57302">
      <w:pPr>
        <w:ind w:firstLine="6946"/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244CD3">
        <w:rPr>
          <w:sz w:val="26"/>
          <w:szCs w:val="26"/>
        </w:rPr>
        <w:t>14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3A2C94" w:rsidRPr="008C61C6" w:rsidRDefault="003A2C94" w:rsidP="003A2C94">
      <w:pPr>
        <w:tabs>
          <w:tab w:val="left" w:pos="960"/>
        </w:tabs>
        <w:jc w:val="both"/>
        <w:rPr>
          <w:color w:val="000000"/>
          <w:sz w:val="26"/>
          <w:szCs w:val="26"/>
        </w:rPr>
      </w:pP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>1. О внесении изменений в Устав города Когалыма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 xml:space="preserve">2. О внесении изменений в решение Думы города Когалыма от 24.03.2017 </w:t>
      </w:r>
      <w:r>
        <w:rPr>
          <w:color w:val="000000"/>
          <w:sz w:val="26"/>
          <w:szCs w:val="26"/>
        </w:rPr>
        <w:t xml:space="preserve">                   </w:t>
      </w:r>
      <w:r w:rsidRPr="00AF2ECF">
        <w:rPr>
          <w:color w:val="000000"/>
          <w:sz w:val="26"/>
          <w:szCs w:val="26"/>
        </w:rPr>
        <w:t>№74-ГД «Об утверждении Порядка организации и проведения публичных слушаний в городе Когалыме».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>3. О внесении изменений в решение Думы города Когалыма от 17.06.2020 №425-ГД «Об утверждении Порядка организации и проведения общественных обсуждений или публичных слушаний по проектам в сфере градостроительной деятельности в городе Когалыме».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Pr="00AF2ECF" w:rsidRDefault="00AF2ECF" w:rsidP="00AF2ECF">
      <w:pPr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 xml:space="preserve">4. О внесении изменений в решение Думы города Когалыма от 23.12.2014 </w:t>
      </w:r>
      <w:r>
        <w:rPr>
          <w:color w:val="000000"/>
          <w:sz w:val="26"/>
          <w:szCs w:val="26"/>
        </w:rPr>
        <w:t xml:space="preserve">                  </w:t>
      </w:r>
      <w:r w:rsidRPr="00AF2ECF">
        <w:rPr>
          <w:color w:val="000000"/>
          <w:sz w:val="26"/>
          <w:szCs w:val="26"/>
        </w:rPr>
        <w:t>№498-ГД «О порядке внесения проектов решений Думы города Когалыма и юридико-технических требованиях к оформлению проектов решений и решений Думы города Когалыма».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>5. О внесении изменений в решение Думы города Когалыма от 18.08.2010 №527-ГД «Об утверждении Порядка проведения конкурса на замещение должности муниципальной службы в органах местного самоуправления города Когалыма».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>6. Об итогах реализации национальных проектов на территории города Когалыма в 2023 году.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404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>7. Об организации оздоровления, отдыха и труда детей, подростков и молодежи города летом 2024 года.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>8. О выполнении муниципальной программы «Укрепление межнационального и межконфессионального согласия, профилактика экстремизма и терроризма в городе Когалыме» в рамках исполнения бюджета за 2023 год.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>9. О плане сноса, капитального ремонта жилых домов и квартир на 2024 год.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>10. Информация по итогам совещания Регионального депутатского Совета депутатских объединений Всероссийской политической партии «ЕДИНАЯ РОССИЯ» в Ханты-Мансийском автономном округе – Югре, которое состоялось 14.02.2024.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rStyle w:val="aa"/>
                <w:b w:val="0"/>
                <w:sz w:val="26"/>
                <w:szCs w:val="26"/>
              </w:rPr>
              <w:t>Шмаков Александр Владимирович, Исполнительный Секретарь Местного отделения Всероссийской политической партии «ЕДИНАЯ РОССИЯ» города Когалым, член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Default="00AF2ECF" w:rsidP="00AF2EC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AF2ECF">
        <w:rPr>
          <w:sz w:val="26"/>
          <w:szCs w:val="26"/>
        </w:rPr>
        <w:t>11. О принятии Положения о депутатском объединении Всероссийской политической партии «ЕДИНАЯ РОССИЯ» в Думе города Когалыма.</w:t>
      </w:r>
    </w:p>
    <w:p w:rsidR="00AF2ECF" w:rsidRPr="00AF2ECF" w:rsidRDefault="00AF2ECF" w:rsidP="00AF2ECF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rStyle w:val="aa"/>
                <w:b w:val="0"/>
                <w:sz w:val="26"/>
                <w:szCs w:val="26"/>
              </w:rPr>
              <w:t>Шмаков Александр Владимирович, Исполнительный Секретарь Местного отделения Всероссийской политической партии «ЕДИНАЯ РОССИЯ» города Когалым, член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AF2ECF" w:rsidRDefault="00AF2ECF" w:rsidP="00AF2ECF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sectPr w:rsidR="00AF2ECF" w:rsidSect="005B47AE">
      <w:head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978" w:rsidRDefault="00192978" w:rsidP="00137C47">
      <w:r>
        <w:separator/>
      </w:r>
    </w:p>
  </w:endnote>
  <w:endnote w:type="continuationSeparator" w:id="0">
    <w:p w:rsidR="00192978" w:rsidRDefault="00192978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978" w:rsidRDefault="00192978" w:rsidP="00137C47">
      <w:r>
        <w:separator/>
      </w:r>
    </w:p>
  </w:footnote>
  <w:footnote w:type="continuationSeparator" w:id="0">
    <w:p w:rsidR="00192978" w:rsidRDefault="00192978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6C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2978"/>
    <w:rsid w:val="00194281"/>
    <w:rsid w:val="00195FAB"/>
    <w:rsid w:val="001A1D0F"/>
    <w:rsid w:val="001A7AF0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C70"/>
    <w:rsid w:val="001D27A1"/>
    <w:rsid w:val="001D3D3D"/>
    <w:rsid w:val="001D495A"/>
    <w:rsid w:val="001D4DA8"/>
    <w:rsid w:val="001E03E5"/>
    <w:rsid w:val="001E1527"/>
    <w:rsid w:val="001E50FF"/>
    <w:rsid w:val="001E7CA4"/>
    <w:rsid w:val="001E7CA5"/>
    <w:rsid w:val="001F0BD3"/>
    <w:rsid w:val="001F1D61"/>
    <w:rsid w:val="001F29F5"/>
    <w:rsid w:val="001F2C34"/>
    <w:rsid w:val="001F3E2C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7469"/>
    <w:rsid w:val="00231FFB"/>
    <w:rsid w:val="00236609"/>
    <w:rsid w:val="0023698E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3903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54E6"/>
    <w:rsid w:val="0033792B"/>
    <w:rsid w:val="00337C17"/>
    <w:rsid w:val="00340536"/>
    <w:rsid w:val="00340D8B"/>
    <w:rsid w:val="00343E0A"/>
    <w:rsid w:val="00344462"/>
    <w:rsid w:val="00347DBD"/>
    <w:rsid w:val="00352ACA"/>
    <w:rsid w:val="0035686E"/>
    <w:rsid w:val="003635E6"/>
    <w:rsid w:val="00363AFD"/>
    <w:rsid w:val="003641E4"/>
    <w:rsid w:val="00364E69"/>
    <w:rsid w:val="00370770"/>
    <w:rsid w:val="0037122A"/>
    <w:rsid w:val="00371CE1"/>
    <w:rsid w:val="00372550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4741"/>
    <w:rsid w:val="0040519D"/>
    <w:rsid w:val="00410B2B"/>
    <w:rsid w:val="00411F35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043"/>
    <w:rsid w:val="004A1607"/>
    <w:rsid w:val="004A24B8"/>
    <w:rsid w:val="004A77D0"/>
    <w:rsid w:val="004A7F88"/>
    <w:rsid w:val="004B0BD1"/>
    <w:rsid w:val="004B1A1D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08D2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A7A64"/>
    <w:rsid w:val="005B47AE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00A"/>
    <w:rsid w:val="00610472"/>
    <w:rsid w:val="0061131E"/>
    <w:rsid w:val="00612036"/>
    <w:rsid w:val="006130E4"/>
    <w:rsid w:val="0061313A"/>
    <w:rsid w:val="00614ADF"/>
    <w:rsid w:val="006151AB"/>
    <w:rsid w:val="00617BB8"/>
    <w:rsid w:val="00621E69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6384"/>
    <w:rsid w:val="006E7EC0"/>
    <w:rsid w:val="006F1D87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8762F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1E8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1C6"/>
    <w:rsid w:val="008C63D6"/>
    <w:rsid w:val="008C72ED"/>
    <w:rsid w:val="008D064E"/>
    <w:rsid w:val="008D3635"/>
    <w:rsid w:val="008D4005"/>
    <w:rsid w:val="008D41E7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87B3E"/>
    <w:rsid w:val="009908A0"/>
    <w:rsid w:val="00990DD4"/>
    <w:rsid w:val="009919F9"/>
    <w:rsid w:val="0099446C"/>
    <w:rsid w:val="00995B57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7F3D"/>
    <w:rsid w:val="009F00E5"/>
    <w:rsid w:val="009F043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521E6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0B83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2E9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2ECF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69DE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68C1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F1F7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57302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8CE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27C1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2F38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69D"/>
    <w:rsid w:val="00EE2C8A"/>
    <w:rsid w:val="00EE3B7E"/>
    <w:rsid w:val="00EE3BF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8D4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67A6"/>
    <w:rsid w:val="00FA6836"/>
    <w:rsid w:val="00FB0664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09891-2276-4D86-B8BF-5303AB9A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2</cp:revision>
  <cp:lastPrinted>2021-04-22T11:07:00Z</cp:lastPrinted>
  <dcterms:created xsi:type="dcterms:W3CDTF">2024-04-24T07:17:00Z</dcterms:created>
  <dcterms:modified xsi:type="dcterms:W3CDTF">2024-04-24T07:17:00Z</dcterms:modified>
</cp:coreProperties>
</file>