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</w:t>
      </w:r>
      <w:r w:rsidR="000426C9">
        <w:rPr>
          <w:sz w:val="26"/>
          <w:szCs w:val="26"/>
        </w:rPr>
        <w:t xml:space="preserve"> </w:t>
      </w:r>
      <w:r w:rsidR="007B7158">
        <w:rPr>
          <w:sz w:val="26"/>
          <w:szCs w:val="26"/>
        </w:rPr>
        <w:t xml:space="preserve"> </w:t>
      </w:r>
      <w:r w:rsidR="0087468E">
        <w:rPr>
          <w:sz w:val="26"/>
          <w:szCs w:val="26"/>
        </w:rPr>
        <w:t xml:space="preserve">   </w:t>
      </w:r>
      <w:r w:rsidR="00125494">
        <w:rPr>
          <w:sz w:val="26"/>
          <w:szCs w:val="26"/>
        </w:rPr>
        <w:t xml:space="preserve">  30</w:t>
      </w:r>
      <w:r w:rsidR="00995B57">
        <w:rPr>
          <w:sz w:val="26"/>
          <w:szCs w:val="26"/>
        </w:rPr>
        <w:t xml:space="preserve"> </w:t>
      </w:r>
      <w:r w:rsidR="00125494">
        <w:rPr>
          <w:sz w:val="26"/>
          <w:szCs w:val="26"/>
        </w:rPr>
        <w:t>октября</w:t>
      </w:r>
      <w:r w:rsidR="006F4EDA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995B57">
        <w:rPr>
          <w:sz w:val="26"/>
          <w:szCs w:val="26"/>
        </w:rPr>
        <w:t>4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C61C6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1. </w:t>
      </w:r>
      <w:r w:rsidR="00125494" w:rsidRPr="00125494">
        <w:rPr>
          <w:color w:val="000000"/>
          <w:sz w:val="26"/>
          <w:szCs w:val="26"/>
        </w:rPr>
        <w:t>О внесении изменений в Устав города Когалыма</w:t>
      </w:r>
      <w:r w:rsidR="00B61197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7850F3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2. </w:t>
      </w:r>
      <w:r w:rsidR="00125494" w:rsidRPr="00125494">
        <w:rPr>
          <w:color w:val="000000"/>
          <w:sz w:val="26"/>
          <w:szCs w:val="26"/>
        </w:rPr>
        <w:t>О ходе выполнения мероприятий по подготовке объектов жилищно-коммунального хозяйства города Когалыма к осенне-зимнему периоду 2024-2025 годов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7850F3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9F43EC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3. </w:t>
      </w:r>
      <w:r w:rsidR="00125494" w:rsidRPr="00125494">
        <w:rPr>
          <w:color w:val="000000"/>
          <w:sz w:val="26"/>
          <w:szCs w:val="26"/>
        </w:rPr>
        <w:t>О внесении изменений в решение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7850F3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4. </w:t>
      </w:r>
      <w:r w:rsidR="00125494" w:rsidRPr="00125494">
        <w:rPr>
          <w:color w:val="000000"/>
          <w:sz w:val="26"/>
          <w:szCs w:val="26"/>
        </w:rPr>
        <w:t>О внесении изменений в решение Думы города Когалыма от 23.12.2020 №508-ГД «Об инициировании и реализации инициативных проектов в городе Когалыме»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7850F3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AF2ECF">
        <w:rPr>
          <w:color w:val="000000"/>
          <w:sz w:val="26"/>
          <w:szCs w:val="26"/>
        </w:rPr>
        <w:t xml:space="preserve">. </w:t>
      </w:r>
      <w:r w:rsidR="00125494" w:rsidRPr="00125494">
        <w:rPr>
          <w:color w:val="000000"/>
          <w:sz w:val="26"/>
          <w:szCs w:val="26"/>
        </w:rPr>
        <w:t>О внесении изменения в решение Думы города Когалыма от 01.09.2021             №588-ГД «Об утверждении Положения о муниципальном земельном контроле в городе Когалыме»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AF2EC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AF2ECF">
        <w:rPr>
          <w:color w:val="000000"/>
          <w:sz w:val="26"/>
          <w:szCs w:val="26"/>
        </w:rPr>
        <w:t xml:space="preserve">. </w:t>
      </w:r>
      <w:r w:rsidR="00125494" w:rsidRPr="00125494">
        <w:rPr>
          <w:color w:val="000000"/>
          <w:sz w:val="26"/>
          <w:szCs w:val="26"/>
        </w:rPr>
        <w:t>О внесении изменений в решение Думы города Когалыма от 01.09.2021             №589-ГД «Об утверждении Положения о муниципальном жилищном контроле в городе Когалыме»</w:t>
      </w:r>
      <w:r w:rsidRPr="00AF2ECF">
        <w:rPr>
          <w:color w:val="000000"/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6F4EDA">
      <w:pPr>
        <w:tabs>
          <w:tab w:val="left" w:pos="88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AF2ECF">
        <w:rPr>
          <w:color w:val="000000"/>
          <w:sz w:val="26"/>
          <w:szCs w:val="26"/>
        </w:rPr>
        <w:t xml:space="preserve">. </w:t>
      </w:r>
      <w:r w:rsidR="00125494" w:rsidRPr="00125494">
        <w:rPr>
          <w:color w:val="000000"/>
          <w:sz w:val="26"/>
          <w:szCs w:val="26"/>
        </w:rPr>
        <w:t>О внесении изменений в решение Думы города Когалыма от 01.09.2021              №591-ГД «Об утверждении Положения о муниципальном контроле на автомобильном транспорте и в дорожном хозяйстве города Когалыма»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6F4EDA">
      <w:pPr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AF2ECF">
        <w:rPr>
          <w:color w:val="000000"/>
          <w:sz w:val="26"/>
          <w:szCs w:val="26"/>
        </w:rPr>
        <w:t xml:space="preserve">. </w:t>
      </w:r>
      <w:r w:rsidR="00125494" w:rsidRPr="00125494">
        <w:rPr>
          <w:color w:val="000000"/>
          <w:sz w:val="26"/>
          <w:szCs w:val="26"/>
        </w:rPr>
        <w:t>О внесении изменения в решение Думы города Когалыма от 01.09.2021              №592-ГД «Об утверждении Положения о муниципальном контроле в сфере благоустройства территории города Когалыма»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Pr="006F4EDA" w:rsidRDefault="006F4EDA" w:rsidP="006F4EDA">
      <w:pPr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Pr="00AF2ECF">
        <w:rPr>
          <w:color w:val="000000"/>
          <w:sz w:val="26"/>
          <w:szCs w:val="26"/>
        </w:rPr>
        <w:t xml:space="preserve">. </w:t>
      </w:r>
      <w:r w:rsidR="00125494" w:rsidRPr="00125494">
        <w:rPr>
          <w:color w:val="000000"/>
          <w:sz w:val="26"/>
          <w:szCs w:val="26"/>
        </w:rPr>
        <w:t>О внесении изменений в решение Думы города Когалыма от 12.09.2008 №289-ГД «Об утверждении Положения о порядке сноса зеленых насаждений и оплате восстановительной стоимости зеленых насаждений на территории города Когалыма»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6F4EDA">
      <w:pPr>
        <w:ind w:firstLine="708"/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Pr="00AF2ECF">
        <w:rPr>
          <w:color w:val="000000"/>
          <w:sz w:val="26"/>
          <w:szCs w:val="26"/>
        </w:rPr>
        <w:t xml:space="preserve">. </w:t>
      </w:r>
      <w:r w:rsidR="00125494" w:rsidRPr="00125494">
        <w:rPr>
          <w:color w:val="000000"/>
          <w:sz w:val="26"/>
          <w:szCs w:val="26"/>
        </w:rPr>
        <w:t xml:space="preserve">О внесении изменений в решение Думы города Когалыма от 26.10.2016 </w:t>
      </w:r>
      <w:r w:rsidR="00125494">
        <w:rPr>
          <w:color w:val="000000"/>
          <w:sz w:val="26"/>
          <w:szCs w:val="26"/>
        </w:rPr>
        <w:t xml:space="preserve">            </w:t>
      </w:r>
      <w:r w:rsidR="00125494" w:rsidRPr="00125494">
        <w:rPr>
          <w:color w:val="000000"/>
          <w:sz w:val="26"/>
          <w:szCs w:val="26"/>
        </w:rPr>
        <w:t>№11-ГД «О Регламенте Думы города Когалыма»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6F4EDA">
      <w:pPr>
        <w:ind w:firstLine="708"/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Pr="00AF2ECF">
        <w:rPr>
          <w:color w:val="000000"/>
          <w:sz w:val="26"/>
          <w:szCs w:val="26"/>
        </w:rPr>
        <w:t xml:space="preserve">. </w:t>
      </w:r>
      <w:r w:rsidR="00125494" w:rsidRPr="00125494">
        <w:rPr>
          <w:color w:val="000000"/>
          <w:sz w:val="26"/>
          <w:szCs w:val="26"/>
        </w:rPr>
        <w:t>О внесении изменений в решение Думы города Когалыма от 14.09.2016 №709-ГД «О порядке назначения и проведения опроса граждан в городе Когалыме»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Default="006F4EDA" w:rsidP="006F4EDA">
      <w:pPr>
        <w:ind w:firstLine="708"/>
        <w:rPr>
          <w:sz w:val="26"/>
          <w:szCs w:val="26"/>
        </w:rPr>
      </w:pPr>
    </w:p>
    <w:p w:rsidR="006F4EDA" w:rsidRPr="00AF2ECF" w:rsidRDefault="006F4EDA" w:rsidP="006F4ED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Pr="00AF2ECF">
        <w:rPr>
          <w:color w:val="000000"/>
          <w:sz w:val="26"/>
          <w:szCs w:val="26"/>
        </w:rPr>
        <w:t xml:space="preserve">. </w:t>
      </w:r>
      <w:r w:rsidR="00125494" w:rsidRPr="00125494">
        <w:rPr>
          <w:color w:val="000000"/>
          <w:sz w:val="26"/>
          <w:szCs w:val="26"/>
        </w:rPr>
        <w:t>О внесении изменений в решение Думы города Когалыма от 23.12.2015 №632-ГД «О Порядке представления ежегодного отчета главы города Когалыма о результатах его деятельности и деятельности Администрации города Когалыма, в том числе о решении вопросов, поставленных Думой города Когалыма»</w:t>
      </w:r>
      <w:r w:rsidRPr="00AF2ECF">
        <w:rPr>
          <w:color w:val="000000"/>
          <w:sz w:val="26"/>
          <w:szCs w:val="26"/>
        </w:rPr>
        <w:t>.</w:t>
      </w:r>
    </w:p>
    <w:p w:rsidR="006F4EDA" w:rsidRPr="00AF2ECF" w:rsidRDefault="006F4EDA" w:rsidP="006F4ED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F4EDA" w:rsidRPr="00AF2ECF" w:rsidTr="004C262D">
        <w:tc>
          <w:tcPr>
            <w:tcW w:w="1560" w:type="dxa"/>
            <w:hideMark/>
          </w:tcPr>
          <w:p w:rsidR="006F4EDA" w:rsidRPr="00AF2ECF" w:rsidRDefault="006F4EDA" w:rsidP="004C262D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6F4EDA" w:rsidRPr="00AF2ECF" w:rsidRDefault="007850F3" w:rsidP="004C26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F4EDA" w:rsidRPr="006F4EDA" w:rsidRDefault="006F4EDA" w:rsidP="006F4EDA">
      <w:pPr>
        <w:ind w:firstLine="708"/>
        <w:rPr>
          <w:sz w:val="26"/>
          <w:szCs w:val="26"/>
        </w:rPr>
      </w:pPr>
    </w:p>
    <w:p w:rsidR="00474380" w:rsidRPr="00AF2ECF" w:rsidRDefault="00474380" w:rsidP="0047438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Pr="00AF2ECF">
        <w:rPr>
          <w:color w:val="000000"/>
          <w:sz w:val="26"/>
          <w:szCs w:val="26"/>
        </w:rPr>
        <w:t xml:space="preserve">. </w:t>
      </w:r>
      <w:r w:rsidRPr="00474380">
        <w:rPr>
          <w:color w:val="000000"/>
          <w:sz w:val="26"/>
          <w:szCs w:val="26"/>
        </w:rPr>
        <w:t>Об утверждении перечня вопросов, поставленных Думой города Когалыма перед главой города Когалыма</w:t>
      </w:r>
      <w:r w:rsidRPr="00AF2ECF">
        <w:rPr>
          <w:color w:val="000000"/>
          <w:sz w:val="26"/>
          <w:szCs w:val="26"/>
        </w:rPr>
        <w:t>.</w:t>
      </w:r>
    </w:p>
    <w:p w:rsidR="00474380" w:rsidRPr="00AF2ECF" w:rsidRDefault="00474380" w:rsidP="00474380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74380" w:rsidRPr="00AF2ECF" w:rsidTr="00A263E1">
        <w:tc>
          <w:tcPr>
            <w:tcW w:w="1560" w:type="dxa"/>
            <w:hideMark/>
          </w:tcPr>
          <w:p w:rsidR="00474380" w:rsidRPr="00AF2ECF" w:rsidRDefault="00474380" w:rsidP="00A263E1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74380" w:rsidRPr="00AF2ECF" w:rsidRDefault="00474380" w:rsidP="00A263E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Default="00AF2ECF" w:rsidP="006F4EDA">
      <w:pPr>
        <w:ind w:firstLine="708"/>
        <w:rPr>
          <w:sz w:val="26"/>
          <w:szCs w:val="26"/>
        </w:rPr>
      </w:pPr>
    </w:p>
    <w:p w:rsidR="00474380" w:rsidRDefault="00474380" w:rsidP="006F4EDA">
      <w:pPr>
        <w:ind w:firstLine="708"/>
        <w:rPr>
          <w:sz w:val="26"/>
          <w:szCs w:val="26"/>
        </w:rPr>
      </w:pPr>
    </w:p>
    <w:p w:rsidR="00474380" w:rsidRDefault="00474380" w:rsidP="006F4EDA">
      <w:pPr>
        <w:ind w:firstLine="708"/>
        <w:rPr>
          <w:sz w:val="26"/>
          <w:szCs w:val="26"/>
        </w:rPr>
      </w:pPr>
    </w:p>
    <w:p w:rsidR="00474380" w:rsidRDefault="00474380" w:rsidP="006F4EDA">
      <w:pPr>
        <w:ind w:firstLine="708"/>
        <w:rPr>
          <w:sz w:val="26"/>
          <w:szCs w:val="26"/>
        </w:rPr>
      </w:pPr>
    </w:p>
    <w:sectPr w:rsidR="00474380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5F" w:rsidRDefault="00F4745F" w:rsidP="00137C47">
      <w:r>
        <w:separator/>
      </w:r>
    </w:p>
  </w:endnote>
  <w:endnote w:type="continuationSeparator" w:id="0">
    <w:p w:rsidR="00F4745F" w:rsidRDefault="00F4745F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5F" w:rsidRDefault="00F4745F" w:rsidP="00137C47">
      <w:r>
        <w:separator/>
      </w:r>
    </w:p>
  </w:footnote>
  <w:footnote w:type="continuationSeparator" w:id="0">
    <w:p w:rsidR="00F4745F" w:rsidRDefault="00F4745F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30F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5494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6CB7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693E"/>
    <w:rsid w:val="00227469"/>
    <w:rsid w:val="00231FFB"/>
    <w:rsid w:val="00236609"/>
    <w:rsid w:val="0023698E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550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4380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5692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498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1E69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5F83"/>
    <w:rsid w:val="006E6384"/>
    <w:rsid w:val="006E7EC0"/>
    <w:rsid w:val="006F1D87"/>
    <w:rsid w:val="006F43DB"/>
    <w:rsid w:val="006F4EDA"/>
    <w:rsid w:val="00701515"/>
    <w:rsid w:val="00702F73"/>
    <w:rsid w:val="00703BD7"/>
    <w:rsid w:val="00703DFE"/>
    <w:rsid w:val="00704C41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50F3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158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262A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7468E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95B57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3EC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09CA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2ECF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38A8"/>
    <w:rsid w:val="00B55E50"/>
    <w:rsid w:val="00B56F06"/>
    <w:rsid w:val="00B56F97"/>
    <w:rsid w:val="00B57388"/>
    <w:rsid w:val="00B5790E"/>
    <w:rsid w:val="00B60320"/>
    <w:rsid w:val="00B61197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303F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69F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2774B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45F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2CA2"/>
    <w:rsid w:val="00F9312D"/>
    <w:rsid w:val="00F96023"/>
    <w:rsid w:val="00F97F8D"/>
    <w:rsid w:val="00FA03F2"/>
    <w:rsid w:val="00FA67A6"/>
    <w:rsid w:val="00FA6836"/>
    <w:rsid w:val="00FB0664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1843-A691-4AF6-BAF1-A78FAE80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2024-12-26T11:28:00Z</dcterms:created>
  <dcterms:modified xsi:type="dcterms:W3CDTF">2024-12-26T11:28:00Z</dcterms:modified>
</cp:coreProperties>
</file>