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275" w:rsidRDefault="007B2275" w:rsidP="005E59C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cs="Calibri"/>
        </w:rPr>
      </w:pPr>
    </w:p>
    <w:p w:rsidR="004528E9" w:rsidRPr="00E658EE" w:rsidRDefault="004528E9" w:rsidP="005E59C1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37"/>
      <w:bookmarkEnd w:id="0"/>
      <w:r w:rsidRPr="00E658EE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4528E9" w:rsidRPr="00E658EE" w:rsidRDefault="004528E9" w:rsidP="005E59C1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58EE">
        <w:rPr>
          <w:rFonts w:ascii="Times New Roman" w:hAnsi="Times New Roman" w:cs="Times New Roman"/>
          <w:b/>
          <w:sz w:val="26"/>
          <w:szCs w:val="26"/>
        </w:rPr>
        <w:t>размещения сведений о доходах, расходах, об имуществе</w:t>
      </w:r>
    </w:p>
    <w:p w:rsidR="00BD031E" w:rsidRPr="00E658EE" w:rsidRDefault="004528E9" w:rsidP="005E59C1">
      <w:pPr>
        <w:shd w:val="clear" w:color="auto" w:fill="FFFFFF"/>
        <w:spacing w:after="0" w:line="240" w:lineRule="auto"/>
        <w:ind w:firstLine="851"/>
        <w:jc w:val="center"/>
        <w:rPr>
          <w:b/>
          <w:sz w:val="26"/>
          <w:szCs w:val="26"/>
        </w:rPr>
      </w:pPr>
      <w:r w:rsidRPr="00E658EE">
        <w:rPr>
          <w:rFonts w:ascii="Times New Roman" w:hAnsi="Times New Roman" w:cs="Times New Roman"/>
          <w:b/>
          <w:sz w:val="26"/>
          <w:szCs w:val="26"/>
        </w:rPr>
        <w:t xml:space="preserve">и обязательствах имущественного характера </w:t>
      </w:r>
    </w:p>
    <w:p w:rsidR="005E59C1" w:rsidRDefault="004528E9" w:rsidP="005E59C1">
      <w:pPr>
        <w:pStyle w:val="a6"/>
        <w:widowControl w:val="0"/>
        <w:spacing w:before="0" w:beforeAutospacing="0" w:after="0" w:afterAutospacing="0"/>
        <w:ind w:right="-6" w:firstLine="851"/>
        <w:jc w:val="center"/>
        <w:rPr>
          <w:b/>
          <w:sz w:val="26"/>
          <w:szCs w:val="26"/>
        </w:rPr>
      </w:pPr>
      <w:r w:rsidRPr="00E658EE">
        <w:rPr>
          <w:b/>
          <w:sz w:val="26"/>
          <w:szCs w:val="26"/>
        </w:rPr>
        <w:t xml:space="preserve">муниципальных служащих </w:t>
      </w:r>
      <w:r w:rsidR="00BD031E" w:rsidRPr="00E658EE">
        <w:rPr>
          <w:b/>
          <w:sz w:val="26"/>
          <w:szCs w:val="26"/>
        </w:rPr>
        <w:t xml:space="preserve">Контрольно-счетной палаты города Когалыма </w:t>
      </w:r>
      <w:r w:rsidR="000C2BC2" w:rsidRPr="00E658EE">
        <w:rPr>
          <w:b/>
          <w:sz w:val="26"/>
          <w:szCs w:val="26"/>
        </w:rPr>
        <w:t>и членов</w:t>
      </w:r>
      <w:r w:rsidR="00A1523E" w:rsidRPr="00E658EE">
        <w:rPr>
          <w:b/>
          <w:sz w:val="26"/>
          <w:szCs w:val="26"/>
        </w:rPr>
        <w:t xml:space="preserve"> </w:t>
      </w:r>
      <w:r w:rsidRPr="00E658EE">
        <w:rPr>
          <w:b/>
          <w:sz w:val="26"/>
          <w:szCs w:val="26"/>
        </w:rPr>
        <w:t xml:space="preserve">их семей на официальном сайте </w:t>
      </w:r>
      <w:r w:rsidR="00BD031E" w:rsidRPr="00E658EE">
        <w:rPr>
          <w:b/>
          <w:sz w:val="26"/>
          <w:szCs w:val="26"/>
        </w:rPr>
        <w:t xml:space="preserve">органов местного самоуправления </w:t>
      </w:r>
      <w:r w:rsidRPr="00E658EE">
        <w:rPr>
          <w:b/>
          <w:sz w:val="26"/>
          <w:szCs w:val="26"/>
        </w:rPr>
        <w:t>города Когалыма</w:t>
      </w:r>
      <w:r w:rsidR="00A1523E" w:rsidRPr="00E658EE">
        <w:rPr>
          <w:b/>
          <w:sz w:val="26"/>
          <w:szCs w:val="26"/>
        </w:rPr>
        <w:t xml:space="preserve"> </w:t>
      </w:r>
      <w:r w:rsidRPr="00E658EE">
        <w:rPr>
          <w:b/>
          <w:sz w:val="26"/>
          <w:szCs w:val="26"/>
        </w:rPr>
        <w:t xml:space="preserve">и представления этих сведений </w:t>
      </w:r>
      <w:r w:rsidR="00A1523E" w:rsidRPr="00E658EE">
        <w:rPr>
          <w:b/>
          <w:sz w:val="26"/>
          <w:szCs w:val="26"/>
        </w:rPr>
        <w:t>о</w:t>
      </w:r>
      <w:r w:rsidRPr="00E658EE">
        <w:rPr>
          <w:b/>
          <w:sz w:val="26"/>
          <w:szCs w:val="26"/>
        </w:rPr>
        <w:t xml:space="preserve">бщероссийским, окружным и городским средствам массовой </w:t>
      </w:r>
    </w:p>
    <w:p w:rsidR="004528E9" w:rsidRPr="00E658EE" w:rsidRDefault="004528E9" w:rsidP="005E59C1">
      <w:pPr>
        <w:pStyle w:val="a6"/>
        <w:widowControl w:val="0"/>
        <w:spacing w:before="0" w:beforeAutospacing="0" w:after="0" w:afterAutospacing="0"/>
        <w:ind w:right="-6" w:firstLine="851"/>
        <w:jc w:val="center"/>
        <w:rPr>
          <w:b/>
          <w:bCs/>
          <w:sz w:val="26"/>
          <w:szCs w:val="26"/>
        </w:rPr>
      </w:pPr>
      <w:r w:rsidRPr="00E658EE">
        <w:rPr>
          <w:b/>
          <w:sz w:val="26"/>
          <w:szCs w:val="26"/>
        </w:rPr>
        <w:t>информации для опубликования</w:t>
      </w:r>
    </w:p>
    <w:p w:rsidR="007B2275" w:rsidRDefault="004528E9" w:rsidP="005E59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184E63">
        <w:rPr>
          <w:rFonts w:ascii="Times New Roman" w:hAnsi="Times New Roman" w:cs="Times New Roman"/>
          <w:sz w:val="26"/>
          <w:szCs w:val="26"/>
        </w:rPr>
        <w:t>(далее – Порядок)</w:t>
      </w:r>
    </w:p>
    <w:p w:rsidR="00184E63" w:rsidRDefault="00184E63" w:rsidP="005E59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9777D3" w:rsidRDefault="00184E63" w:rsidP="005E59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84E63">
        <w:rPr>
          <w:rFonts w:ascii="Times New Roman" w:hAnsi="Times New Roman" w:cs="Times New Roman"/>
          <w:i/>
          <w:sz w:val="26"/>
          <w:szCs w:val="26"/>
        </w:rPr>
        <w:t>(утвержден распоряжением председателя Контрольно-счетной палаты города Когалыма от 04.04.2014 №12-р, в редакции от 31.12.2015 №14-р</w:t>
      </w:r>
      <w:r w:rsidR="009777D3">
        <w:rPr>
          <w:rFonts w:ascii="Times New Roman" w:hAnsi="Times New Roman" w:cs="Times New Roman"/>
          <w:i/>
          <w:sz w:val="26"/>
          <w:szCs w:val="26"/>
        </w:rPr>
        <w:t xml:space="preserve">, </w:t>
      </w:r>
    </w:p>
    <w:p w:rsidR="00184E63" w:rsidRPr="00184E63" w:rsidRDefault="009777D3" w:rsidP="005E59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777D3">
        <w:rPr>
          <w:rFonts w:ascii="Times New Roman" w:hAnsi="Times New Roman" w:cs="Times New Roman"/>
          <w:i/>
          <w:sz w:val="26"/>
          <w:szCs w:val="26"/>
        </w:rPr>
        <w:t xml:space="preserve">от </w:t>
      </w:r>
      <w:r>
        <w:rPr>
          <w:rFonts w:ascii="Times New Roman" w:hAnsi="Times New Roman" w:cs="Times New Roman"/>
          <w:i/>
          <w:sz w:val="26"/>
          <w:szCs w:val="26"/>
        </w:rPr>
        <w:t>09.06.2018</w:t>
      </w:r>
      <w:r w:rsidRPr="009777D3">
        <w:rPr>
          <w:rFonts w:ascii="Times New Roman" w:hAnsi="Times New Roman" w:cs="Times New Roman"/>
          <w:i/>
          <w:sz w:val="26"/>
          <w:szCs w:val="26"/>
        </w:rPr>
        <w:t xml:space="preserve"> №</w:t>
      </w:r>
      <w:r>
        <w:rPr>
          <w:rFonts w:ascii="Times New Roman" w:hAnsi="Times New Roman" w:cs="Times New Roman"/>
          <w:i/>
          <w:sz w:val="26"/>
          <w:szCs w:val="26"/>
        </w:rPr>
        <w:t>09</w:t>
      </w:r>
      <w:r w:rsidRPr="009777D3">
        <w:rPr>
          <w:rFonts w:ascii="Times New Roman" w:hAnsi="Times New Roman" w:cs="Times New Roman"/>
          <w:i/>
          <w:sz w:val="26"/>
          <w:szCs w:val="26"/>
        </w:rPr>
        <w:t>-р</w:t>
      </w:r>
      <w:r w:rsidR="00FE1E0F">
        <w:rPr>
          <w:rFonts w:ascii="Times New Roman" w:hAnsi="Times New Roman" w:cs="Times New Roman"/>
          <w:i/>
          <w:sz w:val="26"/>
          <w:szCs w:val="26"/>
        </w:rPr>
        <w:t>, от 18.04.2022 № 14-р</w:t>
      </w:r>
      <w:r w:rsidR="00184E63" w:rsidRPr="00184E63">
        <w:rPr>
          <w:rFonts w:ascii="Times New Roman" w:hAnsi="Times New Roman" w:cs="Times New Roman"/>
          <w:i/>
          <w:sz w:val="26"/>
          <w:szCs w:val="26"/>
        </w:rPr>
        <w:t>)</w:t>
      </w:r>
    </w:p>
    <w:p w:rsidR="004528E9" w:rsidRDefault="004528E9" w:rsidP="005E59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cs="Calibri"/>
        </w:rPr>
      </w:pPr>
    </w:p>
    <w:p w:rsidR="000C2BC2" w:rsidRPr="00F013C0" w:rsidRDefault="00B35456" w:rsidP="005E59C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B2275" w:rsidRPr="00F013C0">
        <w:rPr>
          <w:rFonts w:ascii="Times New Roman" w:hAnsi="Times New Roman" w:cs="Times New Roman"/>
          <w:sz w:val="26"/>
          <w:szCs w:val="26"/>
        </w:rPr>
        <w:t xml:space="preserve">Настоящим Порядком устанавливается обязанность </w:t>
      </w:r>
      <w:r w:rsidR="000C2BC2" w:rsidRPr="00F013C0">
        <w:rPr>
          <w:rFonts w:ascii="Times New Roman" w:hAnsi="Times New Roman" w:cs="Times New Roman"/>
          <w:sz w:val="26"/>
          <w:szCs w:val="26"/>
        </w:rPr>
        <w:t xml:space="preserve">должностных лиц </w:t>
      </w:r>
      <w:r w:rsidR="00EC1E46" w:rsidRPr="00F013C0">
        <w:rPr>
          <w:rFonts w:ascii="Times New Roman" w:hAnsi="Times New Roman" w:cs="Times New Roman"/>
          <w:sz w:val="26"/>
          <w:szCs w:val="26"/>
        </w:rPr>
        <w:t>Контрольно-счетной палаты города Когалыма</w:t>
      </w:r>
      <w:r w:rsidR="000C2BC2" w:rsidRPr="00F013C0">
        <w:rPr>
          <w:rFonts w:ascii="Times New Roman" w:hAnsi="Times New Roman" w:cs="Times New Roman"/>
          <w:sz w:val="26"/>
          <w:szCs w:val="26"/>
        </w:rPr>
        <w:t>, в обязанности которых входит работа со сведениями о доходах, расходах, об имуществе и обязательствах имущественного характера,</w:t>
      </w:r>
      <w:r w:rsidR="007B2275" w:rsidRPr="00F013C0">
        <w:rPr>
          <w:rFonts w:ascii="Times New Roman" w:hAnsi="Times New Roman" w:cs="Times New Roman"/>
          <w:sz w:val="26"/>
          <w:szCs w:val="26"/>
        </w:rPr>
        <w:t xml:space="preserve"> </w:t>
      </w:r>
      <w:r w:rsidR="00A1523E" w:rsidRPr="00F013C0">
        <w:rPr>
          <w:rFonts w:ascii="Times New Roman" w:hAnsi="Times New Roman" w:cs="Times New Roman"/>
          <w:sz w:val="26"/>
          <w:szCs w:val="26"/>
        </w:rPr>
        <w:t>по размещению</w:t>
      </w:r>
      <w:r w:rsidR="007B2275" w:rsidRPr="00F013C0">
        <w:rPr>
          <w:rFonts w:ascii="Times New Roman" w:hAnsi="Times New Roman" w:cs="Times New Roman"/>
          <w:sz w:val="26"/>
          <w:szCs w:val="26"/>
        </w:rPr>
        <w:t xml:space="preserve"> сведени</w:t>
      </w:r>
      <w:r w:rsidR="00A1523E" w:rsidRPr="00F013C0">
        <w:rPr>
          <w:rFonts w:ascii="Times New Roman" w:hAnsi="Times New Roman" w:cs="Times New Roman"/>
          <w:sz w:val="26"/>
          <w:szCs w:val="26"/>
        </w:rPr>
        <w:t>й</w:t>
      </w:r>
      <w:r w:rsidR="007B2275" w:rsidRPr="00F013C0">
        <w:rPr>
          <w:rFonts w:ascii="Times New Roman" w:hAnsi="Times New Roman" w:cs="Times New Roman"/>
          <w:sz w:val="26"/>
          <w:szCs w:val="26"/>
        </w:rPr>
        <w:t xml:space="preserve"> о доходах, расходах, об имуществе и обязательствах имущественного характера </w:t>
      </w:r>
      <w:r w:rsidR="000C2BC2" w:rsidRPr="00F013C0"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Pr="00B354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Контрольно-счетной палаты города Когалыма, </w:t>
      </w:r>
      <w:r w:rsidR="000C2BC2" w:rsidRPr="00F013C0">
        <w:rPr>
          <w:rFonts w:ascii="Times New Roman" w:hAnsi="Times New Roman" w:cs="Times New Roman"/>
          <w:sz w:val="26"/>
          <w:szCs w:val="26"/>
        </w:rPr>
        <w:t>включенных в перечень, утвержденный распоряжением</w:t>
      </w:r>
      <w:r w:rsidR="00A1523E" w:rsidRPr="00F013C0">
        <w:rPr>
          <w:rFonts w:ascii="Times New Roman" w:hAnsi="Times New Roman" w:cs="Times New Roman"/>
          <w:sz w:val="26"/>
          <w:szCs w:val="26"/>
        </w:rPr>
        <w:t xml:space="preserve"> председателя </w:t>
      </w:r>
      <w:r w:rsidR="00F013C0" w:rsidRPr="00F013C0">
        <w:rPr>
          <w:rFonts w:ascii="Times New Roman" w:hAnsi="Times New Roman" w:cs="Times New Roman"/>
          <w:sz w:val="26"/>
          <w:szCs w:val="26"/>
        </w:rPr>
        <w:t xml:space="preserve">Контрольно-счетной палаты города Когалыма </w:t>
      </w:r>
      <w:r w:rsidR="00A1523E" w:rsidRPr="00F013C0">
        <w:rPr>
          <w:rFonts w:ascii="Times New Roman" w:hAnsi="Times New Roman" w:cs="Times New Roman"/>
          <w:sz w:val="26"/>
          <w:szCs w:val="26"/>
        </w:rPr>
        <w:t xml:space="preserve">от </w:t>
      </w:r>
      <w:r w:rsidR="00F013C0" w:rsidRPr="00F013C0">
        <w:rPr>
          <w:rFonts w:ascii="Times New Roman" w:hAnsi="Times New Roman" w:cs="Times New Roman"/>
          <w:sz w:val="26"/>
          <w:szCs w:val="26"/>
        </w:rPr>
        <w:t>01.11.2013</w:t>
      </w:r>
      <w:r w:rsidR="00A1523E" w:rsidRPr="00F013C0">
        <w:rPr>
          <w:rFonts w:ascii="Times New Roman" w:hAnsi="Times New Roman" w:cs="Times New Roman"/>
          <w:sz w:val="26"/>
          <w:szCs w:val="26"/>
        </w:rPr>
        <w:t xml:space="preserve"> № </w:t>
      </w:r>
      <w:r w:rsidR="00F013C0" w:rsidRPr="00F013C0">
        <w:rPr>
          <w:rFonts w:ascii="Times New Roman" w:hAnsi="Times New Roman" w:cs="Times New Roman"/>
          <w:sz w:val="26"/>
          <w:szCs w:val="26"/>
        </w:rPr>
        <w:t>07</w:t>
      </w:r>
      <w:r w:rsidR="00A1523E" w:rsidRPr="00F013C0">
        <w:rPr>
          <w:rFonts w:ascii="Times New Roman" w:hAnsi="Times New Roman" w:cs="Times New Roman"/>
          <w:sz w:val="26"/>
          <w:szCs w:val="26"/>
        </w:rPr>
        <w:t>-р</w:t>
      </w:r>
      <w:r w:rsidR="000C2BC2" w:rsidRPr="00F013C0">
        <w:rPr>
          <w:rFonts w:ascii="Times New Roman" w:hAnsi="Times New Roman" w:cs="Times New Roman"/>
          <w:sz w:val="26"/>
          <w:szCs w:val="26"/>
        </w:rPr>
        <w:t xml:space="preserve"> </w:t>
      </w:r>
      <w:r w:rsidR="00A1523E" w:rsidRPr="00F013C0">
        <w:rPr>
          <w:rFonts w:ascii="Times New Roman" w:hAnsi="Times New Roman" w:cs="Times New Roman"/>
          <w:sz w:val="26"/>
          <w:szCs w:val="26"/>
        </w:rPr>
        <w:t xml:space="preserve">«Об утверждении Перечня должностей муниципальной службы в </w:t>
      </w:r>
      <w:r w:rsidR="00EC1E46" w:rsidRPr="00F013C0">
        <w:rPr>
          <w:rFonts w:ascii="Times New Roman" w:hAnsi="Times New Roman" w:cs="Times New Roman"/>
          <w:sz w:val="26"/>
          <w:szCs w:val="26"/>
        </w:rPr>
        <w:t>Контрольно-счетной палате города Когалыма,</w:t>
      </w:r>
      <w:r w:rsidR="00F013C0" w:rsidRPr="00F013C0">
        <w:rPr>
          <w:rFonts w:ascii="Times New Roman" w:hAnsi="Times New Roman" w:cs="Times New Roman"/>
          <w:sz w:val="26"/>
          <w:szCs w:val="26"/>
        </w:rPr>
        <w:t xml:space="preserve"> </w:t>
      </w:r>
      <w:r w:rsidR="00A1523E" w:rsidRPr="00F013C0">
        <w:rPr>
          <w:rFonts w:ascii="Times New Roman" w:hAnsi="Times New Roman" w:cs="Times New Roman"/>
          <w:sz w:val="26"/>
          <w:szCs w:val="26"/>
        </w:rPr>
        <w:t xml:space="preserve">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детей», распоряжением </w:t>
      </w:r>
      <w:r w:rsidR="00F013C0" w:rsidRPr="00F013C0">
        <w:rPr>
          <w:rFonts w:ascii="Times New Roman" w:hAnsi="Times New Roman" w:cs="Times New Roman"/>
          <w:sz w:val="26"/>
          <w:szCs w:val="26"/>
        </w:rPr>
        <w:t xml:space="preserve">председателя Контрольно-счетной палаты города Когалыма </w:t>
      </w:r>
      <w:r w:rsidR="000C2BC2" w:rsidRPr="00F013C0">
        <w:rPr>
          <w:rFonts w:ascii="Times New Roman" w:hAnsi="Times New Roman" w:cs="Times New Roman"/>
          <w:sz w:val="26"/>
          <w:szCs w:val="26"/>
        </w:rPr>
        <w:t xml:space="preserve">от </w:t>
      </w:r>
      <w:r w:rsidR="00F013C0">
        <w:rPr>
          <w:rFonts w:ascii="Times New Roman" w:hAnsi="Times New Roman" w:cs="Times New Roman"/>
          <w:sz w:val="26"/>
          <w:szCs w:val="26"/>
        </w:rPr>
        <w:t>01.11</w:t>
      </w:r>
      <w:r w:rsidR="00A1523E" w:rsidRPr="00F013C0">
        <w:rPr>
          <w:rFonts w:ascii="Times New Roman" w:hAnsi="Times New Roman" w:cs="Times New Roman"/>
          <w:sz w:val="26"/>
          <w:szCs w:val="26"/>
        </w:rPr>
        <w:t>.2013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2BC2" w:rsidRPr="00F013C0">
        <w:rPr>
          <w:rFonts w:ascii="Times New Roman" w:hAnsi="Times New Roman" w:cs="Times New Roman"/>
          <w:sz w:val="26"/>
          <w:szCs w:val="26"/>
        </w:rPr>
        <w:t>№</w:t>
      </w:r>
      <w:r w:rsidR="00A1523E" w:rsidRPr="00F013C0">
        <w:rPr>
          <w:rFonts w:ascii="Times New Roman" w:hAnsi="Times New Roman" w:cs="Times New Roman"/>
          <w:sz w:val="26"/>
          <w:szCs w:val="26"/>
        </w:rPr>
        <w:t xml:space="preserve"> </w:t>
      </w:r>
      <w:r w:rsidR="00F013C0">
        <w:rPr>
          <w:rFonts w:ascii="Times New Roman" w:hAnsi="Times New Roman" w:cs="Times New Roman"/>
          <w:sz w:val="26"/>
          <w:szCs w:val="26"/>
        </w:rPr>
        <w:t>08</w:t>
      </w:r>
      <w:r w:rsidR="00A1523E" w:rsidRPr="00F013C0">
        <w:rPr>
          <w:rFonts w:ascii="Times New Roman" w:hAnsi="Times New Roman" w:cs="Times New Roman"/>
          <w:sz w:val="26"/>
          <w:szCs w:val="26"/>
        </w:rPr>
        <w:t xml:space="preserve">-р «Об утверждении Перечня должностей муниципальной службы в </w:t>
      </w:r>
      <w:r w:rsidR="00F013C0" w:rsidRPr="00F013C0">
        <w:rPr>
          <w:rFonts w:ascii="Times New Roman" w:hAnsi="Times New Roman" w:cs="Times New Roman"/>
          <w:sz w:val="26"/>
          <w:szCs w:val="26"/>
        </w:rPr>
        <w:t>Контрольно-счетной палат</w:t>
      </w:r>
      <w:r w:rsidR="00F013C0">
        <w:rPr>
          <w:rFonts w:ascii="Times New Roman" w:hAnsi="Times New Roman" w:cs="Times New Roman"/>
          <w:sz w:val="26"/>
          <w:szCs w:val="26"/>
        </w:rPr>
        <w:t>е</w:t>
      </w:r>
      <w:r w:rsidR="00F013C0" w:rsidRPr="00F013C0">
        <w:rPr>
          <w:rFonts w:ascii="Times New Roman" w:hAnsi="Times New Roman" w:cs="Times New Roman"/>
          <w:sz w:val="26"/>
          <w:szCs w:val="26"/>
        </w:rPr>
        <w:t xml:space="preserve"> города Когалыма</w:t>
      </w:r>
      <w:r w:rsidR="00A1523E" w:rsidRPr="00F013C0">
        <w:rPr>
          <w:rFonts w:ascii="Times New Roman" w:hAnsi="Times New Roman" w:cs="Times New Roman"/>
          <w:sz w:val="26"/>
          <w:szCs w:val="26"/>
        </w:rPr>
        <w:t xml:space="preserve">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детей» </w:t>
      </w:r>
      <w:r w:rsidR="000C2BC2" w:rsidRPr="00F013C0">
        <w:rPr>
          <w:rFonts w:ascii="Times New Roman" w:hAnsi="Times New Roman" w:cs="Times New Roman"/>
          <w:sz w:val="26"/>
          <w:szCs w:val="26"/>
        </w:rPr>
        <w:t xml:space="preserve">(далее – муниципальные служащие), их супруг (супругов) и несовершеннолетних детей в </w:t>
      </w:r>
      <w:r>
        <w:rPr>
          <w:rFonts w:ascii="Times New Roman" w:hAnsi="Times New Roman" w:cs="Times New Roman"/>
          <w:sz w:val="26"/>
          <w:szCs w:val="26"/>
        </w:rPr>
        <w:t xml:space="preserve">сети Интернет </w:t>
      </w:r>
      <w:r w:rsidR="000C2BC2" w:rsidRPr="00F013C0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0C2BC2" w:rsidRPr="00F013C0">
        <w:rPr>
          <w:rFonts w:ascii="Times New Roman" w:hAnsi="Times New Roman" w:cs="Times New Roman"/>
          <w:sz w:val="26"/>
          <w:szCs w:val="26"/>
        </w:rPr>
        <w:t xml:space="preserve">города Когалыма (далее – официальный сайт), </w:t>
      </w:r>
      <w:r w:rsidR="007B2275" w:rsidRPr="00F013C0">
        <w:rPr>
          <w:rFonts w:ascii="Times New Roman" w:hAnsi="Times New Roman" w:cs="Times New Roman"/>
          <w:sz w:val="26"/>
          <w:szCs w:val="26"/>
        </w:rPr>
        <w:t xml:space="preserve">а также по предоставлению этих сведений общероссийским, окружным и городским средствам массовой информации </w:t>
      </w:r>
      <w:bookmarkStart w:id="1" w:name="Par49"/>
      <w:bookmarkEnd w:id="1"/>
      <w:r w:rsidR="000C2BC2" w:rsidRPr="00F013C0">
        <w:rPr>
          <w:rFonts w:ascii="Times New Roman" w:hAnsi="Times New Roman" w:cs="Times New Roman"/>
          <w:sz w:val="26"/>
          <w:szCs w:val="26"/>
        </w:rPr>
        <w:t>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общероссийским, окружным и городским средствам массовой информации для опубликования.</w:t>
      </w:r>
    </w:p>
    <w:p w:rsidR="002C2C83" w:rsidRPr="00B35456" w:rsidRDefault="00B35456" w:rsidP="005E59C1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2C2C83" w:rsidRPr="00B35456">
        <w:rPr>
          <w:rFonts w:ascii="Times New Roman" w:hAnsi="Times New Roman" w:cs="Times New Roman"/>
          <w:sz w:val="26"/>
          <w:szCs w:val="26"/>
        </w:rPr>
        <w:t xml:space="preserve">На официальном сайте размещаются, общероссийским, окружным и городским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</w:t>
      </w:r>
      <w:hyperlink r:id="rId8" w:history="1">
        <w:r w:rsidR="002C2C83" w:rsidRPr="00B35456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="002C2C83" w:rsidRPr="00B35456">
        <w:rPr>
          <w:rFonts w:ascii="Times New Roman" w:hAnsi="Times New Roman" w:cs="Times New Roman"/>
          <w:sz w:val="26"/>
          <w:szCs w:val="26"/>
        </w:rPr>
        <w:t xml:space="preserve"> настоящего Порядка:</w:t>
      </w:r>
    </w:p>
    <w:p w:rsidR="002C2C83" w:rsidRPr="00F013C0" w:rsidRDefault="002C2C83" w:rsidP="005E59C1">
      <w:pPr>
        <w:pStyle w:val="a3"/>
        <w:numPr>
          <w:ilvl w:val="1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13C0">
        <w:rPr>
          <w:rFonts w:ascii="Times New Roman" w:hAnsi="Times New Roman" w:cs="Times New Roman"/>
          <w:sz w:val="26"/>
          <w:szCs w:val="26"/>
        </w:rPr>
        <w:t xml:space="preserve">перечень объектов недвижимого имущества, принадлежащих лицам, указанным в </w:t>
      </w:r>
      <w:hyperlink r:id="rId9" w:history="1">
        <w:r w:rsidRPr="00F013C0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F013C0">
        <w:rPr>
          <w:rFonts w:ascii="Times New Roman" w:hAnsi="Times New Roman" w:cs="Times New Roman"/>
          <w:sz w:val="26"/>
          <w:szCs w:val="26"/>
        </w:rPr>
        <w:t xml:space="preserve"> настоящего Порядка,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C2C83" w:rsidRPr="00F013C0" w:rsidRDefault="002C2C83" w:rsidP="005E59C1">
      <w:pPr>
        <w:pStyle w:val="a3"/>
        <w:numPr>
          <w:ilvl w:val="1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13C0">
        <w:rPr>
          <w:rFonts w:ascii="Times New Roman" w:hAnsi="Times New Roman" w:cs="Times New Roman"/>
          <w:sz w:val="26"/>
          <w:szCs w:val="26"/>
        </w:rPr>
        <w:lastRenderedPageBreak/>
        <w:t xml:space="preserve">перечень транспортных средств с указанием вида и марки, принадлежащих на праве собственности лицам, указанным в </w:t>
      </w:r>
      <w:hyperlink r:id="rId10" w:history="1">
        <w:r w:rsidRPr="00F013C0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F013C0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2C2C83" w:rsidRPr="00F013C0" w:rsidRDefault="002C2C83" w:rsidP="005E59C1">
      <w:pPr>
        <w:pStyle w:val="a3"/>
        <w:numPr>
          <w:ilvl w:val="1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13C0">
        <w:rPr>
          <w:rFonts w:ascii="Times New Roman" w:hAnsi="Times New Roman" w:cs="Times New Roman"/>
          <w:sz w:val="26"/>
          <w:szCs w:val="26"/>
        </w:rPr>
        <w:t xml:space="preserve">декларированный годовой доход лиц, указанных в </w:t>
      </w:r>
      <w:hyperlink r:id="rId11" w:history="1">
        <w:r w:rsidRPr="00F013C0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F013C0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2C2C83" w:rsidRPr="00F013C0" w:rsidRDefault="00B13DCE" w:rsidP="00B13DCE">
      <w:pPr>
        <w:pStyle w:val="a3"/>
        <w:numPr>
          <w:ilvl w:val="1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DCE">
        <w:rPr>
          <w:rFonts w:ascii="Times New Roman" w:hAnsi="Times New Roman" w:cs="Times New Roman"/>
          <w:sz w:val="26"/>
          <w:szCs w:val="26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указанного в пункте 1 настоящего Порядка, и его супруги (супруга) за три последних года, предшествующих отчетному периоду.</w:t>
      </w:r>
    </w:p>
    <w:p w:rsidR="007B2275" w:rsidRPr="00B35456" w:rsidRDefault="00B35456" w:rsidP="005E59C1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7B2275" w:rsidRPr="00B35456">
        <w:rPr>
          <w:rFonts w:ascii="Times New Roman" w:hAnsi="Times New Roman" w:cs="Times New Roman"/>
          <w:sz w:val="26"/>
          <w:szCs w:val="26"/>
        </w:rPr>
        <w:t>В</w:t>
      </w:r>
      <w:r w:rsidR="002C2C83" w:rsidRPr="00B35456">
        <w:rPr>
          <w:rFonts w:ascii="Times New Roman" w:hAnsi="Times New Roman" w:cs="Times New Roman"/>
          <w:sz w:val="26"/>
          <w:szCs w:val="26"/>
        </w:rPr>
        <w:t xml:space="preserve"> </w:t>
      </w:r>
      <w:r w:rsidR="007B2275" w:rsidRPr="00B35456">
        <w:rPr>
          <w:rFonts w:ascii="Times New Roman" w:hAnsi="Times New Roman" w:cs="Times New Roman"/>
          <w:sz w:val="26"/>
          <w:szCs w:val="26"/>
        </w:rPr>
        <w:t xml:space="preserve">размещаемых на официальном </w:t>
      </w:r>
      <w:r w:rsidR="002C2C83" w:rsidRPr="00B35456">
        <w:rPr>
          <w:rFonts w:ascii="Times New Roman" w:hAnsi="Times New Roman" w:cs="Times New Roman"/>
          <w:sz w:val="26"/>
          <w:szCs w:val="26"/>
        </w:rPr>
        <w:t>сайте</w:t>
      </w:r>
      <w:r w:rsidR="007B2275" w:rsidRPr="00B35456">
        <w:rPr>
          <w:rFonts w:ascii="Times New Roman" w:hAnsi="Times New Roman" w:cs="Times New Roman"/>
          <w:sz w:val="26"/>
          <w:szCs w:val="26"/>
        </w:rPr>
        <w:t xml:space="preserve"> и представляемых общероссийским, окружным и городским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C2C83" w:rsidRPr="002C2C83" w:rsidRDefault="002C2C83" w:rsidP="005E59C1">
      <w:pPr>
        <w:pStyle w:val="a3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2C83">
        <w:rPr>
          <w:rFonts w:ascii="Times New Roman" w:hAnsi="Times New Roman" w:cs="Times New Roman"/>
          <w:sz w:val="26"/>
          <w:szCs w:val="26"/>
        </w:rPr>
        <w:t xml:space="preserve">иные сведения (кроме указанных в </w:t>
      </w:r>
      <w:hyperlink r:id="rId12" w:history="1">
        <w:r w:rsidRPr="002C2C83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2C2C83">
        <w:rPr>
          <w:rFonts w:ascii="Times New Roman" w:hAnsi="Times New Roman" w:cs="Times New Roman"/>
          <w:sz w:val="26"/>
          <w:szCs w:val="26"/>
        </w:rPr>
        <w:t xml:space="preserve"> настоящего Порядка)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2C83">
        <w:rPr>
          <w:rFonts w:ascii="Times New Roman" w:hAnsi="Times New Roman" w:cs="Times New Roman"/>
          <w:sz w:val="26"/>
          <w:szCs w:val="26"/>
        </w:rPr>
        <w:t xml:space="preserve">о доходах лиц, указанных в </w:t>
      </w:r>
      <w:hyperlink r:id="rId13" w:history="1">
        <w:r w:rsidRPr="002C2C83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2C2C83">
        <w:rPr>
          <w:rFonts w:ascii="Times New Roman" w:hAnsi="Times New Roman" w:cs="Times New Roman"/>
          <w:sz w:val="26"/>
          <w:szCs w:val="26"/>
        </w:rPr>
        <w:t xml:space="preserve"> настоящего Порядка, об имуществе, принадлежащем на праве собственности названным лицам, и об их обязательствах имущественного характера;</w:t>
      </w:r>
    </w:p>
    <w:p w:rsidR="002C2C83" w:rsidRPr="002C2C83" w:rsidRDefault="002C2C83" w:rsidP="005E59C1">
      <w:pPr>
        <w:pStyle w:val="a3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2C83">
        <w:rPr>
          <w:rFonts w:ascii="Times New Roman" w:hAnsi="Times New Roman" w:cs="Times New Roman"/>
          <w:sz w:val="26"/>
          <w:szCs w:val="26"/>
        </w:rPr>
        <w:t xml:space="preserve">персональные данные лиц, указанных в </w:t>
      </w:r>
      <w:hyperlink r:id="rId14" w:history="1">
        <w:r w:rsidRPr="002C2C83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2C2C83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2C2C83" w:rsidRPr="002C2C83" w:rsidRDefault="002C2C83" w:rsidP="005E59C1">
      <w:pPr>
        <w:pStyle w:val="a3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2C83">
        <w:rPr>
          <w:rFonts w:ascii="Times New Roman" w:hAnsi="Times New Roman" w:cs="Times New Roman"/>
          <w:sz w:val="26"/>
          <w:szCs w:val="26"/>
        </w:rPr>
        <w:t xml:space="preserve">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r:id="rId15" w:history="1">
        <w:r w:rsidRPr="002C2C83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2C2C83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2C2C83" w:rsidRPr="002C2C83" w:rsidRDefault="002C2C83" w:rsidP="005E59C1">
      <w:pPr>
        <w:pStyle w:val="a3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2C83">
        <w:rPr>
          <w:rFonts w:ascii="Times New Roman" w:hAnsi="Times New Roman" w:cs="Times New Roman"/>
          <w:sz w:val="26"/>
          <w:szCs w:val="26"/>
        </w:rPr>
        <w:t xml:space="preserve">данные, позволяющие определить местонахождение объектов недвижимого имущества, принадлежащих лицам, указанным в </w:t>
      </w:r>
      <w:hyperlink r:id="rId16" w:history="1">
        <w:r w:rsidRPr="002C2C83">
          <w:rPr>
            <w:rFonts w:ascii="Times New Roman" w:hAnsi="Times New Roman" w:cs="Times New Roman"/>
            <w:sz w:val="26"/>
            <w:szCs w:val="26"/>
          </w:rPr>
          <w:t>пункте</w:t>
        </w:r>
        <w:r w:rsidR="008972E9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2C2C83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2C2C83">
        <w:rPr>
          <w:rFonts w:ascii="Times New Roman" w:hAnsi="Times New Roman" w:cs="Times New Roman"/>
          <w:sz w:val="26"/>
          <w:szCs w:val="26"/>
        </w:rPr>
        <w:t xml:space="preserve"> настоящего Порядка, на праве собственности или находящихся в их пользовании;</w:t>
      </w:r>
    </w:p>
    <w:p w:rsidR="002C2C83" w:rsidRPr="002C2C83" w:rsidRDefault="002C2C83" w:rsidP="005E59C1">
      <w:pPr>
        <w:pStyle w:val="a3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2C83">
        <w:rPr>
          <w:rFonts w:ascii="Times New Roman" w:hAnsi="Times New Roman" w:cs="Times New Roman"/>
          <w:sz w:val="26"/>
          <w:szCs w:val="26"/>
        </w:rPr>
        <w:t>информацию, отнесенную к государственной тайне или являющуюся конфиденциальной.</w:t>
      </w:r>
    </w:p>
    <w:p w:rsidR="007B2275" w:rsidRDefault="00B35456" w:rsidP="005E59C1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7B2275" w:rsidRPr="00B35456">
        <w:rPr>
          <w:rFonts w:ascii="Times New Roman" w:hAnsi="Times New Roman" w:cs="Times New Roman"/>
          <w:sz w:val="26"/>
          <w:szCs w:val="26"/>
        </w:rPr>
        <w:t xml:space="preserve">На официальном </w:t>
      </w:r>
      <w:r w:rsidR="002C2C83" w:rsidRPr="00B35456">
        <w:rPr>
          <w:rFonts w:ascii="Times New Roman" w:hAnsi="Times New Roman" w:cs="Times New Roman"/>
          <w:sz w:val="26"/>
          <w:szCs w:val="26"/>
        </w:rPr>
        <w:t>сайте</w:t>
      </w:r>
      <w:r w:rsidR="007B2275" w:rsidRPr="00B35456">
        <w:rPr>
          <w:rFonts w:ascii="Times New Roman" w:hAnsi="Times New Roman" w:cs="Times New Roman"/>
          <w:sz w:val="26"/>
          <w:szCs w:val="26"/>
        </w:rPr>
        <w:t xml:space="preserve"> размещаются </w:t>
      </w:r>
      <w:hyperlink w:anchor="Par78" w:history="1">
        <w:r w:rsidR="007B2275" w:rsidRPr="00B35456">
          <w:rPr>
            <w:rFonts w:ascii="Times New Roman" w:hAnsi="Times New Roman" w:cs="Times New Roman"/>
            <w:sz w:val="26"/>
            <w:szCs w:val="26"/>
          </w:rPr>
          <w:t>сведения</w:t>
        </w:r>
      </w:hyperlink>
      <w:r w:rsidR="007B2275" w:rsidRPr="00B35456">
        <w:rPr>
          <w:rFonts w:ascii="Times New Roman" w:hAnsi="Times New Roman" w:cs="Times New Roman"/>
          <w:sz w:val="26"/>
          <w:szCs w:val="26"/>
        </w:rPr>
        <w:t xml:space="preserve"> о доходах, расходах, об имуществе и обязательствах имущественного характера по форме, утвержденной </w:t>
      </w:r>
      <w:r w:rsidR="00E658EE">
        <w:rPr>
          <w:rFonts w:ascii="Times New Roman" w:hAnsi="Times New Roman" w:cs="Times New Roman"/>
          <w:sz w:val="26"/>
          <w:szCs w:val="26"/>
        </w:rPr>
        <w:t>настоящим распоряжением</w:t>
      </w:r>
      <w:r w:rsidR="007B2275" w:rsidRPr="00B35456">
        <w:rPr>
          <w:rFonts w:ascii="Times New Roman" w:hAnsi="Times New Roman" w:cs="Times New Roman"/>
          <w:sz w:val="26"/>
          <w:szCs w:val="26"/>
        </w:rPr>
        <w:t>.</w:t>
      </w:r>
    </w:p>
    <w:p w:rsidR="005E59C1" w:rsidRPr="00B35456" w:rsidRDefault="005E59C1" w:rsidP="005E59C1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59C1">
        <w:rPr>
          <w:rFonts w:ascii="Times New Roman" w:hAnsi="Times New Roman" w:cs="Times New Roman"/>
          <w:sz w:val="26"/>
          <w:szCs w:val="26"/>
        </w:rPr>
        <w:t>По письменной просьбе лиц, указанных в пункте 1 настоящего Порядка, в графе «Годовой доход за отчетный год (руб.)» отдельной строкой указывается сумма дохода, полученного в том числе от продажи имущества либо осуществления иной деятельности в соответствии с федеральным законодательством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D6064" w:rsidRPr="00B35456" w:rsidRDefault="00B35456" w:rsidP="005E59C1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BD6064" w:rsidRPr="00B35456">
        <w:rPr>
          <w:rFonts w:ascii="Times New Roman" w:hAnsi="Times New Roman" w:cs="Times New Roman"/>
          <w:sz w:val="26"/>
          <w:szCs w:val="26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7" w:history="1">
        <w:r w:rsidR="00BD6064" w:rsidRPr="00B35456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="00BD6064" w:rsidRPr="00B35456">
        <w:rPr>
          <w:rFonts w:ascii="Times New Roman" w:hAnsi="Times New Roman" w:cs="Times New Roman"/>
          <w:sz w:val="26"/>
          <w:szCs w:val="26"/>
        </w:rPr>
        <w:t xml:space="preserve"> настоящего Порядка, за весь период замещения лицами, указанными в </w:t>
      </w:r>
      <w:hyperlink r:id="rId18" w:history="1">
        <w:r w:rsidR="00BD6064" w:rsidRPr="00B35456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="00BD6064" w:rsidRPr="00B35456">
        <w:rPr>
          <w:rFonts w:ascii="Times New Roman" w:hAnsi="Times New Roman" w:cs="Times New Roman"/>
          <w:sz w:val="26"/>
          <w:szCs w:val="26"/>
        </w:rPr>
        <w:t xml:space="preserve"> настоящего Порядка (за исключением их супруг (супругов) и несовершеннолетних детей), должностей, замещение которых влечет за собой размещение их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их супруг (супругов) и несовершеннолетних детей</w:t>
      </w:r>
      <w:r>
        <w:rPr>
          <w:rFonts w:ascii="Times New Roman" w:hAnsi="Times New Roman" w:cs="Times New Roman"/>
          <w:sz w:val="26"/>
          <w:szCs w:val="26"/>
        </w:rPr>
        <w:t>,</w:t>
      </w:r>
      <w:r w:rsidR="00BD6064" w:rsidRPr="00B35456">
        <w:rPr>
          <w:rFonts w:ascii="Times New Roman" w:hAnsi="Times New Roman" w:cs="Times New Roman"/>
          <w:sz w:val="26"/>
          <w:szCs w:val="26"/>
        </w:rPr>
        <w:t xml:space="preserve">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7B2275" w:rsidRPr="005E59C1" w:rsidRDefault="005E59C1" w:rsidP="005E59C1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7B2275" w:rsidRPr="005E59C1">
        <w:rPr>
          <w:rFonts w:ascii="Times New Roman" w:hAnsi="Times New Roman" w:cs="Times New Roman"/>
          <w:sz w:val="26"/>
          <w:szCs w:val="26"/>
        </w:rPr>
        <w:t xml:space="preserve">Размещение на официальном </w:t>
      </w:r>
      <w:r w:rsidR="00BD6064" w:rsidRPr="005E59C1">
        <w:rPr>
          <w:rFonts w:ascii="Times New Roman" w:hAnsi="Times New Roman" w:cs="Times New Roman"/>
          <w:sz w:val="26"/>
          <w:szCs w:val="26"/>
        </w:rPr>
        <w:t>сайте</w:t>
      </w:r>
      <w:r w:rsidR="007B2275" w:rsidRPr="005E59C1">
        <w:rPr>
          <w:rFonts w:ascii="Times New Roman" w:hAnsi="Times New Roman" w:cs="Times New Roman"/>
          <w:sz w:val="26"/>
          <w:szCs w:val="26"/>
        </w:rPr>
        <w:t xml:space="preserve"> и предоставление общероссийским, окружным и городским средствам массовой информации для опубликования </w:t>
      </w:r>
      <w:r w:rsidR="007B2275" w:rsidRPr="005E59C1">
        <w:rPr>
          <w:rFonts w:ascii="Times New Roman" w:hAnsi="Times New Roman" w:cs="Times New Roman"/>
          <w:sz w:val="26"/>
          <w:szCs w:val="26"/>
        </w:rPr>
        <w:lastRenderedPageBreak/>
        <w:t xml:space="preserve">сведений о доходах, расходах, об имуществе и обязательствах имущественного характера, указанных в </w:t>
      </w:r>
      <w:hyperlink w:anchor="Par49" w:history="1">
        <w:r w:rsidR="007B2275" w:rsidRPr="005E59C1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="007B2275" w:rsidRPr="005E59C1">
        <w:rPr>
          <w:rFonts w:ascii="Times New Roman" w:hAnsi="Times New Roman" w:cs="Times New Roman"/>
          <w:sz w:val="26"/>
          <w:szCs w:val="26"/>
        </w:rPr>
        <w:t xml:space="preserve"> настоящего Порядка, представленных </w:t>
      </w:r>
      <w:r w:rsidR="00BD6064" w:rsidRPr="005E59C1">
        <w:rPr>
          <w:rFonts w:ascii="Times New Roman" w:hAnsi="Times New Roman" w:cs="Times New Roman"/>
          <w:sz w:val="26"/>
          <w:szCs w:val="26"/>
        </w:rPr>
        <w:t>муниципальными служащими</w:t>
      </w:r>
      <w:r w:rsidR="00293287" w:rsidRPr="005E59C1">
        <w:rPr>
          <w:rFonts w:ascii="Times New Roman" w:hAnsi="Times New Roman" w:cs="Times New Roman"/>
          <w:sz w:val="26"/>
          <w:szCs w:val="26"/>
        </w:rPr>
        <w:t xml:space="preserve">, </w:t>
      </w:r>
      <w:r w:rsidR="00BD6064" w:rsidRPr="005E59C1">
        <w:rPr>
          <w:rFonts w:ascii="Times New Roman" w:hAnsi="Times New Roman" w:cs="Times New Roman"/>
          <w:sz w:val="26"/>
          <w:szCs w:val="26"/>
        </w:rPr>
        <w:t xml:space="preserve">обеспечивается должностными лицами </w:t>
      </w:r>
      <w:r w:rsidR="00936A6D" w:rsidRPr="005E59C1">
        <w:rPr>
          <w:rFonts w:ascii="Times New Roman" w:hAnsi="Times New Roman" w:cs="Times New Roman"/>
          <w:sz w:val="26"/>
          <w:szCs w:val="26"/>
        </w:rPr>
        <w:t>Контрольно-счетной палаты города Когалыма</w:t>
      </w:r>
      <w:r w:rsidR="00BD6064" w:rsidRPr="005E59C1">
        <w:rPr>
          <w:rFonts w:ascii="Times New Roman" w:hAnsi="Times New Roman" w:cs="Times New Roman"/>
          <w:sz w:val="26"/>
          <w:szCs w:val="26"/>
        </w:rPr>
        <w:t>, в обязанности которых входит работа со сведениями о доходах, расходах, об имуществе и обязательствах имущественного характера</w:t>
      </w:r>
      <w:r w:rsidR="007B2275" w:rsidRPr="005E59C1">
        <w:rPr>
          <w:rFonts w:ascii="Times New Roman" w:hAnsi="Times New Roman" w:cs="Times New Roman"/>
          <w:sz w:val="26"/>
          <w:szCs w:val="26"/>
        </w:rPr>
        <w:t>.</w:t>
      </w:r>
    </w:p>
    <w:p w:rsidR="007B2275" w:rsidRPr="005E59C1" w:rsidRDefault="005E59C1" w:rsidP="005E59C1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BD6064" w:rsidRPr="005E59C1">
        <w:rPr>
          <w:rFonts w:ascii="Times New Roman" w:hAnsi="Times New Roman" w:cs="Times New Roman"/>
          <w:sz w:val="26"/>
          <w:szCs w:val="26"/>
        </w:rPr>
        <w:t xml:space="preserve">Должностные лица </w:t>
      </w:r>
      <w:r w:rsidR="00936A6D" w:rsidRPr="005E59C1">
        <w:rPr>
          <w:rFonts w:ascii="Times New Roman" w:hAnsi="Times New Roman" w:cs="Times New Roman"/>
          <w:sz w:val="26"/>
          <w:szCs w:val="26"/>
        </w:rPr>
        <w:t>Контрольно-счетной палаты города Когалыма</w:t>
      </w:r>
      <w:r w:rsidR="00BD6064" w:rsidRPr="005E59C1">
        <w:rPr>
          <w:rFonts w:ascii="Times New Roman" w:hAnsi="Times New Roman" w:cs="Times New Roman"/>
          <w:sz w:val="26"/>
          <w:szCs w:val="26"/>
        </w:rPr>
        <w:t>, в обязанности которых входит работа со сведениями о доходах, расходах, об имуществе и обязательствах имущественного характера</w:t>
      </w:r>
      <w:r w:rsidR="007B2275" w:rsidRPr="005E59C1">
        <w:rPr>
          <w:rFonts w:ascii="Times New Roman" w:hAnsi="Times New Roman" w:cs="Times New Roman"/>
          <w:sz w:val="26"/>
          <w:szCs w:val="26"/>
        </w:rPr>
        <w:t>:</w:t>
      </w:r>
    </w:p>
    <w:p w:rsidR="007B2275" w:rsidRPr="00936A6D" w:rsidRDefault="007B2275" w:rsidP="005E59C1">
      <w:pPr>
        <w:pStyle w:val="a3"/>
        <w:numPr>
          <w:ilvl w:val="1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6A6D">
        <w:rPr>
          <w:rFonts w:ascii="Times New Roman" w:hAnsi="Times New Roman" w:cs="Times New Roman"/>
          <w:sz w:val="26"/>
          <w:szCs w:val="26"/>
        </w:rPr>
        <w:t xml:space="preserve">в течение трех рабочих дней со дня поступления запроса от общероссийского, окружного и (или) городского средства массовой информации сообщает о нем </w:t>
      </w:r>
      <w:r w:rsidR="003F68F5" w:rsidRPr="00936A6D">
        <w:rPr>
          <w:rFonts w:ascii="Times New Roman" w:hAnsi="Times New Roman" w:cs="Times New Roman"/>
          <w:sz w:val="26"/>
          <w:szCs w:val="26"/>
        </w:rPr>
        <w:t>муниципальному служащему</w:t>
      </w:r>
      <w:r w:rsidRPr="00936A6D">
        <w:rPr>
          <w:rFonts w:ascii="Times New Roman" w:hAnsi="Times New Roman" w:cs="Times New Roman"/>
          <w:sz w:val="26"/>
          <w:szCs w:val="26"/>
        </w:rPr>
        <w:t>, в отношении которого поступил запрос;</w:t>
      </w:r>
    </w:p>
    <w:p w:rsidR="005E59C1" w:rsidRDefault="007B2275" w:rsidP="005E59C1">
      <w:pPr>
        <w:pStyle w:val="a3"/>
        <w:numPr>
          <w:ilvl w:val="1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6A6D">
        <w:rPr>
          <w:rFonts w:ascii="Times New Roman" w:hAnsi="Times New Roman" w:cs="Times New Roman"/>
          <w:sz w:val="26"/>
          <w:szCs w:val="26"/>
        </w:rPr>
        <w:t xml:space="preserve">в течение семи рабочих дней со дня поступления запроса от общероссийского, окружного и (или) городского средства массовой информации обеспечивает предоставление ему сведений, указанных в </w:t>
      </w:r>
      <w:hyperlink w:anchor="Par49" w:history="1">
        <w:r w:rsidRPr="00936A6D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936A6D">
        <w:rPr>
          <w:rFonts w:ascii="Times New Roman" w:hAnsi="Times New Roman" w:cs="Times New Roman"/>
          <w:sz w:val="26"/>
          <w:szCs w:val="26"/>
        </w:rPr>
        <w:t xml:space="preserve"> настоящего Порядка, в том случае, если запрашиваемые сведения отсутствуют на официальном </w:t>
      </w:r>
      <w:r w:rsidR="003F68F5" w:rsidRPr="00936A6D">
        <w:rPr>
          <w:rFonts w:ascii="Times New Roman" w:hAnsi="Times New Roman" w:cs="Times New Roman"/>
          <w:sz w:val="26"/>
          <w:szCs w:val="26"/>
        </w:rPr>
        <w:t>сайте</w:t>
      </w:r>
      <w:r w:rsidRPr="00936A6D">
        <w:rPr>
          <w:rFonts w:ascii="Times New Roman" w:hAnsi="Times New Roman" w:cs="Times New Roman"/>
          <w:sz w:val="26"/>
          <w:szCs w:val="26"/>
        </w:rPr>
        <w:t>.</w:t>
      </w:r>
    </w:p>
    <w:p w:rsidR="007B2275" w:rsidRPr="005E59C1" w:rsidRDefault="005E59C1" w:rsidP="005E59C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3F68F5" w:rsidRPr="005E59C1">
        <w:rPr>
          <w:rFonts w:ascii="Times New Roman" w:hAnsi="Times New Roman" w:cs="Times New Roman"/>
          <w:sz w:val="26"/>
          <w:szCs w:val="26"/>
        </w:rPr>
        <w:t xml:space="preserve">Должностные лица </w:t>
      </w:r>
      <w:r w:rsidR="00936A6D" w:rsidRPr="005E59C1">
        <w:rPr>
          <w:rFonts w:ascii="Times New Roman" w:hAnsi="Times New Roman" w:cs="Times New Roman"/>
          <w:sz w:val="26"/>
          <w:szCs w:val="26"/>
        </w:rPr>
        <w:t>Контрольно-счетной палаты города Когалыма</w:t>
      </w:r>
      <w:r w:rsidR="003F68F5" w:rsidRPr="005E59C1">
        <w:rPr>
          <w:rFonts w:ascii="Times New Roman" w:hAnsi="Times New Roman" w:cs="Times New Roman"/>
          <w:sz w:val="26"/>
          <w:szCs w:val="26"/>
        </w:rPr>
        <w:t>, в обязанности которых входит работа со сведениями о доходах, расходах, об имуществе и обязательствах имущественного характера,</w:t>
      </w:r>
      <w:r w:rsidR="007B2275" w:rsidRPr="005E59C1">
        <w:rPr>
          <w:rFonts w:ascii="Times New Roman" w:hAnsi="Times New Roman" w:cs="Times New Roman"/>
          <w:sz w:val="26"/>
          <w:szCs w:val="26"/>
        </w:rPr>
        <w:t xml:space="preserve"> несут в соответствии с </w:t>
      </w:r>
      <w:r w:rsidR="003F68F5" w:rsidRPr="005E59C1">
        <w:rPr>
          <w:rFonts w:ascii="Times New Roman" w:hAnsi="Times New Roman" w:cs="Times New Roman"/>
          <w:sz w:val="26"/>
          <w:szCs w:val="26"/>
        </w:rPr>
        <w:t xml:space="preserve">действующим </w:t>
      </w:r>
      <w:r w:rsidR="007B2275" w:rsidRPr="005E59C1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7B2275" w:rsidRPr="00BD6064" w:rsidRDefault="007B2275" w:rsidP="005E59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73EE8" w:rsidRDefault="00873EE8" w:rsidP="005E59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873EE8" w:rsidRDefault="00873EE8" w:rsidP="005E59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873EE8" w:rsidRDefault="00873EE8" w:rsidP="00873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  <w:sectPr w:rsidR="00873EE8" w:rsidSect="005E59C1">
          <w:pgSz w:w="11906" w:h="16838"/>
          <w:pgMar w:top="1134" w:right="567" w:bottom="1134" w:left="1701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04C94" w:rsidRDefault="00404C94" w:rsidP="00404C94">
      <w:pPr>
        <w:spacing w:after="0" w:line="240" w:lineRule="auto"/>
        <w:ind w:firstLine="1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73"/>
      <w:bookmarkStart w:id="3" w:name="Par84"/>
      <w:bookmarkEnd w:id="2"/>
      <w:bookmarkEnd w:id="3"/>
    </w:p>
    <w:p w:rsidR="00404C94" w:rsidRDefault="00404C94" w:rsidP="00404C94">
      <w:pPr>
        <w:spacing w:after="0" w:line="240" w:lineRule="auto"/>
        <w:ind w:firstLine="1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C94" w:rsidRPr="00404C94" w:rsidRDefault="00404C94" w:rsidP="00404C94">
      <w:pPr>
        <w:spacing w:after="0" w:line="240" w:lineRule="auto"/>
        <w:ind w:firstLine="1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404C94" w:rsidRPr="00404C94" w:rsidRDefault="00404C94" w:rsidP="00404C94">
      <w:pPr>
        <w:spacing w:after="0" w:line="240" w:lineRule="auto"/>
        <w:ind w:firstLine="1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C9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председателя</w:t>
      </w:r>
    </w:p>
    <w:p w:rsidR="00404C94" w:rsidRPr="00404C94" w:rsidRDefault="00404C94" w:rsidP="00404C94">
      <w:pPr>
        <w:spacing w:after="0" w:line="240" w:lineRule="auto"/>
        <w:ind w:firstLine="1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C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палаты</w:t>
      </w:r>
    </w:p>
    <w:p w:rsidR="00404C94" w:rsidRPr="00404C94" w:rsidRDefault="00404C94" w:rsidP="00404C94">
      <w:pPr>
        <w:spacing w:after="0" w:line="240" w:lineRule="auto"/>
        <w:ind w:firstLine="1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C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Когалыма</w:t>
      </w:r>
    </w:p>
    <w:p w:rsidR="00404C94" w:rsidRPr="00404C94" w:rsidRDefault="00404C94" w:rsidP="00404C94">
      <w:pPr>
        <w:spacing w:after="0" w:line="240" w:lineRule="auto"/>
        <w:ind w:firstLine="1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C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04.04.2014 №12-р</w:t>
      </w:r>
    </w:p>
    <w:p w:rsidR="00404C94" w:rsidRDefault="00404C94" w:rsidP="00404C9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bookmarkStart w:id="4" w:name="_GoBack"/>
      <w:bookmarkEnd w:id="4"/>
    </w:p>
    <w:p w:rsidR="00404C94" w:rsidRPr="00404C94" w:rsidRDefault="00404C94" w:rsidP="00404C9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04C94" w:rsidRPr="00404C94" w:rsidRDefault="00404C94" w:rsidP="00404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P89"/>
      <w:bookmarkEnd w:id="5"/>
      <w:r w:rsidRPr="00404C94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</w:t>
      </w:r>
    </w:p>
    <w:p w:rsidR="00404C94" w:rsidRPr="00404C94" w:rsidRDefault="00404C94" w:rsidP="00404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C94">
        <w:rPr>
          <w:rFonts w:ascii="Times New Roman" w:eastAsia="Times New Roman" w:hAnsi="Times New Roman" w:cs="Times New Roman"/>
          <w:sz w:val="20"/>
          <w:szCs w:val="20"/>
          <w:lang w:eastAsia="ru-RU"/>
        </w:rPr>
        <w:t>о доходах, расходах, об имуществе и обязательствах</w:t>
      </w:r>
    </w:p>
    <w:p w:rsidR="00404C94" w:rsidRPr="00404C94" w:rsidRDefault="00404C94" w:rsidP="00404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C94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имущественного характера</w:t>
      </w:r>
    </w:p>
    <w:tbl>
      <w:tblPr>
        <w:tblW w:w="0" w:type="auto"/>
        <w:tblInd w:w="288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809"/>
      </w:tblGrid>
      <w:tr w:rsidR="00404C94" w:rsidRPr="00404C94" w:rsidTr="0010595E">
        <w:trPr>
          <w:trHeight w:val="281"/>
        </w:trPr>
        <w:tc>
          <w:tcPr>
            <w:tcW w:w="8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</w:tbl>
    <w:p w:rsidR="00404C94" w:rsidRPr="00404C94" w:rsidRDefault="00404C94" w:rsidP="00404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C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(полное наименование должности)</w:t>
      </w:r>
    </w:p>
    <w:p w:rsidR="00404C94" w:rsidRPr="00404C94" w:rsidRDefault="00404C94" w:rsidP="00404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  <w:r w:rsidRPr="00404C94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период с 1 января по 31 декабря ____ года</w:t>
      </w:r>
    </w:p>
    <w:p w:rsidR="00404C94" w:rsidRPr="00404C94" w:rsidRDefault="00404C94" w:rsidP="00404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1134"/>
        <w:gridCol w:w="992"/>
        <w:gridCol w:w="992"/>
        <w:gridCol w:w="851"/>
        <w:gridCol w:w="1417"/>
        <w:gridCol w:w="992"/>
        <w:gridCol w:w="993"/>
        <w:gridCol w:w="850"/>
        <w:gridCol w:w="3477"/>
      </w:tblGrid>
      <w:tr w:rsidR="00404C94" w:rsidRPr="00404C94" w:rsidTr="0010595E">
        <w:trPr>
          <w:trHeight w:val="827"/>
        </w:trPr>
        <w:tc>
          <w:tcPr>
            <w:tcW w:w="3323" w:type="dxa"/>
            <w:vMerge w:val="restart"/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годовой доход за отчетный год (руб.)</w:t>
            </w:r>
          </w:p>
        </w:tc>
        <w:tc>
          <w:tcPr>
            <w:tcW w:w="4252" w:type="dxa"/>
            <w:gridSpan w:val="4"/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2" w:history="1">
              <w:r w:rsidRPr="00404C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2835" w:type="dxa"/>
            <w:gridSpan w:val="3"/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477" w:type="dxa"/>
            <w:vMerge w:val="restart"/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совершены сделки (совершена сделка) по приобретению ценных бумаг (долей участия, паев в уставных (складочных) капиталах организаций), цифровых финансовых активов, цифровой валюты </w:t>
            </w:r>
            <w:hyperlink w:anchor="P142" w:history="1">
              <w:r w:rsidRPr="00404C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404C94" w:rsidRPr="00404C94" w:rsidTr="0010595E">
        <w:trPr>
          <w:trHeight w:val="658"/>
        </w:trPr>
        <w:tc>
          <w:tcPr>
            <w:tcW w:w="3323" w:type="dxa"/>
            <w:vMerge/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992" w:type="dxa"/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851" w:type="dxa"/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7" w:type="dxa"/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992" w:type="dxa"/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993" w:type="dxa"/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850" w:type="dxa"/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3477" w:type="dxa"/>
            <w:vMerge/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C94" w:rsidRPr="00404C94" w:rsidTr="0010595E">
        <w:trPr>
          <w:trHeight w:val="653"/>
        </w:trPr>
        <w:tc>
          <w:tcPr>
            <w:tcW w:w="3323" w:type="dxa"/>
          </w:tcPr>
          <w:p w:rsidR="00404C94" w:rsidRPr="00404C94" w:rsidRDefault="00404C94" w:rsidP="00404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лица,</w:t>
            </w:r>
          </w:p>
          <w:p w:rsidR="00404C94" w:rsidRPr="00404C94" w:rsidRDefault="00404C94" w:rsidP="00404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замещающего соответствующую</w:t>
            </w:r>
          </w:p>
          <w:p w:rsidR="00404C94" w:rsidRPr="00404C94" w:rsidRDefault="00404C94" w:rsidP="00404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7" w:type="dxa"/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C94" w:rsidRPr="00404C94" w:rsidTr="0010595E">
        <w:tc>
          <w:tcPr>
            <w:tcW w:w="3323" w:type="dxa"/>
          </w:tcPr>
          <w:p w:rsidR="00404C94" w:rsidRPr="00404C94" w:rsidRDefault="00404C94" w:rsidP="00404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 (супруг)</w:t>
            </w:r>
          </w:p>
          <w:p w:rsidR="00404C94" w:rsidRPr="00404C94" w:rsidRDefault="00404C94" w:rsidP="00404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указания персональных данных)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7" w:type="dxa"/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C94" w:rsidRPr="00404C94" w:rsidTr="0010595E">
        <w:tc>
          <w:tcPr>
            <w:tcW w:w="3323" w:type="dxa"/>
          </w:tcPr>
          <w:p w:rsidR="00404C94" w:rsidRPr="00404C94" w:rsidRDefault="00404C94" w:rsidP="00404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404C94" w:rsidRPr="00404C94" w:rsidRDefault="00404C94" w:rsidP="00404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указания персональных данных)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7" w:type="dxa"/>
          </w:tcPr>
          <w:p w:rsidR="00404C94" w:rsidRP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4C94" w:rsidRPr="00404C94" w:rsidRDefault="00404C94" w:rsidP="00404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04C94" w:rsidRPr="00404C94" w:rsidRDefault="00404C94" w:rsidP="0040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C94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404C94" w:rsidRPr="00404C94" w:rsidRDefault="00404C94" w:rsidP="00404C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404C94" w:rsidRPr="00404C94" w:rsidRDefault="00404C94" w:rsidP="00404C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404C94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 сделки (сделка) были совершены в отчетном периоде.</w:t>
      </w:r>
    </w:p>
    <w:p w:rsidR="00404C94" w:rsidRPr="00404C94" w:rsidRDefault="00404C94" w:rsidP="0040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6B6E" w:rsidRPr="000C3ADC" w:rsidRDefault="00806B6E" w:rsidP="00404C9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sectPr w:rsidR="00806B6E" w:rsidRPr="000C3ADC" w:rsidSect="009E4480">
      <w:pgSz w:w="16838" w:h="11905" w:orient="landscape"/>
      <w:pgMar w:top="142" w:right="1134" w:bottom="28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080" w:rsidRDefault="00405080" w:rsidP="00184E63">
      <w:pPr>
        <w:spacing w:after="0" w:line="240" w:lineRule="auto"/>
      </w:pPr>
      <w:r>
        <w:separator/>
      </w:r>
    </w:p>
  </w:endnote>
  <w:endnote w:type="continuationSeparator" w:id="0">
    <w:p w:rsidR="00405080" w:rsidRDefault="00405080" w:rsidP="0018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080" w:rsidRDefault="00405080" w:rsidP="00184E63">
      <w:pPr>
        <w:spacing w:after="0" w:line="240" w:lineRule="auto"/>
      </w:pPr>
      <w:r>
        <w:separator/>
      </w:r>
    </w:p>
  </w:footnote>
  <w:footnote w:type="continuationSeparator" w:id="0">
    <w:p w:rsidR="00405080" w:rsidRDefault="00405080" w:rsidP="00184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52BE"/>
    <w:multiLevelType w:val="multilevel"/>
    <w:tmpl w:val="9EDCE6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 w15:restartNumberingAfterBreak="0">
    <w:nsid w:val="17901F89"/>
    <w:multiLevelType w:val="hybridMultilevel"/>
    <w:tmpl w:val="089483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573160"/>
    <w:multiLevelType w:val="hybridMultilevel"/>
    <w:tmpl w:val="4F96B8A0"/>
    <w:lvl w:ilvl="0" w:tplc="F6A4A924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06B3640"/>
    <w:multiLevelType w:val="multilevel"/>
    <w:tmpl w:val="1166B3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14E3D08"/>
    <w:multiLevelType w:val="multilevel"/>
    <w:tmpl w:val="602E4E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4137668"/>
    <w:multiLevelType w:val="multilevel"/>
    <w:tmpl w:val="968842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51810F91"/>
    <w:multiLevelType w:val="hybridMultilevel"/>
    <w:tmpl w:val="CFC0802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8277E"/>
    <w:multiLevelType w:val="multilevel"/>
    <w:tmpl w:val="F09E85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62C7654"/>
    <w:multiLevelType w:val="hybridMultilevel"/>
    <w:tmpl w:val="79124AE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D53EE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3F"/>
    <w:rsid w:val="000565BC"/>
    <w:rsid w:val="00057658"/>
    <w:rsid w:val="00072BB9"/>
    <w:rsid w:val="000C2BC2"/>
    <w:rsid w:val="000C3ADC"/>
    <w:rsid w:val="00120542"/>
    <w:rsid w:val="00184E63"/>
    <w:rsid w:val="00235914"/>
    <w:rsid w:val="00293287"/>
    <w:rsid w:val="002C2C83"/>
    <w:rsid w:val="002F1D7E"/>
    <w:rsid w:val="003F68F5"/>
    <w:rsid w:val="00404C94"/>
    <w:rsid w:val="00405080"/>
    <w:rsid w:val="004528E9"/>
    <w:rsid w:val="004A2CFD"/>
    <w:rsid w:val="004A5D06"/>
    <w:rsid w:val="004F6FFC"/>
    <w:rsid w:val="00515820"/>
    <w:rsid w:val="00541F1F"/>
    <w:rsid w:val="0056649F"/>
    <w:rsid w:val="00597F79"/>
    <w:rsid w:val="005E59C1"/>
    <w:rsid w:val="0061487F"/>
    <w:rsid w:val="006774BC"/>
    <w:rsid w:val="00736653"/>
    <w:rsid w:val="007612CE"/>
    <w:rsid w:val="007B03A6"/>
    <w:rsid w:val="007B2275"/>
    <w:rsid w:val="007C7E0D"/>
    <w:rsid w:val="007F100C"/>
    <w:rsid w:val="00803C8B"/>
    <w:rsid w:val="00806B6E"/>
    <w:rsid w:val="008653FF"/>
    <w:rsid w:val="00873EE8"/>
    <w:rsid w:val="008972E9"/>
    <w:rsid w:val="008B292C"/>
    <w:rsid w:val="00936A6D"/>
    <w:rsid w:val="009777D3"/>
    <w:rsid w:val="00990B38"/>
    <w:rsid w:val="009A0763"/>
    <w:rsid w:val="009A36C8"/>
    <w:rsid w:val="009B5F11"/>
    <w:rsid w:val="009D4572"/>
    <w:rsid w:val="00A1523E"/>
    <w:rsid w:val="00A468F0"/>
    <w:rsid w:val="00A871DD"/>
    <w:rsid w:val="00AE4774"/>
    <w:rsid w:val="00B13DCE"/>
    <w:rsid w:val="00B35456"/>
    <w:rsid w:val="00B551EF"/>
    <w:rsid w:val="00B72F33"/>
    <w:rsid w:val="00BB0FF8"/>
    <w:rsid w:val="00BD031E"/>
    <w:rsid w:val="00BD6064"/>
    <w:rsid w:val="00CB4CF6"/>
    <w:rsid w:val="00CC16FD"/>
    <w:rsid w:val="00CE0612"/>
    <w:rsid w:val="00CE162A"/>
    <w:rsid w:val="00D267E0"/>
    <w:rsid w:val="00D26B3B"/>
    <w:rsid w:val="00D34403"/>
    <w:rsid w:val="00D37439"/>
    <w:rsid w:val="00D657CA"/>
    <w:rsid w:val="00DA5C66"/>
    <w:rsid w:val="00DD1C87"/>
    <w:rsid w:val="00DF7C96"/>
    <w:rsid w:val="00E148AF"/>
    <w:rsid w:val="00E26B3F"/>
    <w:rsid w:val="00E658EE"/>
    <w:rsid w:val="00E8566A"/>
    <w:rsid w:val="00EC1E46"/>
    <w:rsid w:val="00ED4750"/>
    <w:rsid w:val="00EF1E2C"/>
    <w:rsid w:val="00F013C0"/>
    <w:rsid w:val="00F24783"/>
    <w:rsid w:val="00F26F8A"/>
    <w:rsid w:val="00F439FC"/>
    <w:rsid w:val="00F560FB"/>
    <w:rsid w:val="00F810D6"/>
    <w:rsid w:val="00FC3CFD"/>
    <w:rsid w:val="00FE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9936D-6A5B-4E23-A5A6-918770FC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B4CF6"/>
    <w:pPr>
      <w:ind w:left="720"/>
      <w:contextualSpacing/>
    </w:pPr>
  </w:style>
  <w:style w:type="paragraph" w:customStyle="1" w:styleId="ConsPlusNonformat">
    <w:name w:val="ConsPlusNonformat"/>
    <w:uiPriority w:val="99"/>
    <w:rsid w:val="00BB0F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B0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87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3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97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Заголовок 10"/>
    <w:basedOn w:val="a"/>
    <w:next w:val="a7"/>
    <w:rsid w:val="00597F79"/>
    <w:pPr>
      <w:keepNext/>
      <w:tabs>
        <w:tab w:val="num" w:pos="720"/>
      </w:tabs>
      <w:suppressAutoHyphens/>
      <w:spacing w:before="240" w:after="120"/>
      <w:ind w:left="720" w:hanging="360"/>
    </w:pPr>
    <w:rPr>
      <w:rFonts w:ascii="Arial" w:eastAsia="MS Mincho" w:hAnsi="Arial" w:cs="Tahoma"/>
      <w:b/>
      <w:bCs/>
      <w:sz w:val="21"/>
      <w:szCs w:val="21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597F7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97F79"/>
  </w:style>
  <w:style w:type="paragraph" w:styleId="a9">
    <w:name w:val="header"/>
    <w:basedOn w:val="a"/>
    <w:link w:val="aa"/>
    <w:uiPriority w:val="99"/>
    <w:unhideWhenUsed/>
    <w:rsid w:val="00184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4E63"/>
  </w:style>
  <w:style w:type="paragraph" w:styleId="ab">
    <w:name w:val="footer"/>
    <w:basedOn w:val="a"/>
    <w:link w:val="ac"/>
    <w:uiPriority w:val="99"/>
    <w:unhideWhenUsed/>
    <w:rsid w:val="00184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4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2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B252C0EFC1499E4F12B58B911CE7B131C0B3825C6874506E09645E057DA9E746BF92A0B12FB372681289H3t7H" TargetMode="External"/><Relationship Id="rId13" Type="http://schemas.openxmlformats.org/officeDocument/2006/relationships/hyperlink" Target="consultantplus://offline/ref=BFEB2C1330772695777F50F08754740832B4630F2F119E75886E3A24D50486A05CFB84928FEFCB9509C50Ei8xCH" TargetMode="External"/><Relationship Id="rId18" Type="http://schemas.openxmlformats.org/officeDocument/2006/relationships/hyperlink" Target="consultantplus://offline/ref=B30D44A9C71C1776E3A300188CEB69D8D27C5EE8D0F8D09B301E8B8C7A973084D6E4DC623CC2514C809042nCb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EB2C1330772695777F50F08754740832B4630F2F119E75886E3A24D50486A05CFB84928FEFCB9509C50Ei8xDH" TargetMode="External"/><Relationship Id="rId17" Type="http://schemas.openxmlformats.org/officeDocument/2006/relationships/hyperlink" Target="consultantplus://offline/ref=B30D44A9C71C1776E3A300188CEB69D8D27C5EE8D0F8D09B301E8B8C7A973084D6E4DC623CC2514C809042nCbF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EB2C1330772695777F50F08754740832B4630F2F119E75886E3A24D50486A05CFB84928FEFCB9509C50Ei8x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6249149EFA9045A9926FACC1BAF3F9E08AF472FF411ED53A29F941E8BE89B51BC02974443F42B844B057nCv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FEB2C1330772695777F50F08754740832B4630F2F119E75886E3A24D50486A05CFB84928FEFCB9509C50Ei8xCH" TargetMode="External"/><Relationship Id="rId10" Type="http://schemas.openxmlformats.org/officeDocument/2006/relationships/hyperlink" Target="consultantplus://offline/ref=D06249149EFA9045A9926FACC1BAF3F9E08AF472FF411ED53A29F941E8BE89B51BC02974443F42B844B057nCv3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571A5A825AEADB00E00609C03B01756B08EC72530F07A8279E437937E41F1D57EA111790F9F0ACF8DC5B35u3H" TargetMode="External"/><Relationship Id="rId14" Type="http://schemas.openxmlformats.org/officeDocument/2006/relationships/hyperlink" Target="consultantplus://offline/ref=BFEB2C1330772695777F50F08754740832B4630F2F119E75886E3A24D50486A05CFB84928FEFCB9509C50Ei8x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B3C03-6E14-42C7-8CE6-53E08EE4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10904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Иноземцева Элла Сергеевна</cp:lastModifiedBy>
  <cp:revision>5</cp:revision>
  <cp:lastPrinted>2014-04-14T04:18:00Z</cp:lastPrinted>
  <dcterms:created xsi:type="dcterms:W3CDTF">2022-06-07T10:39:00Z</dcterms:created>
  <dcterms:modified xsi:type="dcterms:W3CDTF">2022-06-07T11:33:00Z</dcterms:modified>
</cp:coreProperties>
</file>