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AF" w:rsidRPr="000322AF" w:rsidRDefault="000322AF" w:rsidP="00032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22AF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bookmarkStart w:id="0" w:name="Par34"/>
      <w:bookmarkEnd w:id="0"/>
    </w:p>
    <w:p w:rsidR="005B0C5C" w:rsidRDefault="00B35B64" w:rsidP="00032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322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уведомления муниципальными служащими </w:t>
      </w:r>
      <w:r w:rsidR="007F29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Контрольно-счетной палаты</w:t>
      </w:r>
      <w:r w:rsidR="003B3CDE" w:rsidRPr="000322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города Когалыма </w:t>
      </w:r>
      <w:r w:rsidRPr="000322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представителя нанимателя (работодателя)</w:t>
      </w:r>
      <w:r w:rsidR="003B3CDE" w:rsidRPr="000322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322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намерении выполнять иную оплачиваемую работу</w:t>
      </w:r>
    </w:p>
    <w:p w:rsidR="00AC55B9" w:rsidRDefault="00AC55B9" w:rsidP="00032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C55B9" w:rsidRPr="007F29B3" w:rsidRDefault="00AC55B9" w:rsidP="007F29B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C55B9">
        <w:rPr>
          <w:rFonts w:ascii="Times New Roman" w:hAnsi="Times New Roman" w:cs="Times New Roman"/>
          <w:sz w:val="26"/>
          <w:szCs w:val="26"/>
        </w:rPr>
        <w:t>(</w:t>
      </w:r>
      <w:r w:rsidRPr="00AC55B9">
        <w:rPr>
          <w:rFonts w:ascii="Times New Roman" w:hAnsi="Times New Roman" w:cs="Times New Roman"/>
          <w:i/>
          <w:sz w:val="26"/>
          <w:szCs w:val="26"/>
        </w:rPr>
        <w:t xml:space="preserve">утверждено распоряжением председателя </w:t>
      </w:r>
      <w:r w:rsidR="007F29B3">
        <w:rPr>
          <w:rFonts w:ascii="Times New Roman" w:hAnsi="Times New Roman" w:cs="Times New Roman"/>
          <w:i/>
          <w:sz w:val="26"/>
          <w:szCs w:val="26"/>
        </w:rPr>
        <w:t>Контрольно-счетной палаты</w:t>
      </w:r>
      <w:r w:rsidRPr="00AC55B9">
        <w:rPr>
          <w:rFonts w:ascii="Times New Roman" w:hAnsi="Times New Roman" w:cs="Times New Roman"/>
          <w:i/>
          <w:sz w:val="26"/>
          <w:szCs w:val="26"/>
        </w:rPr>
        <w:t xml:space="preserve"> города Когалыма от </w:t>
      </w:r>
      <w:r w:rsidR="007F29B3">
        <w:rPr>
          <w:rFonts w:ascii="Times New Roman" w:hAnsi="Times New Roman" w:cs="Times New Roman"/>
          <w:i/>
          <w:sz w:val="26"/>
          <w:szCs w:val="26"/>
        </w:rPr>
        <w:t>02.10</w:t>
      </w:r>
      <w:r>
        <w:rPr>
          <w:rFonts w:ascii="Times New Roman" w:hAnsi="Times New Roman" w:cs="Times New Roman"/>
          <w:i/>
          <w:sz w:val="26"/>
          <w:szCs w:val="26"/>
        </w:rPr>
        <w:t>.2017 №</w:t>
      </w:r>
      <w:r w:rsidR="007F29B3">
        <w:rPr>
          <w:rFonts w:ascii="Times New Roman" w:hAnsi="Times New Roman" w:cs="Times New Roman"/>
          <w:i/>
          <w:sz w:val="26"/>
          <w:szCs w:val="26"/>
        </w:rPr>
        <w:t>25</w:t>
      </w:r>
      <w:r w:rsidRPr="00AC55B9">
        <w:rPr>
          <w:rFonts w:ascii="Times New Roman" w:hAnsi="Times New Roman" w:cs="Times New Roman"/>
          <w:i/>
          <w:sz w:val="26"/>
          <w:szCs w:val="26"/>
        </w:rPr>
        <w:t>-р</w:t>
      </w:r>
      <w:r w:rsidRPr="00AC55B9">
        <w:rPr>
          <w:rFonts w:ascii="Times New Roman" w:hAnsi="Times New Roman" w:cs="Times New Roman"/>
          <w:sz w:val="26"/>
          <w:szCs w:val="26"/>
        </w:rPr>
        <w:t>)</w:t>
      </w:r>
    </w:p>
    <w:p w:rsidR="005B0C5C" w:rsidRPr="000322AF" w:rsidRDefault="005B0C5C" w:rsidP="00032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35B0" w:rsidRDefault="008A0EBA" w:rsidP="00166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="000322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Порядок </w:t>
      </w:r>
      <w:r w:rsidR="000322AF" w:rsidRPr="000322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уведомления муниципальными служащими </w:t>
      </w:r>
      <w:r w:rsidR="00EC1CF4" w:rsidRPr="00EC1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Контрольно-счетной палаты </w:t>
      </w:r>
      <w:r w:rsidR="000322AF" w:rsidRPr="000322AF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 представителя нанимателя (работодателя) о намерении выполнять иную оплачиваемую работу</w:t>
      </w:r>
      <w:r w:rsidR="000322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Порядок) разработан в соответствии с </w:t>
      </w:r>
      <w:r w:rsidR="000322AF" w:rsidRPr="000322A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Федеральными законами от 02.03.2007 №25-ФЗ «О муниципальной службе в Российской Федерации», от 25.12.2008 №273-ФЗ «О противодействии коррупции»</w:t>
      </w:r>
      <w:r w:rsidR="000322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устанавливает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процедуру уведомления </w:t>
      </w:r>
      <w:r w:rsidR="00D46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муниципальными служащими </w:t>
      </w:r>
      <w:r w:rsidR="00EC1CF4" w:rsidRPr="00EC1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Контрольно-счетной палаты </w:t>
      </w:r>
      <w:r w:rsidR="00B35B64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муниципальный служащий) </w:t>
      </w:r>
      <w:r w:rsidR="003B3CDE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теля)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 намерении выполнять</w:t>
      </w:r>
      <w:proofErr w:type="gramEnd"/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иную оплачиваемую работу</w:t>
      </w:r>
      <w:r w:rsidR="000322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035B0" w:rsidRDefault="00B45B05" w:rsidP="00166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2035B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2035B0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од иной оплачиваемой работой понимается любая работа (в том числе научная, творческая, преподавательская) муниципальн</w:t>
      </w:r>
      <w:r w:rsidR="000322AF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2035B0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служащ</w:t>
      </w:r>
      <w:r w:rsidR="000322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</w:t>
      </w:r>
      <w:r w:rsidR="002035B0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5B0C5C" w:rsidRPr="00106D30" w:rsidRDefault="00B45B05" w:rsidP="00166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Иная оплачиваемая работа 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</w:t>
      </w:r>
      <w:r w:rsidR="003477C6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ся муниципальным служащим в свободное от 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службы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время.</w:t>
      </w:r>
    </w:p>
    <w:p w:rsidR="005B0C5C" w:rsidRPr="00106D30" w:rsidRDefault="00B45B05" w:rsidP="00166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Уведомление 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 служащим представител</w:t>
      </w:r>
      <w:r w:rsidR="001901C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нанимателя (работодател</w:t>
      </w:r>
      <w:r w:rsidR="001901C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о намерении выполнять иную оплачиваемую работу (далее - уведомление) 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составляется муниципальным служащим и направляется представителю нанимателя (работодателю) до начала выполнения работы по форме согласно приложению 1 к настоящему Порядку и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должно содержать сведения о деятельности, которую собира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тся осуществлять муниципальны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служащи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, место работы, должность, должностные обязанности, предполагаемые даты выполнения соответствующей работы.</w:t>
      </w:r>
    </w:p>
    <w:p w:rsidR="005B0C5C" w:rsidRDefault="00B45B05" w:rsidP="00166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035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3B3CDE" w:rsidRPr="00106D30" w:rsidRDefault="00B45B05" w:rsidP="00166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>. Муниципальный</w:t>
      </w:r>
      <w:r w:rsidR="006E2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служащий передает уведомление </w:t>
      </w:r>
      <w:r w:rsidR="00EC1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председателю </w:t>
      </w:r>
      <w:r w:rsidR="00EC1CF4" w:rsidRPr="00EC1CF4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Контрольно-счетной палаты</w:t>
      </w:r>
      <w:r w:rsidR="006E2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Когалыма (далее – уполномоченное должностное </w:t>
      </w:r>
      <w:r w:rsidR="000E54D7">
        <w:rPr>
          <w:rFonts w:ascii="Times New Roman" w:hAnsi="Times New Roman" w:cs="Times New Roman"/>
          <w:color w:val="000000" w:themeColor="text1"/>
          <w:sz w:val="26"/>
          <w:szCs w:val="26"/>
        </w:rPr>
        <w:t>лицо)</w:t>
      </w:r>
      <w:r w:rsidR="006E25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E03DC" w:rsidRDefault="00B45B05" w:rsidP="001C6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C664D">
        <w:rPr>
          <w:rFonts w:ascii="Times New Roman" w:hAnsi="Times New Roman" w:cs="Times New Roman"/>
          <w:sz w:val="26"/>
          <w:szCs w:val="26"/>
        </w:rPr>
        <w:t xml:space="preserve">. </w:t>
      </w:r>
      <w:r w:rsidR="008F4EA2">
        <w:rPr>
          <w:rFonts w:ascii="Times New Roman" w:hAnsi="Times New Roman" w:cs="Times New Roman"/>
          <w:sz w:val="26"/>
          <w:szCs w:val="26"/>
        </w:rPr>
        <w:t xml:space="preserve">Уполномоченное </w:t>
      </w:r>
      <w:r w:rsidR="000E54D7">
        <w:rPr>
          <w:rFonts w:ascii="Times New Roman" w:hAnsi="Times New Roman" w:cs="Times New Roman"/>
          <w:sz w:val="26"/>
          <w:szCs w:val="26"/>
        </w:rPr>
        <w:t>должностное лицо</w:t>
      </w:r>
      <w:r w:rsidR="004E03DC">
        <w:rPr>
          <w:rFonts w:ascii="Times New Roman" w:hAnsi="Times New Roman" w:cs="Times New Roman"/>
          <w:sz w:val="26"/>
          <w:szCs w:val="26"/>
        </w:rPr>
        <w:t>:</w:t>
      </w:r>
    </w:p>
    <w:p w:rsidR="004D18AC" w:rsidRDefault="004E03DC" w:rsidP="001C6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регистрирует уведомление</w:t>
      </w:r>
      <w:r w:rsidR="001A260C">
        <w:rPr>
          <w:rFonts w:ascii="Times New Roman" w:hAnsi="Times New Roman" w:cs="Times New Roman"/>
          <w:sz w:val="26"/>
          <w:szCs w:val="26"/>
        </w:rPr>
        <w:t xml:space="preserve"> в</w:t>
      </w:r>
      <w:r w:rsidR="001C664D">
        <w:rPr>
          <w:rFonts w:ascii="Times New Roman" w:hAnsi="Times New Roman" w:cs="Times New Roman"/>
          <w:sz w:val="26"/>
          <w:szCs w:val="26"/>
        </w:rPr>
        <w:t xml:space="preserve"> день </w:t>
      </w:r>
      <w:r w:rsidR="00C30D6B">
        <w:rPr>
          <w:rFonts w:ascii="Times New Roman" w:hAnsi="Times New Roman" w:cs="Times New Roman"/>
          <w:sz w:val="26"/>
          <w:szCs w:val="26"/>
        </w:rPr>
        <w:t>его</w:t>
      </w:r>
      <w:r w:rsidR="004D18AC">
        <w:rPr>
          <w:rFonts w:ascii="Times New Roman" w:hAnsi="Times New Roman" w:cs="Times New Roman"/>
          <w:sz w:val="26"/>
          <w:szCs w:val="26"/>
        </w:rPr>
        <w:t xml:space="preserve"> поступления в </w:t>
      </w:r>
      <w:r w:rsidR="008F4EA2">
        <w:rPr>
          <w:rFonts w:ascii="Times New Roman" w:hAnsi="Times New Roman" w:cs="Times New Roman"/>
          <w:sz w:val="26"/>
          <w:szCs w:val="26"/>
        </w:rPr>
        <w:t>Ж</w:t>
      </w:r>
      <w:r w:rsidR="001C664D">
        <w:rPr>
          <w:rFonts w:ascii="Times New Roman" w:hAnsi="Times New Roman" w:cs="Times New Roman"/>
          <w:sz w:val="26"/>
          <w:szCs w:val="26"/>
        </w:rPr>
        <w:t>урнале регистрации уведомлений</w:t>
      </w:r>
      <w:r w:rsidR="008F4EA2">
        <w:rPr>
          <w:rFonts w:ascii="Times New Roman" w:hAnsi="Times New Roman" w:cs="Times New Roman"/>
          <w:sz w:val="26"/>
          <w:szCs w:val="26"/>
        </w:rPr>
        <w:t xml:space="preserve"> муниципальных служащих о намерении выполнять иную оплачиваемую работу</w:t>
      </w:r>
      <w:r w:rsidR="004D18AC">
        <w:rPr>
          <w:rFonts w:ascii="Times New Roman" w:hAnsi="Times New Roman" w:cs="Times New Roman"/>
          <w:sz w:val="26"/>
          <w:szCs w:val="26"/>
        </w:rPr>
        <w:t xml:space="preserve"> (далее – Журнал)</w:t>
      </w:r>
      <w:r w:rsidR="001C664D">
        <w:rPr>
          <w:rFonts w:ascii="Times New Roman" w:hAnsi="Times New Roman" w:cs="Times New Roman"/>
          <w:sz w:val="26"/>
          <w:szCs w:val="26"/>
        </w:rPr>
        <w:t xml:space="preserve"> </w:t>
      </w:r>
      <w:r w:rsidR="001C664D" w:rsidRPr="00D14398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1C664D">
        <w:rPr>
          <w:rFonts w:ascii="Times New Roman" w:hAnsi="Times New Roman" w:cs="Times New Roman"/>
          <w:sz w:val="26"/>
          <w:szCs w:val="26"/>
        </w:rPr>
        <w:t xml:space="preserve"> 2 </w:t>
      </w:r>
      <w:r w:rsidR="001C664D" w:rsidRPr="00D14398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1C664D">
        <w:rPr>
          <w:rFonts w:ascii="Times New Roman" w:hAnsi="Times New Roman" w:cs="Times New Roman"/>
          <w:sz w:val="26"/>
          <w:szCs w:val="26"/>
        </w:rPr>
        <w:t>Порядку</w:t>
      </w:r>
      <w:r w:rsidR="004D18AC">
        <w:rPr>
          <w:rFonts w:ascii="Times New Roman" w:hAnsi="Times New Roman" w:cs="Times New Roman"/>
          <w:sz w:val="26"/>
          <w:szCs w:val="26"/>
        </w:rPr>
        <w:t>. Журнал ведется у</w:t>
      </w:r>
      <w:r w:rsidR="004D18AC" w:rsidRPr="004D18AC">
        <w:rPr>
          <w:rFonts w:ascii="Times New Roman" w:hAnsi="Times New Roman" w:cs="Times New Roman"/>
          <w:sz w:val="26"/>
          <w:szCs w:val="26"/>
        </w:rPr>
        <w:t>полномоченн</w:t>
      </w:r>
      <w:r w:rsidR="004D18AC">
        <w:rPr>
          <w:rFonts w:ascii="Times New Roman" w:hAnsi="Times New Roman" w:cs="Times New Roman"/>
          <w:sz w:val="26"/>
          <w:szCs w:val="26"/>
        </w:rPr>
        <w:t>ым</w:t>
      </w:r>
      <w:r w:rsidR="004D18AC" w:rsidRPr="004D18AC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4D18AC">
        <w:rPr>
          <w:rFonts w:ascii="Times New Roman" w:hAnsi="Times New Roman" w:cs="Times New Roman"/>
          <w:sz w:val="26"/>
          <w:szCs w:val="26"/>
        </w:rPr>
        <w:t>ым</w:t>
      </w:r>
      <w:r w:rsidR="004D18AC" w:rsidRPr="004D18AC">
        <w:rPr>
          <w:rFonts w:ascii="Times New Roman" w:hAnsi="Times New Roman" w:cs="Times New Roman"/>
          <w:sz w:val="26"/>
          <w:szCs w:val="26"/>
        </w:rPr>
        <w:t xml:space="preserve"> лицо</w:t>
      </w:r>
      <w:r w:rsidR="004D18AC">
        <w:rPr>
          <w:rFonts w:ascii="Times New Roman" w:hAnsi="Times New Roman" w:cs="Times New Roman"/>
          <w:sz w:val="26"/>
          <w:szCs w:val="26"/>
        </w:rPr>
        <w:t xml:space="preserve">м и хранится постоянно; заполняется вручную; пронумеровывается, прошнуровывается, заверяется печатью </w:t>
      </w:r>
      <w:r w:rsidR="00EC1CF4" w:rsidRPr="00EC1CF4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 w:rsidR="004D18AC">
        <w:rPr>
          <w:rFonts w:ascii="Times New Roman" w:hAnsi="Times New Roman" w:cs="Times New Roman"/>
          <w:sz w:val="26"/>
          <w:szCs w:val="26"/>
        </w:rPr>
        <w:t xml:space="preserve">города Когалыма; </w:t>
      </w:r>
    </w:p>
    <w:p w:rsidR="004E03DC" w:rsidRDefault="004E03DC" w:rsidP="001C6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течение пяти рабочих дней готовит служебную записку о наличии (отсутствии) возможности возникновении конфликта интересов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необходимости (отсутствии необходимости) рассмотрения уведомления на заседании комиссии </w:t>
      </w:r>
      <w:r w:rsidRPr="00F66EA6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</w:t>
      </w:r>
      <w:r w:rsidR="008F4EA2">
        <w:rPr>
          <w:rFonts w:ascii="Times New Roman" w:hAnsi="Times New Roman" w:cs="Times New Roman"/>
          <w:sz w:val="26"/>
          <w:szCs w:val="26"/>
        </w:rPr>
        <w:t xml:space="preserve">, созданной на основании распоряжения представителя нанимателя (работодателя) </w:t>
      </w:r>
      <w:r w:rsidR="00805220">
        <w:rPr>
          <w:rFonts w:ascii="Times New Roman" w:hAnsi="Times New Roman" w:cs="Times New Roman"/>
          <w:sz w:val="26"/>
          <w:szCs w:val="26"/>
        </w:rPr>
        <w:t>(далее – Комиссия)</w:t>
      </w:r>
      <w:r w:rsidR="008F4E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направляет её представителю нанимателя (работодателю) вместе с уведомлением.</w:t>
      </w:r>
    </w:p>
    <w:p w:rsidR="00F66EA6" w:rsidRDefault="00B45B05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E03DC">
        <w:rPr>
          <w:rFonts w:ascii="Times New Roman" w:hAnsi="Times New Roman" w:cs="Times New Roman"/>
          <w:sz w:val="26"/>
          <w:szCs w:val="26"/>
        </w:rPr>
        <w:t>. Копия зарегистрированного в установленном порядке уведомления в день его регистрации выдается муниципальному служащему на руки или направляется по почте с уведомлением о вручении.</w:t>
      </w:r>
    </w:p>
    <w:p w:rsidR="004E03DC" w:rsidRDefault="00B45B05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3DC">
        <w:rPr>
          <w:rFonts w:ascii="Times New Roman" w:hAnsi="Times New Roman" w:cs="Times New Roman"/>
          <w:sz w:val="26"/>
          <w:szCs w:val="26"/>
        </w:rPr>
        <w:t>. На копии уведомления, подлежащей передаче муниципальному служащему, ставятся регистрационный номер с указанием даты регистрации уведомления, фами</w:t>
      </w:r>
      <w:r w:rsidR="008F4EA2">
        <w:rPr>
          <w:rFonts w:ascii="Times New Roman" w:hAnsi="Times New Roman" w:cs="Times New Roman"/>
          <w:sz w:val="26"/>
          <w:szCs w:val="26"/>
        </w:rPr>
        <w:t>лии, имени, отчества и должности</w:t>
      </w:r>
      <w:r w:rsidR="004E03DC">
        <w:rPr>
          <w:rFonts w:ascii="Times New Roman" w:hAnsi="Times New Roman" w:cs="Times New Roman"/>
          <w:sz w:val="26"/>
          <w:szCs w:val="26"/>
        </w:rPr>
        <w:t xml:space="preserve"> лица, зарегистрировавшего данное уведомление.</w:t>
      </w:r>
    </w:p>
    <w:p w:rsidR="004E03DC" w:rsidRDefault="00B45B05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E03DC">
        <w:rPr>
          <w:rFonts w:ascii="Times New Roman" w:hAnsi="Times New Roman" w:cs="Times New Roman"/>
          <w:sz w:val="26"/>
          <w:szCs w:val="26"/>
        </w:rPr>
        <w:t xml:space="preserve">. Представитель нанимателя (работодатель) в течение трех рабочих дней после получения </w:t>
      </w:r>
      <w:r w:rsidR="008F4EA2">
        <w:rPr>
          <w:rFonts w:ascii="Times New Roman" w:hAnsi="Times New Roman" w:cs="Times New Roman"/>
          <w:sz w:val="26"/>
          <w:szCs w:val="26"/>
        </w:rPr>
        <w:t>служебной записки</w:t>
      </w:r>
      <w:r w:rsidR="00805220">
        <w:rPr>
          <w:rFonts w:ascii="Times New Roman" w:hAnsi="Times New Roman" w:cs="Times New Roman"/>
          <w:sz w:val="26"/>
          <w:szCs w:val="26"/>
        </w:rPr>
        <w:t>,</w:t>
      </w:r>
      <w:r w:rsidR="004E03DC">
        <w:rPr>
          <w:rFonts w:ascii="Times New Roman" w:hAnsi="Times New Roman" w:cs="Times New Roman"/>
          <w:sz w:val="26"/>
          <w:szCs w:val="26"/>
        </w:rPr>
        <w:t xml:space="preserve"> подготовленной </w:t>
      </w:r>
      <w:r w:rsidR="00664A65" w:rsidRPr="00664A65">
        <w:rPr>
          <w:rFonts w:ascii="Times New Roman" w:hAnsi="Times New Roman" w:cs="Times New Roman"/>
          <w:sz w:val="26"/>
          <w:szCs w:val="26"/>
        </w:rPr>
        <w:t>уполномоченн</w:t>
      </w:r>
      <w:r w:rsidR="00664A65">
        <w:rPr>
          <w:rFonts w:ascii="Times New Roman" w:hAnsi="Times New Roman" w:cs="Times New Roman"/>
          <w:sz w:val="26"/>
          <w:szCs w:val="26"/>
        </w:rPr>
        <w:t>ым</w:t>
      </w:r>
      <w:r w:rsidR="00664A65" w:rsidRPr="00664A65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664A65">
        <w:rPr>
          <w:rFonts w:ascii="Times New Roman" w:hAnsi="Times New Roman" w:cs="Times New Roman"/>
          <w:sz w:val="26"/>
          <w:szCs w:val="26"/>
        </w:rPr>
        <w:t>ым</w:t>
      </w:r>
      <w:r w:rsidR="00664A65" w:rsidRPr="00664A65">
        <w:rPr>
          <w:rFonts w:ascii="Times New Roman" w:hAnsi="Times New Roman" w:cs="Times New Roman"/>
          <w:sz w:val="26"/>
          <w:szCs w:val="26"/>
        </w:rPr>
        <w:t xml:space="preserve"> лицо</w:t>
      </w:r>
      <w:r w:rsidR="00664A65">
        <w:rPr>
          <w:rFonts w:ascii="Times New Roman" w:hAnsi="Times New Roman" w:cs="Times New Roman"/>
          <w:sz w:val="26"/>
          <w:szCs w:val="26"/>
        </w:rPr>
        <w:t>м</w:t>
      </w:r>
      <w:r w:rsidR="00664A65" w:rsidRPr="00664A65">
        <w:rPr>
          <w:rFonts w:ascii="Times New Roman" w:hAnsi="Times New Roman" w:cs="Times New Roman"/>
          <w:sz w:val="26"/>
          <w:szCs w:val="26"/>
        </w:rPr>
        <w:t xml:space="preserve">, </w:t>
      </w:r>
      <w:r w:rsidR="00664A65">
        <w:rPr>
          <w:rFonts w:ascii="Times New Roman" w:hAnsi="Times New Roman" w:cs="Times New Roman"/>
          <w:sz w:val="26"/>
          <w:szCs w:val="26"/>
        </w:rPr>
        <w:t>и уведомления муниципального служащего, прини</w:t>
      </w:r>
      <w:r w:rsidR="00805220">
        <w:rPr>
          <w:rFonts w:ascii="Times New Roman" w:hAnsi="Times New Roman" w:cs="Times New Roman"/>
          <w:sz w:val="26"/>
          <w:szCs w:val="26"/>
        </w:rPr>
        <w:t>мает одно из следующих решений:</w:t>
      </w:r>
    </w:p>
    <w:p w:rsidR="00805220" w:rsidRDefault="00805220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ознакомлении с уведомлением;</w:t>
      </w:r>
    </w:p>
    <w:p w:rsidR="00805220" w:rsidRDefault="00805220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 в порядке, установленном нормативными правовыми актами Российской Федерации</w:t>
      </w:r>
      <w:r w:rsidR="00F00DF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="00F00DFD">
        <w:rPr>
          <w:rFonts w:ascii="Times New Roman" w:hAnsi="Times New Roman" w:cs="Times New Roman"/>
          <w:sz w:val="26"/>
          <w:szCs w:val="26"/>
        </w:rPr>
        <w:t>, муниципальными нормативными правовыми актами города Когалыма.</w:t>
      </w:r>
    </w:p>
    <w:p w:rsidR="00805220" w:rsidRDefault="00805220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5B0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О принятом представителем нанимателя (работодателем) решении муниципальный служащий информируется письменно в течение двух рабочих дней со дня принятия решения.</w:t>
      </w:r>
    </w:p>
    <w:p w:rsidR="00805220" w:rsidRDefault="00805220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5B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Уведомление, представленное муниципальным служащим, замещающим должность муниципальной службы</w:t>
      </w:r>
      <w:r w:rsidR="00F00DFD">
        <w:rPr>
          <w:rFonts w:ascii="Times New Roman" w:hAnsi="Times New Roman" w:cs="Times New Roman"/>
          <w:sz w:val="26"/>
          <w:szCs w:val="26"/>
        </w:rPr>
        <w:t xml:space="preserve"> в </w:t>
      </w:r>
      <w:r w:rsidR="00EC1CF4" w:rsidRPr="00EC1CF4">
        <w:rPr>
          <w:rFonts w:ascii="Times New Roman" w:hAnsi="Times New Roman" w:cs="Times New Roman"/>
          <w:sz w:val="26"/>
          <w:szCs w:val="26"/>
        </w:rPr>
        <w:t>Контрольно-счетной палат</w:t>
      </w:r>
      <w:r w:rsidR="00EC1CF4">
        <w:rPr>
          <w:rFonts w:ascii="Times New Roman" w:hAnsi="Times New Roman" w:cs="Times New Roman"/>
          <w:sz w:val="26"/>
          <w:szCs w:val="26"/>
        </w:rPr>
        <w:t>е</w:t>
      </w:r>
      <w:r w:rsidR="00EC1CF4" w:rsidRPr="00EC1CF4">
        <w:rPr>
          <w:rFonts w:ascii="Times New Roman" w:hAnsi="Times New Roman" w:cs="Times New Roman"/>
          <w:sz w:val="26"/>
          <w:szCs w:val="26"/>
        </w:rPr>
        <w:t xml:space="preserve"> </w:t>
      </w:r>
      <w:r w:rsidR="00F00DFD">
        <w:rPr>
          <w:rFonts w:ascii="Times New Roman" w:hAnsi="Times New Roman" w:cs="Times New Roman"/>
          <w:sz w:val="26"/>
          <w:szCs w:val="26"/>
        </w:rPr>
        <w:t>города Когалыма</w:t>
      </w:r>
      <w:r>
        <w:rPr>
          <w:rFonts w:ascii="Times New Roman" w:hAnsi="Times New Roman" w:cs="Times New Roman"/>
          <w:sz w:val="26"/>
          <w:szCs w:val="26"/>
        </w:rPr>
        <w:t>, включенную в перечень должностей,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</w:t>
      </w:r>
      <w:r w:rsidR="00DD4CFD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имущественного характера своих супруги (супруга) и несовершеннолетних детей, направляется представителем нанимателя (работодателем) для рассмотрения Комиссией в обязательном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6414B" w:rsidRDefault="006A0A4C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5B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К</w:t>
      </w:r>
      <w:r w:rsidR="00857DF9" w:rsidRPr="00D14398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57DF9" w:rsidRPr="00D14398">
        <w:rPr>
          <w:rFonts w:ascii="Times New Roman" w:hAnsi="Times New Roman" w:cs="Times New Roman"/>
          <w:sz w:val="26"/>
          <w:szCs w:val="26"/>
        </w:rPr>
        <w:t xml:space="preserve"> </w:t>
      </w:r>
      <w:r w:rsidR="00805220">
        <w:rPr>
          <w:rFonts w:ascii="Times New Roman" w:hAnsi="Times New Roman" w:cs="Times New Roman"/>
          <w:sz w:val="26"/>
          <w:szCs w:val="26"/>
        </w:rPr>
        <w:t xml:space="preserve">рассматривает направленное представителем нанимателя (работодателем) уведомление </w:t>
      </w:r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805220">
        <w:rPr>
          <w:rFonts w:ascii="Times New Roman" w:hAnsi="Times New Roman" w:cs="Times New Roman"/>
          <w:sz w:val="26"/>
          <w:szCs w:val="26"/>
        </w:rPr>
        <w:t>семи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 w:rsidRPr="00D14398">
        <w:rPr>
          <w:rFonts w:ascii="Times New Roman" w:hAnsi="Times New Roman" w:cs="Times New Roman"/>
          <w:sz w:val="26"/>
          <w:szCs w:val="26"/>
        </w:rPr>
        <w:t xml:space="preserve"> </w:t>
      </w:r>
      <w:r w:rsidR="00191FC9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F00DFD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805220">
        <w:rPr>
          <w:rFonts w:ascii="Times New Roman" w:hAnsi="Times New Roman" w:cs="Times New Roman"/>
          <w:sz w:val="26"/>
          <w:szCs w:val="26"/>
        </w:rPr>
        <w:t xml:space="preserve">в </w:t>
      </w:r>
      <w:r w:rsidR="00F00DFD">
        <w:rPr>
          <w:rFonts w:ascii="Times New Roman" w:hAnsi="Times New Roman" w:cs="Times New Roman"/>
          <w:sz w:val="26"/>
          <w:szCs w:val="26"/>
        </w:rPr>
        <w:t>К</w:t>
      </w:r>
      <w:r w:rsidR="00805220">
        <w:rPr>
          <w:rFonts w:ascii="Times New Roman" w:hAnsi="Times New Roman" w:cs="Times New Roman"/>
          <w:sz w:val="26"/>
          <w:szCs w:val="26"/>
        </w:rPr>
        <w:t>омиссию</w:t>
      </w:r>
      <w:r w:rsidR="0026414B">
        <w:rPr>
          <w:rFonts w:ascii="Times New Roman" w:hAnsi="Times New Roman" w:cs="Times New Roman"/>
          <w:sz w:val="26"/>
          <w:szCs w:val="26"/>
        </w:rPr>
        <w:t>.</w:t>
      </w:r>
    </w:p>
    <w:p w:rsidR="00857DF9" w:rsidRDefault="0026414B" w:rsidP="00857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5B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03970">
        <w:rPr>
          <w:rFonts w:ascii="Times New Roman" w:hAnsi="Times New Roman" w:cs="Times New Roman"/>
          <w:sz w:val="26"/>
          <w:szCs w:val="26"/>
        </w:rPr>
        <w:t>Н</w:t>
      </w:r>
      <w:r w:rsidR="00805220">
        <w:rPr>
          <w:rFonts w:ascii="Times New Roman" w:hAnsi="Times New Roman" w:cs="Times New Roman"/>
          <w:sz w:val="26"/>
          <w:szCs w:val="26"/>
        </w:rPr>
        <w:t>а заседании К</w:t>
      </w:r>
      <w:r w:rsidRPr="00D03970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="009C6AEE" w:rsidRPr="00D03970">
        <w:rPr>
          <w:rFonts w:ascii="Times New Roman" w:hAnsi="Times New Roman" w:cs="Times New Roman"/>
          <w:sz w:val="26"/>
          <w:szCs w:val="26"/>
        </w:rPr>
        <w:t>рассма</w:t>
      </w:r>
      <w:r w:rsidR="00857DF9" w:rsidRPr="00D03970">
        <w:rPr>
          <w:rFonts w:ascii="Times New Roman" w:hAnsi="Times New Roman" w:cs="Times New Roman"/>
          <w:sz w:val="26"/>
          <w:szCs w:val="26"/>
        </w:rPr>
        <w:t>тр</w:t>
      </w:r>
      <w:r w:rsidR="009C6AEE" w:rsidRPr="00D03970">
        <w:rPr>
          <w:rFonts w:ascii="Times New Roman" w:hAnsi="Times New Roman" w:cs="Times New Roman"/>
          <w:sz w:val="26"/>
          <w:szCs w:val="26"/>
        </w:rPr>
        <w:t>ивает</w:t>
      </w:r>
      <w:r w:rsidR="00D03970" w:rsidRPr="00D03970">
        <w:rPr>
          <w:rFonts w:ascii="Times New Roman" w:hAnsi="Times New Roman" w:cs="Times New Roman"/>
          <w:sz w:val="26"/>
          <w:szCs w:val="26"/>
        </w:rPr>
        <w:t xml:space="preserve"> уведомление </w:t>
      </w:r>
      <w:r w:rsidR="00857DF9" w:rsidRPr="00D03970">
        <w:rPr>
          <w:rFonts w:ascii="Times New Roman" w:hAnsi="Times New Roman" w:cs="Times New Roman"/>
          <w:sz w:val="26"/>
          <w:szCs w:val="26"/>
        </w:rPr>
        <w:t>и прин</w:t>
      </w:r>
      <w:r w:rsidR="009C6AEE" w:rsidRPr="00D03970">
        <w:rPr>
          <w:rFonts w:ascii="Times New Roman" w:hAnsi="Times New Roman" w:cs="Times New Roman"/>
          <w:sz w:val="26"/>
          <w:szCs w:val="26"/>
        </w:rPr>
        <w:t>имает</w:t>
      </w:r>
      <w:r w:rsidR="00857DF9" w:rsidRPr="00D0397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C6AEE" w:rsidRPr="00D03970">
        <w:rPr>
          <w:rFonts w:ascii="Times New Roman" w:hAnsi="Times New Roman" w:cs="Times New Roman"/>
          <w:sz w:val="26"/>
          <w:szCs w:val="26"/>
        </w:rPr>
        <w:t>е</w:t>
      </w:r>
      <w:r w:rsidR="00857DF9" w:rsidRPr="00D03970">
        <w:rPr>
          <w:rFonts w:ascii="Times New Roman" w:hAnsi="Times New Roman" w:cs="Times New Roman"/>
          <w:sz w:val="26"/>
          <w:szCs w:val="26"/>
        </w:rPr>
        <w:t xml:space="preserve"> о наличии </w:t>
      </w:r>
      <w:r w:rsidR="00805220">
        <w:rPr>
          <w:rFonts w:ascii="Times New Roman" w:hAnsi="Times New Roman" w:cs="Times New Roman"/>
          <w:sz w:val="26"/>
          <w:szCs w:val="26"/>
        </w:rPr>
        <w:t>(</w:t>
      </w:r>
      <w:r w:rsidR="00857DF9" w:rsidRPr="00D03970">
        <w:rPr>
          <w:rFonts w:ascii="Times New Roman" w:hAnsi="Times New Roman" w:cs="Times New Roman"/>
          <w:sz w:val="26"/>
          <w:szCs w:val="26"/>
        </w:rPr>
        <w:t>отсутствии</w:t>
      </w:r>
      <w:r w:rsidR="00805220">
        <w:rPr>
          <w:rFonts w:ascii="Times New Roman" w:hAnsi="Times New Roman" w:cs="Times New Roman"/>
          <w:sz w:val="26"/>
          <w:szCs w:val="26"/>
        </w:rPr>
        <w:t>)</w:t>
      </w:r>
      <w:r w:rsidR="00857DF9" w:rsidRPr="00D03970">
        <w:rPr>
          <w:rFonts w:ascii="Times New Roman" w:hAnsi="Times New Roman" w:cs="Times New Roman"/>
          <w:sz w:val="26"/>
          <w:szCs w:val="26"/>
        </w:rPr>
        <w:t xml:space="preserve"> личной заинтересованности муниципальн</w:t>
      </w:r>
      <w:r w:rsidR="00F00DFD">
        <w:rPr>
          <w:rFonts w:ascii="Times New Roman" w:hAnsi="Times New Roman" w:cs="Times New Roman"/>
          <w:sz w:val="26"/>
          <w:szCs w:val="26"/>
        </w:rPr>
        <w:t>ого</w:t>
      </w:r>
      <w:r w:rsidR="00857DF9" w:rsidRPr="00D03970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F00DFD">
        <w:rPr>
          <w:rFonts w:ascii="Times New Roman" w:hAnsi="Times New Roman" w:cs="Times New Roman"/>
          <w:sz w:val="26"/>
          <w:szCs w:val="26"/>
        </w:rPr>
        <w:t>его</w:t>
      </w:r>
      <w:r w:rsidR="00857DF9" w:rsidRPr="00D03970">
        <w:rPr>
          <w:rFonts w:ascii="Times New Roman" w:hAnsi="Times New Roman" w:cs="Times New Roman"/>
          <w:sz w:val="26"/>
          <w:szCs w:val="26"/>
        </w:rPr>
        <w:t>, котор</w:t>
      </w:r>
      <w:r w:rsidR="009C6AEE" w:rsidRPr="00D03970">
        <w:rPr>
          <w:rFonts w:ascii="Times New Roman" w:hAnsi="Times New Roman" w:cs="Times New Roman"/>
          <w:sz w:val="26"/>
          <w:szCs w:val="26"/>
        </w:rPr>
        <w:t>ое</w:t>
      </w:r>
      <w:r w:rsidR="00857DF9" w:rsidRPr="00D03970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интересов.</w:t>
      </w:r>
    </w:p>
    <w:p w:rsidR="00182A04" w:rsidRDefault="00182A04" w:rsidP="00182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5B05">
        <w:rPr>
          <w:rFonts w:ascii="Times New Roman" w:hAnsi="Times New Roman" w:cs="Times New Roman"/>
          <w:sz w:val="26"/>
          <w:szCs w:val="26"/>
        </w:rPr>
        <w:t>5</w:t>
      </w:r>
      <w:r w:rsidR="00840164">
        <w:rPr>
          <w:rFonts w:ascii="Times New Roman" w:hAnsi="Times New Roman" w:cs="Times New Roman"/>
          <w:sz w:val="26"/>
          <w:szCs w:val="26"/>
        </w:rPr>
        <w:t>. Решение К</w:t>
      </w:r>
      <w:r>
        <w:rPr>
          <w:rFonts w:ascii="Times New Roman" w:hAnsi="Times New Roman" w:cs="Times New Roman"/>
          <w:sz w:val="26"/>
          <w:szCs w:val="26"/>
        </w:rPr>
        <w:t xml:space="preserve">омиссии </w:t>
      </w:r>
      <w:r w:rsidRPr="00182A04">
        <w:rPr>
          <w:rFonts w:ascii="Times New Roman" w:hAnsi="Times New Roman" w:cs="Times New Roman"/>
          <w:sz w:val="26"/>
          <w:szCs w:val="26"/>
        </w:rPr>
        <w:t>оформля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2A04">
        <w:rPr>
          <w:rFonts w:ascii="Times New Roman" w:hAnsi="Times New Roman" w:cs="Times New Roman"/>
          <w:sz w:val="26"/>
          <w:szCs w:val="26"/>
        </w:rPr>
        <w:t>тся протокол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5939DC">
        <w:rPr>
          <w:rFonts w:ascii="Times New Roman" w:hAnsi="Times New Roman" w:cs="Times New Roman"/>
          <w:sz w:val="26"/>
          <w:szCs w:val="26"/>
        </w:rPr>
        <w:t xml:space="preserve"> заседания Комиссии</w:t>
      </w:r>
      <w:r>
        <w:rPr>
          <w:rFonts w:ascii="Times New Roman" w:hAnsi="Times New Roman" w:cs="Times New Roman"/>
          <w:sz w:val="26"/>
          <w:szCs w:val="26"/>
        </w:rPr>
        <w:t xml:space="preserve">, который направляется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нанимателя (работода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телю) муниципальн</w:t>
      </w:r>
      <w:r w:rsidR="00840164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служащ</w:t>
      </w:r>
      <w:r w:rsidR="00840164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одного рабочего дня после его принятия</w:t>
      </w:r>
      <w:r w:rsidR="00F00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82A04" w:rsidRDefault="00182A04" w:rsidP="00182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45B0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П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редставител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нанимателя (работода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тель) </w:t>
      </w:r>
      <w:r w:rsidRPr="00182A04">
        <w:rPr>
          <w:rFonts w:ascii="Times New Roman" w:hAnsi="Times New Roman" w:cs="Times New Roman"/>
          <w:sz w:val="26"/>
          <w:szCs w:val="26"/>
        </w:rPr>
        <w:t xml:space="preserve">обязан рассмотреть протокол заседания </w:t>
      </w:r>
      <w:r w:rsidR="00840164">
        <w:rPr>
          <w:rFonts w:ascii="Times New Roman" w:hAnsi="Times New Roman" w:cs="Times New Roman"/>
          <w:sz w:val="26"/>
          <w:szCs w:val="26"/>
        </w:rPr>
        <w:t>К</w:t>
      </w:r>
      <w:r w:rsidRPr="00182A04">
        <w:rPr>
          <w:rFonts w:ascii="Times New Roman" w:hAnsi="Times New Roman" w:cs="Times New Roman"/>
          <w:sz w:val="26"/>
          <w:szCs w:val="26"/>
        </w:rPr>
        <w:t xml:space="preserve">омиссии и вправе учесть содержащиеся в нем рекомендации при </w:t>
      </w:r>
      <w:r w:rsidR="003E1684" w:rsidRPr="003E1684">
        <w:rPr>
          <w:rFonts w:ascii="Times New Roman" w:hAnsi="Times New Roman" w:cs="Times New Roman"/>
          <w:sz w:val="26"/>
          <w:szCs w:val="26"/>
        </w:rPr>
        <w:t xml:space="preserve">принятии решения </w:t>
      </w:r>
      <w:r w:rsidR="00840164">
        <w:rPr>
          <w:rFonts w:ascii="Times New Roman" w:hAnsi="Times New Roman" w:cs="Times New Roman"/>
          <w:sz w:val="26"/>
          <w:szCs w:val="26"/>
        </w:rPr>
        <w:t>в отношении муниципального служащего.</w:t>
      </w:r>
    </w:p>
    <w:p w:rsidR="00C2720C" w:rsidRDefault="008C0777" w:rsidP="0016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602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B45B05">
        <w:rPr>
          <w:rFonts w:ascii="Times New Roman" w:hAnsi="Times New Roman" w:cs="Times New Roman"/>
          <w:sz w:val="26"/>
          <w:szCs w:val="26"/>
        </w:rPr>
        <w:t>7</w:t>
      </w:r>
      <w:r w:rsidR="00C2720C" w:rsidRPr="008B2602">
        <w:rPr>
          <w:rFonts w:ascii="Times New Roman" w:hAnsi="Times New Roman" w:cs="Times New Roman"/>
          <w:sz w:val="26"/>
          <w:szCs w:val="26"/>
        </w:rPr>
        <w:t xml:space="preserve">. Уведомление </w:t>
      </w:r>
      <w:r w:rsidR="008B2602" w:rsidRPr="008B2602">
        <w:rPr>
          <w:rFonts w:ascii="Times New Roman" w:hAnsi="Times New Roman" w:cs="Times New Roman"/>
          <w:sz w:val="26"/>
          <w:szCs w:val="26"/>
        </w:rPr>
        <w:t>муниципальн</w:t>
      </w:r>
      <w:r w:rsidR="00840164">
        <w:rPr>
          <w:rFonts w:ascii="Times New Roman" w:hAnsi="Times New Roman" w:cs="Times New Roman"/>
          <w:sz w:val="26"/>
          <w:szCs w:val="26"/>
        </w:rPr>
        <w:t>ого</w:t>
      </w:r>
      <w:r w:rsidR="008B2602" w:rsidRPr="008B2602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840164">
        <w:rPr>
          <w:rFonts w:ascii="Times New Roman" w:hAnsi="Times New Roman" w:cs="Times New Roman"/>
          <w:sz w:val="26"/>
          <w:szCs w:val="26"/>
        </w:rPr>
        <w:t>его о намерении выполнять иную оплачиваемую работу с соответствующим решением представителя нанимателя (работодателя), а также выписка из</w:t>
      </w:r>
      <w:r w:rsidR="008B2602" w:rsidRPr="008B2602">
        <w:rPr>
          <w:rFonts w:ascii="Times New Roman" w:hAnsi="Times New Roman" w:cs="Times New Roman"/>
          <w:sz w:val="26"/>
          <w:szCs w:val="26"/>
        </w:rPr>
        <w:t xml:space="preserve"> </w:t>
      </w:r>
      <w:r w:rsidR="00840164">
        <w:rPr>
          <w:rFonts w:ascii="Times New Roman" w:hAnsi="Times New Roman" w:cs="Times New Roman"/>
          <w:sz w:val="26"/>
          <w:szCs w:val="26"/>
        </w:rPr>
        <w:t>протокола К</w:t>
      </w:r>
      <w:r w:rsidR="00F212A7" w:rsidRPr="008B2602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840164">
        <w:rPr>
          <w:rFonts w:ascii="Times New Roman" w:hAnsi="Times New Roman" w:cs="Times New Roman"/>
          <w:sz w:val="26"/>
          <w:szCs w:val="26"/>
        </w:rPr>
        <w:t>приобщаются к</w:t>
      </w:r>
      <w:r w:rsidR="00833BCC" w:rsidRPr="008B2602">
        <w:rPr>
          <w:rFonts w:ascii="Times New Roman" w:hAnsi="Times New Roman" w:cs="Times New Roman"/>
          <w:sz w:val="26"/>
          <w:szCs w:val="26"/>
        </w:rPr>
        <w:t xml:space="preserve"> </w:t>
      </w:r>
      <w:r w:rsidR="00833BCC">
        <w:rPr>
          <w:rFonts w:ascii="Times New Roman" w:hAnsi="Times New Roman" w:cs="Times New Roman"/>
          <w:sz w:val="26"/>
          <w:szCs w:val="26"/>
        </w:rPr>
        <w:t>личном</w:t>
      </w:r>
      <w:r w:rsidR="00840164">
        <w:rPr>
          <w:rFonts w:ascii="Times New Roman" w:hAnsi="Times New Roman" w:cs="Times New Roman"/>
          <w:sz w:val="26"/>
          <w:szCs w:val="26"/>
        </w:rPr>
        <w:t>у</w:t>
      </w:r>
      <w:r w:rsidR="004542D8">
        <w:rPr>
          <w:rFonts w:ascii="Times New Roman" w:hAnsi="Times New Roman" w:cs="Times New Roman"/>
          <w:sz w:val="26"/>
          <w:szCs w:val="26"/>
        </w:rPr>
        <w:t xml:space="preserve"> делу</w:t>
      </w:r>
      <w:r w:rsidR="00833BC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542D8">
        <w:rPr>
          <w:rFonts w:ascii="Times New Roman" w:hAnsi="Times New Roman" w:cs="Times New Roman"/>
          <w:sz w:val="26"/>
          <w:szCs w:val="26"/>
        </w:rPr>
        <w:t>ого</w:t>
      </w:r>
      <w:r w:rsidR="00833BCC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4542D8">
        <w:rPr>
          <w:rFonts w:ascii="Times New Roman" w:hAnsi="Times New Roman" w:cs="Times New Roman"/>
          <w:sz w:val="26"/>
          <w:szCs w:val="26"/>
        </w:rPr>
        <w:t>его</w:t>
      </w:r>
      <w:r w:rsidR="00833BCC">
        <w:rPr>
          <w:rFonts w:ascii="Times New Roman" w:hAnsi="Times New Roman" w:cs="Times New Roman"/>
          <w:sz w:val="26"/>
          <w:szCs w:val="26"/>
        </w:rPr>
        <w:t>.</w:t>
      </w:r>
    </w:p>
    <w:p w:rsidR="003B3CDE" w:rsidRDefault="004542D8" w:rsidP="003B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45B0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выполнении иной оплачиваемой работы </w:t>
      </w:r>
      <w:r w:rsidR="003B3CDE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 служащий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вправе нарушать запреты, связанные с муниципальной службой</w:t>
      </w:r>
      <w:r w:rsidR="005939D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установленные Федеральным законом от </w:t>
      </w:r>
      <w:r w:rsidR="003B3CDE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02.03.2007 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>№25-ФЗ «</w:t>
      </w:r>
      <w:r w:rsidR="003B3CDE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</w:t>
      </w:r>
      <w:r w:rsidR="003B3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службе в Российской Федерации».</w:t>
      </w:r>
    </w:p>
    <w:p w:rsidR="005939DC" w:rsidRDefault="005939DC" w:rsidP="003B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39DC" w:rsidRDefault="005939DC" w:rsidP="003B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39DC" w:rsidRDefault="005939DC" w:rsidP="003B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77C6" w:rsidRDefault="003477C6" w:rsidP="003B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39DC" w:rsidRPr="00106D30" w:rsidRDefault="005939DC" w:rsidP="003B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42D8" w:rsidRDefault="004707CB" w:rsidP="00E21A4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1" w:name="Par63"/>
      <w:bookmarkEnd w:id="1"/>
      <w:r>
        <w:rPr>
          <w:rFonts w:ascii="Times New Roman" w:hAnsi="Times New Roman" w:cs="Times New Roman"/>
          <w:color w:val="000000" w:themeColor="text1"/>
        </w:rPr>
        <w:t>_______________________________</w:t>
      </w:r>
      <w:r w:rsidR="00E21A47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="0085104C">
        <w:rPr>
          <w:rFonts w:ascii="Times New Roman" w:hAnsi="Times New Roman" w:cs="Times New Roman"/>
          <w:color w:val="000000" w:themeColor="text1"/>
        </w:rPr>
        <w:t xml:space="preserve"> </w:t>
      </w: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AC55B9" w:rsidRDefault="00AC55B9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AC55B9" w:rsidRDefault="00AC55B9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0E54D7" w:rsidRDefault="000E54D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EC1CF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</w:p>
    <w:p w:rsidR="005939DC" w:rsidRDefault="005939DC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</w:p>
    <w:p w:rsidR="005B0C5C" w:rsidRPr="005939DC" w:rsidRDefault="005B0C5C" w:rsidP="005939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011C1D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41F2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</w:p>
    <w:p w:rsidR="00EE4012" w:rsidRDefault="005B0C5C" w:rsidP="00EE4012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Порядку </w:t>
      </w:r>
      <w:r w:rsidR="0015512F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уведомления </w:t>
      </w:r>
      <w:r w:rsidR="00E21A47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</w:t>
      </w:r>
      <w:r w:rsidR="00EE4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512F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служащими </w:t>
      </w:r>
    </w:p>
    <w:p w:rsidR="005B0C5C" w:rsidRPr="005939DC" w:rsidRDefault="00EC1CF4" w:rsidP="00EE4012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Контрольно-счетной палаты </w:t>
      </w:r>
      <w:r w:rsidR="004542D8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Когалыма </w:t>
      </w:r>
      <w:r w:rsidR="0015512F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 о намерении выполнять</w:t>
      </w:r>
      <w:r w:rsid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512F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иную оплачиваемую работу</w:t>
      </w:r>
    </w:p>
    <w:p w:rsidR="0015512F" w:rsidRDefault="0015512F" w:rsidP="00155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C5C" w:rsidRPr="00106D30" w:rsidRDefault="005B0C5C" w:rsidP="005939DC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нанимателя (работодателю)</w:t>
      </w:r>
    </w:p>
    <w:p w:rsidR="005B0C5C" w:rsidRPr="00106D30" w:rsidRDefault="0015512F" w:rsidP="005939DC">
      <w:pPr>
        <w:pStyle w:val="ConsPlusNonformat"/>
        <w:ind w:left="453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</w:p>
    <w:p w:rsidR="005B0C5C" w:rsidRPr="00106D30" w:rsidRDefault="005B0C5C" w:rsidP="005939DC">
      <w:pPr>
        <w:pStyle w:val="ConsPlusNonformat"/>
        <w:ind w:left="453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</w:p>
    <w:p w:rsidR="005B0C5C" w:rsidRPr="00106D30" w:rsidRDefault="00E5453D" w:rsidP="005939DC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_________________________________                                                                        </w:t>
      </w:r>
      <w:r w:rsidR="005B0C5C"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(ФИО муниципального служащего)</w:t>
      </w:r>
    </w:p>
    <w:p w:rsidR="005B0C5C" w:rsidRPr="00106D30" w:rsidRDefault="005B0C5C" w:rsidP="005939DC">
      <w:pPr>
        <w:pStyle w:val="ConsPlusNonformat"/>
        <w:ind w:left="453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</w:t>
      </w:r>
    </w:p>
    <w:p w:rsidR="005B0C5C" w:rsidRPr="00106D30" w:rsidRDefault="00E5453D" w:rsidP="005939DC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(должность муниципально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служ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ащего)</w:t>
      </w:r>
    </w:p>
    <w:p w:rsidR="00E5453D" w:rsidRDefault="00E5453D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80"/>
      <w:bookmarkEnd w:id="2"/>
    </w:p>
    <w:p w:rsidR="00E5453D" w:rsidRDefault="00E5453D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C5C" w:rsidRPr="00106D30" w:rsidRDefault="005B0C5C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</w:p>
    <w:p w:rsidR="005B0C5C" w:rsidRDefault="00421F82" w:rsidP="00421F8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 намерении выполнять иную оплачиваемую работу</w:t>
      </w:r>
    </w:p>
    <w:p w:rsidR="00421F82" w:rsidRPr="00106D30" w:rsidRDefault="00421F82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C5C" w:rsidRPr="00106D30" w:rsidRDefault="005B0C5C" w:rsidP="0016633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соответствии с </w:t>
      </w:r>
      <w:hyperlink r:id="rId6" w:history="1">
        <w:r w:rsidRPr="00106D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11</w:t>
        </w:r>
      </w:hyperlink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02.03.2007</w:t>
      </w:r>
      <w:r w:rsidR="00C57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25-ФЗ  </w:t>
      </w:r>
      <w:r w:rsidR="00A9409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  муниципальной  службе в Росси</w:t>
      </w:r>
      <w:r w:rsidR="00C57A8F">
        <w:rPr>
          <w:rFonts w:ascii="Times New Roman" w:hAnsi="Times New Roman" w:cs="Times New Roman"/>
          <w:color w:val="000000" w:themeColor="text1"/>
          <w:sz w:val="26"/>
          <w:szCs w:val="26"/>
        </w:rPr>
        <w:t>йской Федерации</w:t>
      </w:r>
      <w:r w:rsidR="00A9409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57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уведомляю Вас о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том, что намерен(а) выполнять иную оплачиваемую работу в качестве________________________________________________________________________________________________________________________________________________________________________________________________________</w:t>
      </w:r>
    </w:p>
    <w:p w:rsidR="008059C4" w:rsidRDefault="005B0C5C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011C1D">
        <w:rPr>
          <w:rFonts w:ascii="Times New Roman" w:hAnsi="Times New Roman" w:cs="Times New Roman"/>
          <w:color w:val="000000" w:themeColor="text1"/>
        </w:rPr>
        <w:t>(указыва</w:t>
      </w:r>
      <w:r w:rsidR="001375BA">
        <w:rPr>
          <w:rFonts w:ascii="Times New Roman" w:hAnsi="Times New Roman" w:cs="Times New Roman"/>
          <w:color w:val="000000" w:themeColor="text1"/>
        </w:rPr>
        <w:t>ю</w:t>
      </w:r>
      <w:r w:rsidRPr="00011C1D">
        <w:rPr>
          <w:rFonts w:ascii="Times New Roman" w:hAnsi="Times New Roman" w:cs="Times New Roman"/>
          <w:color w:val="000000" w:themeColor="text1"/>
        </w:rPr>
        <w:t xml:space="preserve">тся </w:t>
      </w:r>
      <w:r w:rsidR="001375BA">
        <w:rPr>
          <w:rFonts w:ascii="Times New Roman" w:hAnsi="Times New Roman" w:cs="Times New Roman"/>
          <w:color w:val="000000" w:themeColor="text1"/>
        </w:rPr>
        <w:t xml:space="preserve">сведения об иной оплачиваемой работе: </w:t>
      </w:r>
    </w:p>
    <w:p w:rsidR="005B0C5C" w:rsidRPr="00011C1D" w:rsidRDefault="001375BA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сведения о деятельности, полное наименование организации, юридический адрес, должность, должностные обязанности</w:t>
      </w:r>
      <w:r w:rsidR="008059C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предполагаем</w:t>
      </w:r>
      <w:r w:rsidR="008059C4">
        <w:rPr>
          <w:rFonts w:ascii="Times New Roman" w:hAnsi="Times New Roman" w:cs="Times New Roman"/>
          <w:color w:val="000000" w:themeColor="text1"/>
        </w:rPr>
        <w:t>ые</w:t>
      </w:r>
      <w:r>
        <w:rPr>
          <w:rFonts w:ascii="Times New Roman" w:hAnsi="Times New Roman" w:cs="Times New Roman"/>
          <w:color w:val="000000" w:themeColor="text1"/>
        </w:rPr>
        <w:t xml:space="preserve"> дат</w:t>
      </w:r>
      <w:r w:rsidR="008059C4">
        <w:rPr>
          <w:rFonts w:ascii="Times New Roman" w:hAnsi="Times New Roman" w:cs="Times New Roman"/>
          <w:color w:val="000000" w:themeColor="text1"/>
        </w:rPr>
        <w:t>ы</w:t>
      </w:r>
      <w:r>
        <w:rPr>
          <w:rFonts w:ascii="Times New Roman" w:hAnsi="Times New Roman" w:cs="Times New Roman"/>
          <w:color w:val="000000" w:themeColor="text1"/>
        </w:rPr>
        <w:t xml:space="preserve"> выполнения иной оплачиваемой деятельности, на условиях гражданско-правового</w:t>
      </w:r>
      <w:r w:rsidR="008059C4">
        <w:rPr>
          <w:rFonts w:ascii="Times New Roman" w:hAnsi="Times New Roman" w:cs="Times New Roman"/>
          <w:color w:val="000000" w:themeColor="text1"/>
        </w:rPr>
        <w:t>, трудового договора</w:t>
      </w:r>
      <w:r w:rsidR="005B0C5C" w:rsidRPr="00011C1D">
        <w:rPr>
          <w:rFonts w:ascii="Times New Roman" w:hAnsi="Times New Roman" w:cs="Times New Roman"/>
          <w:color w:val="000000" w:themeColor="text1"/>
        </w:rPr>
        <w:t>)</w:t>
      </w:r>
    </w:p>
    <w:p w:rsidR="00166335" w:rsidRDefault="00166335" w:rsidP="001663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75BA" w:rsidRDefault="001375BA" w:rsidP="0016633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Выполнение указанной работы будет осуществляться вне служебного времени, ее выполнение не повлияет на исполнение должностных обязанностей и не </w:t>
      </w:r>
      <w:r w:rsidR="00CF41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повлечет за собой конфликта интересов. </w:t>
      </w:r>
    </w:p>
    <w:p w:rsidR="005B0C5C" w:rsidRPr="00106D30" w:rsidRDefault="005B0C5C" w:rsidP="0016633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При выполнении указанной работы обязуюсь соблюдать требования,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предусмотренные Федеральным </w:t>
      </w:r>
      <w:hyperlink r:id="rId7" w:history="1">
        <w:r w:rsidRPr="00106D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A94093">
        <w:rPr>
          <w:rFonts w:ascii="Times New Roman" w:hAnsi="Times New Roman" w:cs="Times New Roman"/>
          <w:color w:val="000000" w:themeColor="text1"/>
          <w:sz w:val="26"/>
          <w:szCs w:val="26"/>
        </w:rPr>
        <w:t>25-ФЗ «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</w:t>
      </w:r>
      <w:r w:rsidR="00011C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службе в Российской Федерации</w:t>
      </w:r>
      <w:r w:rsidR="00A9409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375BA">
        <w:rPr>
          <w:rFonts w:ascii="Times New Roman" w:hAnsi="Times New Roman" w:cs="Times New Roman"/>
          <w:color w:val="000000" w:themeColor="text1"/>
          <w:sz w:val="26"/>
          <w:szCs w:val="26"/>
        </w:rPr>
        <w:t>и уведомлять о каждом случае изменений (дополнений) вида деятельности, характера, места или условий работы, выполняемой мной иной оплачиваемой работы.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375BA" w:rsidRDefault="001375B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C5C" w:rsidRPr="00106D30" w:rsidRDefault="001375B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70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FA706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 20___ года              _______________________________</w:t>
      </w:r>
    </w:p>
    <w:p w:rsidR="005B0C5C" w:rsidRPr="00011C1D" w:rsidRDefault="005B0C5C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</w:t>
      </w:r>
      <w:r w:rsidR="00E5453D"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</w:t>
      </w:r>
      <w:r w:rsid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</w:t>
      </w:r>
      <w:r w:rsidR="00E5453D"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E5453D" w:rsidRPr="00011C1D">
        <w:rPr>
          <w:rFonts w:ascii="Times New Roman" w:hAnsi="Times New Roman" w:cs="Times New Roman"/>
          <w:color w:val="000000" w:themeColor="text1"/>
        </w:rPr>
        <w:t xml:space="preserve"> </w:t>
      </w:r>
      <w:r w:rsidR="00011C1D" w:rsidRPr="00011C1D">
        <w:rPr>
          <w:rFonts w:ascii="Times New Roman" w:hAnsi="Times New Roman" w:cs="Times New Roman"/>
          <w:color w:val="000000" w:themeColor="text1"/>
        </w:rPr>
        <w:t>(</w:t>
      </w:r>
      <w:r w:rsidRPr="00011C1D">
        <w:rPr>
          <w:rFonts w:ascii="Times New Roman" w:hAnsi="Times New Roman" w:cs="Times New Roman"/>
          <w:color w:val="000000" w:themeColor="text1"/>
        </w:rPr>
        <w:t>подпись</w:t>
      </w:r>
      <w:r w:rsidR="00011C1D" w:rsidRPr="00011C1D">
        <w:rPr>
          <w:rFonts w:ascii="Times New Roman" w:hAnsi="Times New Roman" w:cs="Times New Roman"/>
          <w:color w:val="000000" w:themeColor="text1"/>
        </w:rPr>
        <w:t>)</w:t>
      </w:r>
    </w:p>
    <w:p w:rsidR="00E5453D" w:rsidRDefault="00E5453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0C5C" w:rsidRPr="00106D30" w:rsidRDefault="005B0C5C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зарегистрировано</w:t>
      </w:r>
    </w:p>
    <w:p w:rsidR="005B0C5C" w:rsidRPr="00106D30" w:rsidRDefault="00FA706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 20___ года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   __________________________________</w:t>
      </w:r>
    </w:p>
    <w:p w:rsidR="000E28EB" w:rsidRDefault="005B0C5C" w:rsidP="003477C6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42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11C1D">
        <w:rPr>
          <w:rFonts w:ascii="Times New Roman" w:hAnsi="Times New Roman" w:cs="Times New Roman"/>
          <w:color w:val="000000" w:themeColor="text1"/>
        </w:rPr>
        <w:t>(подпись, ФИО работника</w:t>
      </w:r>
      <w:r w:rsidR="004542D8">
        <w:rPr>
          <w:rFonts w:ascii="Times New Roman" w:hAnsi="Times New Roman" w:cs="Times New Roman"/>
          <w:color w:val="000000" w:themeColor="text1"/>
        </w:rPr>
        <w:t>, принявшего уведомление</w:t>
      </w:r>
      <w:r w:rsidRPr="00011C1D">
        <w:rPr>
          <w:rFonts w:ascii="Times New Roman" w:hAnsi="Times New Roman" w:cs="Times New Roman"/>
          <w:color w:val="000000" w:themeColor="text1"/>
        </w:rPr>
        <w:t>)</w:t>
      </w:r>
    </w:p>
    <w:p w:rsidR="00B70DF8" w:rsidRDefault="00B70DF8" w:rsidP="00B70DF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B70DF8" w:rsidSect="003477C6">
          <w:pgSz w:w="11906" w:h="16838" w:code="9"/>
          <w:pgMar w:top="1134" w:right="567" w:bottom="1134" w:left="2268" w:header="709" w:footer="709" w:gutter="0"/>
          <w:cols w:space="708"/>
          <w:docGrid w:linePitch="360"/>
        </w:sectPr>
      </w:pPr>
    </w:p>
    <w:p w:rsidR="004542D8" w:rsidRPr="00B70DF8" w:rsidRDefault="004542D8" w:rsidP="00B70DF8">
      <w:pPr>
        <w:widowControl w:val="0"/>
        <w:tabs>
          <w:tab w:val="center" w:pos="6663"/>
          <w:tab w:val="right" w:pos="9355"/>
        </w:tabs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0D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2</w:t>
      </w:r>
    </w:p>
    <w:p w:rsidR="004542D8" w:rsidRPr="00B70DF8" w:rsidRDefault="004542D8" w:rsidP="00B70DF8">
      <w:pPr>
        <w:widowControl w:val="0"/>
        <w:tabs>
          <w:tab w:val="left" w:pos="4873"/>
          <w:tab w:val="center" w:pos="6663"/>
          <w:tab w:val="right" w:pos="9071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0DF8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уведомления муниципальными</w:t>
      </w:r>
    </w:p>
    <w:p w:rsidR="00EE4012" w:rsidRDefault="004542D8" w:rsidP="00B70DF8">
      <w:pPr>
        <w:widowControl w:val="0"/>
        <w:tabs>
          <w:tab w:val="center" w:pos="6663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0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служащими </w:t>
      </w:r>
      <w:r w:rsidR="00EC1CF4" w:rsidRPr="00EC1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Контрольно-счетной палаты </w:t>
      </w:r>
      <w:bookmarkStart w:id="3" w:name="_GoBack"/>
      <w:bookmarkEnd w:id="3"/>
      <w:r w:rsidRPr="00B70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Когалыма </w:t>
      </w:r>
    </w:p>
    <w:p w:rsidR="00EE4012" w:rsidRDefault="004542D8" w:rsidP="00EE4012">
      <w:pPr>
        <w:widowControl w:val="0"/>
        <w:tabs>
          <w:tab w:val="center" w:pos="6663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0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представителя нанимателя (работодателя) </w:t>
      </w:r>
    </w:p>
    <w:p w:rsidR="004542D8" w:rsidRPr="00B70DF8" w:rsidRDefault="004542D8" w:rsidP="00B70DF8">
      <w:pPr>
        <w:widowControl w:val="0"/>
        <w:tabs>
          <w:tab w:val="center" w:pos="6663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0DF8">
        <w:rPr>
          <w:rFonts w:ascii="Times New Roman" w:hAnsi="Times New Roman" w:cs="Times New Roman"/>
          <w:color w:val="000000" w:themeColor="text1"/>
          <w:sz w:val="26"/>
          <w:szCs w:val="26"/>
        </w:rPr>
        <w:t>о намерении выполнять</w:t>
      </w:r>
      <w:r w:rsidR="00EE4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70DF8">
        <w:rPr>
          <w:rFonts w:ascii="Times New Roman" w:hAnsi="Times New Roman" w:cs="Times New Roman"/>
          <w:color w:val="000000" w:themeColor="text1"/>
          <w:sz w:val="26"/>
          <w:szCs w:val="26"/>
        </w:rPr>
        <w:t>иную оплачиваемую работу</w:t>
      </w:r>
    </w:p>
    <w:p w:rsidR="00E21A47" w:rsidRDefault="00E21A47" w:rsidP="004542D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E21A47" w:rsidRDefault="00E21A47" w:rsidP="00E21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421F82" w:rsidRDefault="00421F82" w:rsidP="00B70DF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70DF8" w:rsidRDefault="008B206B" w:rsidP="00B70DF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Журнал</w:t>
      </w:r>
      <w:r w:rsidR="004707CB" w:rsidRPr="004707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707CB"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регистрации</w:t>
      </w:r>
      <w:r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уведомлений </w:t>
      </w:r>
      <w:r w:rsidR="00C67441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</w:t>
      </w:r>
      <w:r w:rsidR="00C67441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C67441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служащи</w:t>
      </w:r>
      <w:r w:rsidR="00C67441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C67441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представителя нанимателя (работодателя) </w:t>
      </w:r>
    </w:p>
    <w:p w:rsidR="008B206B" w:rsidRDefault="00C67441" w:rsidP="00C67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 намерении выполнять иную оплачива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емую работу </w:t>
      </w:r>
    </w:p>
    <w:p w:rsidR="00421F82" w:rsidRDefault="00421F82" w:rsidP="00C67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7441" w:rsidRPr="008B206B" w:rsidRDefault="00C67441" w:rsidP="00C67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18"/>
        <w:gridCol w:w="1867"/>
        <w:gridCol w:w="2835"/>
        <w:gridCol w:w="2835"/>
        <w:gridCol w:w="1559"/>
        <w:gridCol w:w="1418"/>
        <w:gridCol w:w="1843"/>
      </w:tblGrid>
      <w:tr w:rsidR="009C5F8D" w:rsidRPr="00B70DF8" w:rsidTr="009C5F8D">
        <w:trPr>
          <w:cantSplit/>
          <w:trHeight w:val="3438"/>
        </w:trPr>
        <w:tc>
          <w:tcPr>
            <w:tcW w:w="454" w:type="dxa"/>
            <w:textDirection w:val="btLr"/>
            <w:vAlign w:val="center"/>
          </w:tcPr>
          <w:p w:rsidR="009C5F8D" w:rsidRPr="00B70DF8" w:rsidRDefault="009C5F8D" w:rsidP="009C5F8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0DF8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1818" w:type="dxa"/>
            <w:textDirection w:val="btLr"/>
            <w:vAlign w:val="center"/>
          </w:tcPr>
          <w:p w:rsidR="009C5F8D" w:rsidRPr="00B70DF8" w:rsidRDefault="009C5F8D" w:rsidP="00EE4012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0DF8">
              <w:rPr>
                <w:rFonts w:ascii="Times New Roman" w:eastAsiaTheme="minorEastAsia" w:hAnsi="Times New Roman" w:cs="Times New Roman"/>
                <w:lang w:eastAsia="ru-RU"/>
              </w:rPr>
              <w:t>Дата составления уведомления/</w:t>
            </w:r>
            <w:r w:rsidRPr="00B70DF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поступления </w:t>
            </w:r>
            <w:r w:rsidR="00EE4012">
              <w:rPr>
                <w:rFonts w:ascii="Times New Roman" w:eastAsiaTheme="minorEastAsia" w:hAnsi="Times New Roman" w:cs="Times New Roman"/>
                <w:lang w:eastAsia="ru-RU"/>
              </w:rPr>
              <w:t xml:space="preserve"> 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уп</w:t>
            </w:r>
            <w:r w:rsidR="00EE4012">
              <w:rPr>
                <w:rFonts w:ascii="Times New Roman" w:eastAsiaTheme="minorEastAsia" w:hAnsi="Times New Roman" w:cs="Times New Roman"/>
                <w:lang w:eastAsia="ru-RU"/>
              </w:rPr>
              <w:t>олномоченному должностному лицу</w:t>
            </w:r>
          </w:p>
        </w:tc>
        <w:tc>
          <w:tcPr>
            <w:tcW w:w="1867" w:type="dxa"/>
            <w:textDirection w:val="btLr"/>
            <w:vAlign w:val="center"/>
          </w:tcPr>
          <w:p w:rsidR="009C5F8D" w:rsidRPr="00B70DF8" w:rsidRDefault="009C5F8D" w:rsidP="009C5F8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5F8D">
              <w:rPr>
                <w:rFonts w:ascii="Times New Roman" w:eastAsiaTheme="minorEastAsia" w:hAnsi="Times New Roman" w:cs="Times New Roman"/>
                <w:lang w:eastAsia="ru-RU"/>
              </w:rPr>
              <w:t>Ф.И.О. муниципального служащего, представившего уведомление</w:t>
            </w:r>
          </w:p>
        </w:tc>
        <w:tc>
          <w:tcPr>
            <w:tcW w:w="2835" w:type="dxa"/>
            <w:textDirection w:val="btLr"/>
            <w:vAlign w:val="center"/>
          </w:tcPr>
          <w:p w:rsidR="009C5F8D" w:rsidRDefault="009C5F8D" w:rsidP="009C5F8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9C5F8D" w:rsidRPr="00B70DF8" w:rsidRDefault="009C5F8D" w:rsidP="009C5F8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0DF8">
              <w:rPr>
                <w:rFonts w:ascii="Times New Roman" w:eastAsiaTheme="minorEastAsia" w:hAnsi="Times New Roman" w:cs="Times New Roman"/>
                <w:lang w:eastAsia="ru-RU"/>
              </w:rPr>
              <w:t>Должность муниципального служащего, предста</w:t>
            </w:r>
            <w:r w:rsidRPr="00B70DF8">
              <w:rPr>
                <w:rFonts w:ascii="Times New Roman" w:eastAsiaTheme="minorEastAsia" w:hAnsi="Times New Roman" w:cs="Times New Roman"/>
                <w:lang w:eastAsia="ru-RU"/>
              </w:rPr>
              <w:softHyphen/>
              <w:t>вившего уведомление</w:t>
            </w:r>
          </w:p>
        </w:tc>
        <w:tc>
          <w:tcPr>
            <w:tcW w:w="2835" w:type="dxa"/>
            <w:textDirection w:val="btLr"/>
            <w:vAlign w:val="center"/>
          </w:tcPr>
          <w:p w:rsidR="009C5F8D" w:rsidRPr="00B70DF8" w:rsidRDefault="009C5F8D" w:rsidP="009C5F8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5F8D">
              <w:rPr>
                <w:rFonts w:ascii="Times New Roman" w:eastAsiaTheme="minorEastAsia" w:hAnsi="Times New Roman" w:cs="Times New Roman"/>
                <w:lang w:eastAsia="ru-RU"/>
              </w:rPr>
              <w:t>На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именование</w:t>
            </w:r>
            <w:r w:rsidRPr="009C5F8D">
              <w:rPr>
                <w:rFonts w:ascii="Times New Roman" w:eastAsiaTheme="minorEastAsia" w:hAnsi="Times New Roman" w:cs="Times New Roman"/>
                <w:lang w:eastAsia="ru-RU"/>
              </w:rPr>
              <w:t xml:space="preserve"> организации, в которой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муниципальный</w:t>
            </w:r>
            <w:r w:rsidRPr="009C5F8D">
              <w:rPr>
                <w:rFonts w:ascii="Times New Roman" w:eastAsiaTheme="minorEastAsia" w:hAnsi="Times New Roman" w:cs="Times New Roman"/>
                <w:lang w:eastAsia="ru-RU"/>
              </w:rPr>
              <w:t xml:space="preserve"> служащий намерен осуществлять иную оплачиваемую работу, должность</w:t>
            </w:r>
          </w:p>
        </w:tc>
        <w:tc>
          <w:tcPr>
            <w:tcW w:w="1559" w:type="dxa"/>
            <w:textDirection w:val="btLr"/>
            <w:vAlign w:val="center"/>
          </w:tcPr>
          <w:p w:rsidR="009C5F8D" w:rsidRPr="00B70DF8" w:rsidRDefault="009C5F8D" w:rsidP="009C5F8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</w:t>
            </w:r>
            <w:r w:rsidRPr="009C5F8D">
              <w:rPr>
                <w:rFonts w:ascii="Times New Roman" w:eastAsiaTheme="minorEastAsia" w:hAnsi="Times New Roman" w:cs="Times New Roman"/>
                <w:lang w:eastAsia="ru-RU"/>
              </w:rPr>
              <w:t xml:space="preserve"> муниципального служащего, принявшего уведомление</w:t>
            </w:r>
          </w:p>
        </w:tc>
        <w:tc>
          <w:tcPr>
            <w:tcW w:w="1418" w:type="dxa"/>
            <w:textDirection w:val="btLr"/>
            <w:vAlign w:val="center"/>
          </w:tcPr>
          <w:p w:rsidR="009C5F8D" w:rsidRPr="00B70DF8" w:rsidRDefault="009C5F8D" w:rsidP="009C5F8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0DF8">
              <w:rPr>
                <w:rFonts w:ascii="Times New Roman" w:eastAsiaTheme="minorEastAsia" w:hAnsi="Times New Roman" w:cs="Times New Roman"/>
                <w:lang w:eastAsia="ru-RU"/>
              </w:rPr>
              <w:t>Подпись муниципального служащего, принявшего уведомление</w:t>
            </w:r>
          </w:p>
        </w:tc>
        <w:tc>
          <w:tcPr>
            <w:tcW w:w="1843" w:type="dxa"/>
            <w:textDirection w:val="btLr"/>
            <w:vAlign w:val="center"/>
          </w:tcPr>
          <w:p w:rsidR="009C5F8D" w:rsidRPr="00B70DF8" w:rsidRDefault="009C5F8D" w:rsidP="009C5F8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Подпись муниципального служащего в получении копии уведомления</w:t>
            </w:r>
          </w:p>
        </w:tc>
      </w:tr>
      <w:tr w:rsidR="009C5F8D" w:rsidRPr="00421F82" w:rsidTr="00421F82">
        <w:trPr>
          <w:trHeight w:val="284"/>
        </w:trPr>
        <w:tc>
          <w:tcPr>
            <w:tcW w:w="454" w:type="dxa"/>
          </w:tcPr>
          <w:p w:rsidR="009C5F8D" w:rsidRPr="00421F82" w:rsidRDefault="00421F82" w:rsidP="00421F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1F8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18" w:type="dxa"/>
          </w:tcPr>
          <w:p w:rsidR="009C5F8D" w:rsidRPr="00421F82" w:rsidRDefault="00421F82" w:rsidP="00421F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1F8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67" w:type="dxa"/>
          </w:tcPr>
          <w:p w:rsidR="009C5F8D" w:rsidRPr="00421F82" w:rsidRDefault="00421F82" w:rsidP="00421F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1F8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9C5F8D" w:rsidRPr="00421F82" w:rsidRDefault="00421F82" w:rsidP="00421F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1F8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9C5F8D" w:rsidRPr="00421F82" w:rsidRDefault="00421F82" w:rsidP="00421F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1F8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9C5F8D" w:rsidRPr="00421F82" w:rsidRDefault="00421F82" w:rsidP="00421F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1F8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9C5F8D" w:rsidRPr="00421F82" w:rsidRDefault="00421F82" w:rsidP="00421F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1F8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9C5F8D" w:rsidRPr="00421F82" w:rsidRDefault="00421F82" w:rsidP="00421F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1F8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</w:tbl>
    <w:p w:rsidR="008B206B" w:rsidRDefault="008B206B" w:rsidP="00E5453D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8B206B" w:rsidRPr="00011C1D" w:rsidRDefault="008B206B" w:rsidP="00E5453D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sectPr w:rsidR="008B206B" w:rsidRPr="00011C1D" w:rsidSect="00B70DF8">
      <w:pgSz w:w="16838" w:h="11906" w:orient="landscape" w:code="9"/>
      <w:pgMar w:top="2268" w:right="709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5C"/>
    <w:rsid w:val="00011C1D"/>
    <w:rsid w:val="000322AF"/>
    <w:rsid w:val="00037DF0"/>
    <w:rsid w:val="000566AD"/>
    <w:rsid w:val="000E28EB"/>
    <w:rsid w:val="000E54D7"/>
    <w:rsid w:val="00103A61"/>
    <w:rsid w:val="00106D30"/>
    <w:rsid w:val="0011583F"/>
    <w:rsid w:val="00121BB1"/>
    <w:rsid w:val="001358EC"/>
    <w:rsid w:val="001375BA"/>
    <w:rsid w:val="001450D9"/>
    <w:rsid w:val="0015512F"/>
    <w:rsid w:val="00166335"/>
    <w:rsid w:val="001752DF"/>
    <w:rsid w:val="00182A04"/>
    <w:rsid w:val="00183972"/>
    <w:rsid w:val="001865FD"/>
    <w:rsid w:val="001901C5"/>
    <w:rsid w:val="00191FC9"/>
    <w:rsid w:val="001A260C"/>
    <w:rsid w:val="001C664D"/>
    <w:rsid w:val="002035B0"/>
    <w:rsid w:val="0022044C"/>
    <w:rsid w:val="002457DA"/>
    <w:rsid w:val="0026414B"/>
    <w:rsid w:val="00286E6C"/>
    <w:rsid w:val="00296484"/>
    <w:rsid w:val="002F2860"/>
    <w:rsid w:val="00307412"/>
    <w:rsid w:val="003109D8"/>
    <w:rsid w:val="00315538"/>
    <w:rsid w:val="003209B5"/>
    <w:rsid w:val="00321DA5"/>
    <w:rsid w:val="003227DE"/>
    <w:rsid w:val="00342206"/>
    <w:rsid w:val="003477C6"/>
    <w:rsid w:val="00367F2E"/>
    <w:rsid w:val="00385BAE"/>
    <w:rsid w:val="00390EB5"/>
    <w:rsid w:val="003B0E60"/>
    <w:rsid w:val="003B3CDE"/>
    <w:rsid w:val="003B6783"/>
    <w:rsid w:val="003D4F5D"/>
    <w:rsid w:val="003E0C2D"/>
    <w:rsid w:val="003E1684"/>
    <w:rsid w:val="00421F82"/>
    <w:rsid w:val="004427EA"/>
    <w:rsid w:val="004542D8"/>
    <w:rsid w:val="004707CB"/>
    <w:rsid w:val="0047229A"/>
    <w:rsid w:val="0048589F"/>
    <w:rsid w:val="004D18AC"/>
    <w:rsid w:val="004E03DC"/>
    <w:rsid w:val="00560613"/>
    <w:rsid w:val="005939DC"/>
    <w:rsid w:val="005B0C5C"/>
    <w:rsid w:val="005C74B3"/>
    <w:rsid w:val="005D17E8"/>
    <w:rsid w:val="006001C8"/>
    <w:rsid w:val="0060468D"/>
    <w:rsid w:val="00664A65"/>
    <w:rsid w:val="006A0A4C"/>
    <w:rsid w:val="006B3C0C"/>
    <w:rsid w:val="006C5A24"/>
    <w:rsid w:val="006E2507"/>
    <w:rsid w:val="0070218B"/>
    <w:rsid w:val="00716139"/>
    <w:rsid w:val="007415E5"/>
    <w:rsid w:val="007670F6"/>
    <w:rsid w:val="007B302E"/>
    <w:rsid w:val="007C5202"/>
    <w:rsid w:val="007F29B3"/>
    <w:rsid w:val="00805220"/>
    <w:rsid w:val="008059C4"/>
    <w:rsid w:val="00810688"/>
    <w:rsid w:val="00816CA9"/>
    <w:rsid w:val="00820AA5"/>
    <w:rsid w:val="00825549"/>
    <w:rsid w:val="00831F45"/>
    <w:rsid w:val="00833BCC"/>
    <w:rsid w:val="00840164"/>
    <w:rsid w:val="0085104C"/>
    <w:rsid w:val="00857DF9"/>
    <w:rsid w:val="00881DCA"/>
    <w:rsid w:val="008A0EBA"/>
    <w:rsid w:val="008B206B"/>
    <w:rsid w:val="008B2602"/>
    <w:rsid w:val="008C0777"/>
    <w:rsid w:val="008C2885"/>
    <w:rsid w:val="008D48BB"/>
    <w:rsid w:val="008F4EA2"/>
    <w:rsid w:val="00971FC4"/>
    <w:rsid w:val="00974D61"/>
    <w:rsid w:val="009C5F8D"/>
    <w:rsid w:val="009C6AEE"/>
    <w:rsid w:val="009D09E4"/>
    <w:rsid w:val="00A473C6"/>
    <w:rsid w:val="00A72E30"/>
    <w:rsid w:val="00A94093"/>
    <w:rsid w:val="00AC55B9"/>
    <w:rsid w:val="00AE08A1"/>
    <w:rsid w:val="00B0741A"/>
    <w:rsid w:val="00B104A6"/>
    <w:rsid w:val="00B31224"/>
    <w:rsid w:val="00B35B64"/>
    <w:rsid w:val="00B420C4"/>
    <w:rsid w:val="00B45B05"/>
    <w:rsid w:val="00B52DAA"/>
    <w:rsid w:val="00B70DF8"/>
    <w:rsid w:val="00B767BB"/>
    <w:rsid w:val="00BE755D"/>
    <w:rsid w:val="00BE7C55"/>
    <w:rsid w:val="00C2720C"/>
    <w:rsid w:val="00C30D6B"/>
    <w:rsid w:val="00C52120"/>
    <w:rsid w:val="00C57A8F"/>
    <w:rsid w:val="00C67441"/>
    <w:rsid w:val="00C75DB0"/>
    <w:rsid w:val="00C9093D"/>
    <w:rsid w:val="00CD63F8"/>
    <w:rsid w:val="00CF41F2"/>
    <w:rsid w:val="00D03970"/>
    <w:rsid w:val="00D14398"/>
    <w:rsid w:val="00D4461F"/>
    <w:rsid w:val="00D4651B"/>
    <w:rsid w:val="00D815E7"/>
    <w:rsid w:val="00D94C46"/>
    <w:rsid w:val="00DA32FC"/>
    <w:rsid w:val="00DA7962"/>
    <w:rsid w:val="00DB13E5"/>
    <w:rsid w:val="00DD4CFD"/>
    <w:rsid w:val="00E21A47"/>
    <w:rsid w:val="00E24487"/>
    <w:rsid w:val="00E5453D"/>
    <w:rsid w:val="00E75EC1"/>
    <w:rsid w:val="00E80C62"/>
    <w:rsid w:val="00EB7A15"/>
    <w:rsid w:val="00EC1CF4"/>
    <w:rsid w:val="00EE4012"/>
    <w:rsid w:val="00F00DFD"/>
    <w:rsid w:val="00F212A7"/>
    <w:rsid w:val="00F66EA6"/>
    <w:rsid w:val="00F95624"/>
    <w:rsid w:val="00FA706A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47"/>
  </w:style>
  <w:style w:type="paragraph" w:styleId="1">
    <w:name w:val="heading 1"/>
    <w:basedOn w:val="a"/>
    <w:next w:val="a"/>
    <w:link w:val="10"/>
    <w:qFormat/>
    <w:rsid w:val="001158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0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06D30"/>
    <w:rPr>
      <w:color w:val="0000FF" w:themeColor="hyperlink"/>
      <w:u w:val="single"/>
    </w:rPr>
  </w:style>
  <w:style w:type="paragraph" w:customStyle="1" w:styleId="ConsPlusTitle">
    <w:name w:val="ConsPlusTitle"/>
    <w:rsid w:val="00106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03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583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Indent 2"/>
    <w:basedOn w:val="a"/>
    <w:link w:val="20"/>
    <w:rsid w:val="00145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50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47"/>
  </w:style>
  <w:style w:type="paragraph" w:styleId="1">
    <w:name w:val="heading 1"/>
    <w:basedOn w:val="a"/>
    <w:next w:val="a"/>
    <w:link w:val="10"/>
    <w:qFormat/>
    <w:rsid w:val="001158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0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06D30"/>
    <w:rPr>
      <w:color w:val="0000FF" w:themeColor="hyperlink"/>
      <w:u w:val="single"/>
    </w:rPr>
  </w:style>
  <w:style w:type="paragraph" w:customStyle="1" w:styleId="ConsPlusTitle">
    <w:name w:val="ConsPlusTitle"/>
    <w:rsid w:val="00106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03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583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Indent 2"/>
    <w:basedOn w:val="a"/>
    <w:link w:val="20"/>
    <w:rsid w:val="00145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50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C7F33A1E63AC2354D06D286F1E9C60014618ED1D9FB7FFFCEAA22C7BNF5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C7F33A1E63AC2354D06D286F1E9C60014618ED1D9FB7FFFCEAA22C7BF3BC175A637F50B6A3EED7NA5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2D86-2D83-4EBC-8F5A-A78171EF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Никозова Виктория Владимировна</cp:lastModifiedBy>
  <cp:revision>4</cp:revision>
  <cp:lastPrinted>2014-10-30T06:41:00Z</cp:lastPrinted>
  <dcterms:created xsi:type="dcterms:W3CDTF">2017-12-13T07:11:00Z</dcterms:created>
  <dcterms:modified xsi:type="dcterms:W3CDTF">2017-12-13T11:18:00Z</dcterms:modified>
</cp:coreProperties>
</file>