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D6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 xml:space="preserve">Информация о результатах проведенного Контрольно-счетной палатой </w:t>
      </w:r>
    </w:p>
    <w:p w:rsidR="00606573" w:rsidRPr="007447D6" w:rsidRDefault="007447D6" w:rsidP="007447D6">
      <w:pPr>
        <w:jc w:val="center"/>
        <w:rPr>
          <w:b/>
          <w:sz w:val="26"/>
          <w:szCs w:val="26"/>
        </w:rPr>
      </w:pPr>
      <w:r w:rsidRPr="007447D6">
        <w:rPr>
          <w:b/>
          <w:sz w:val="26"/>
          <w:szCs w:val="26"/>
        </w:rPr>
        <w:t>города Когалыма контрольного мероприятия «Проверка эффективности и целевого использования бюджетных средств, выделенных на реализацию мероприятий муниципальной программы «Содействие занятости населения города Когалыма на 2014-2017 годы» за 2015 год»</w:t>
      </w:r>
    </w:p>
    <w:p w:rsidR="007447D6" w:rsidRDefault="007447D6" w:rsidP="00606573"/>
    <w:p w:rsidR="007447D6" w:rsidRDefault="00E87BCB" w:rsidP="007447D6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 xml:space="preserve">Контрольное мероприятие проведено в соответствии </w:t>
      </w:r>
      <w:r w:rsidR="007447D6" w:rsidRPr="007447D6">
        <w:rPr>
          <w:rFonts w:eastAsia="Calibri"/>
          <w:sz w:val="26"/>
          <w:szCs w:val="26"/>
          <w:lang w:eastAsia="en-US"/>
        </w:rPr>
        <w:t>с пунктом 1.3. Плана работы на 2016 год Контрольно-счетной палатой города Когалыма (далее – КСП города Когалыма)</w:t>
      </w:r>
      <w:r w:rsidRPr="007447D6">
        <w:rPr>
          <w:sz w:val="26"/>
          <w:szCs w:val="26"/>
        </w:rPr>
        <w:t xml:space="preserve">, утвержденным </w:t>
      </w:r>
      <w:r w:rsidR="007447D6" w:rsidRPr="007447D6">
        <w:rPr>
          <w:sz w:val="26"/>
          <w:szCs w:val="26"/>
        </w:rPr>
        <w:t>приказом председателя КСП города Когалыма</w:t>
      </w:r>
      <w:r w:rsidRPr="007447D6">
        <w:rPr>
          <w:sz w:val="26"/>
          <w:szCs w:val="26"/>
        </w:rPr>
        <w:t xml:space="preserve"> от </w:t>
      </w:r>
      <w:r w:rsidR="007447D6">
        <w:rPr>
          <w:sz w:val="26"/>
          <w:szCs w:val="26"/>
        </w:rPr>
        <w:t>17.12.2015 №21-СКП/пр.</w:t>
      </w:r>
      <w:r w:rsidRPr="007447D6">
        <w:rPr>
          <w:sz w:val="26"/>
          <w:szCs w:val="26"/>
        </w:rPr>
        <w:t xml:space="preserve"> </w:t>
      </w:r>
    </w:p>
    <w:p w:rsidR="007447D6" w:rsidRDefault="00E87BCB" w:rsidP="004E4353">
      <w:pPr>
        <w:ind w:firstLine="709"/>
        <w:jc w:val="both"/>
        <w:rPr>
          <w:sz w:val="26"/>
          <w:szCs w:val="26"/>
        </w:rPr>
      </w:pPr>
      <w:r w:rsidRPr="007447D6">
        <w:rPr>
          <w:sz w:val="26"/>
          <w:szCs w:val="26"/>
        </w:rPr>
        <w:t>Объектами контрольного мероприятия являлись</w:t>
      </w:r>
      <w:r w:rsidR="004672D6">
        <w:rPr>
          <w:sz w:val="26"/>
          <w:szCs w:val="26"/>
        </w:rPr>
        <w:t>:</w:t>
      </w:r>
      <w:r w:rsidR="004E4353">
        <w:rPr>
          <w:sz w:val="26"/>
          <w:szCs w:val="26"/>
        </w:rPr>
        <w:t xml:space="preserve"> </w:t>
      </w:r>
      <w:r w:rsidR="007447D6" w:rsidRPr="007447D6">
        <w:rPr>
          <w:sz w:val="26"/>
          <w:szCs w:val="26"/>
        </w:rPr>
        <w:t>Управление экономики</w:t>
      </w:r>
      <w:r w:rsidR="00C467D5">
        <w:rPr>
          <w:sz w:val="26"/>
          <w:szCs w:val="26"/>
        </w:rPr>
        <w:t xml:space="preserve"> Администрации города Когалыма,</w:t>
      </w:r>
      <w:r w:rsidR="004E4353">
        <w:rPr>
          <w:sz w:val="26"/>
          <w:szCs w:val="26"/>
        </w:rPr>
        <w:t xml:space="preserve"> </w:t>
      </w:r>
      <w:r w:rsidR="007447D6" w:rsidRPr="007447D6">
        <w:rPr>
          <w:sz w:val="26"/>
          <w:szCs w:val="26"/>
        </w:rPr>
        <w:t>Управление культуры, спорта и молодежной политики Ад</w:t>
      </w:r>
      <w:r w:rsidR="00C467D5">
        <w:rPr>
          <w:sz w:val="26"/>
          <w:szCs w:val="26"/>
        </w:rPr>
        <w:t>министрации города Когалыма,</w:t>
      </w:r>
      <w:r w:rsidR="004E4353">
        <w:rPr>
          <w:sz w:val="26"/>
          <w:szCs w:val="26"/>
        </w:rPr>
        <w:t xml:space="preserve"> </w:t>
      </w:r>
      <w:r w:rsidR="007447D6" w:rsidRPr="007447D6">
        <w:rPr>
          <w:sz w:val="26"/>
          <w:szCs w:val="26"/>
        </w:rPr>
        <w:t>Управление образования</w:t>
      </w:r>
      <w:r w:rsidR="00C467D5">
        <w:rPr>
          <w:sz w:val="26"/>
          <w:szCs w:val="26"/>
        </w:rPr>
        <w:t xml:space="preserve"> Администрации города Когалыма,</w:t>
      </w:r>
      <w:r w:rsidR="004E4353">
        <w:rPr>
          <w:sz w:val="26"/>
          <w:szCs w:val="26"/>
        </w:rPr>
        <w:t xml:space="preserve"> </w:t>
      </w:r>
      <w:r w:rsidR="007447D6" w:rsidRPr="007447D6">
        <w:rPr>
          <w:sz w:val="26"/>
          <w:szCs w:val="26"/>
        </w:rPr>
        <w:t>Муниципальное казенное учреждение «Управление жилищно-коммунального хозяйства города Когалыма</w:t>
      </w:r>
      <w:r w:rsidR="004672D6">
        <w:rPr>
          <w:sz w:val="26"/>
          <w:szCs w:val="26"/>
        </w:rPr>
        <w:t>»</w:t>
      </w:r>
      <w:r w:rsidR="007447D6" w:rsidRPr="007447D6">
        <w:rPr>
          <w:sz w:val="26"/>
          <w:szCs w:val="26"/>
        </w:rPr>
        <w:t>.</w:t>
      </w:r>
    </w:p>
    <w:p w:rsidR="00C467D5" w:rsidRDefault="00C467D5" w:rsidP="00C467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результатам</w:t>
      </w:r>
      <w:r w:rsidR="00E87BCB" w:rsidRPr="007447D6">
        <w:rPr>
          <w:sz w:val="26"/>
          <w:szCs w:val="26"/>
        </w:rPr>
        <w:t xml:space="preserve"> конт</w:t>
      </w:r>
      <w:r>
        <w:rPr>
          <w:sz w:val="26"/>
          <w:szCs w:val="26"/>
        </w:rPr>
        <w:t xml:space="preserve">рольного мероприятия </w:t>
      </w:r>
      <w:r w:rsidR="005668DD">
        <w:rPr>
          <w:sz w:val="26"/>
          <w:szCs w:val="26"/>
        </w:rPr>
        <w:t xml:space="preserve">установлены </w:t>
      </w:r>
      <w:r w:rsidR="004672D6">
        <w:rPr>
          <w:sz w:val="26"/>
          <w:szCs w:val="26"/>
        </w:rPr>
        <w:t xml:space="preserve">отдельные </w:t>
      </w:r>
      <w:r w:rsidR="005668DD">
        <w:rPr>
          <w:sz w:val="26"/>
          <w:szCs w:val="26"/>
        </w:rPr>
        <w:t>н</w:t>
      </w:r>
      <w:r w:rsidR="00E87BCB" w:rsidRPr="007447D6">
        <w:rPr>
          <w:sz w:val="26"/>
          <w:szCs w:val="26"/>
        </w:rPr>
        <w:t>арушения и недостатки</w:t>
      </w:r>
      <w:r w:rsidR="005668DD">
        <w:rPr>
          <w:sz w:val="26"/>
          <w:szCs w:val="26"/>
        </w:rPr>
        <w:t>, в том числе</w:t>
      </w:r>
      <w:r>
        <w:rPr>
          <w:sz w:val="26"/>
          <w:szCs w:val="26"/>
        </w:rPr>
        <w:t>:</w:t>
      </w:r>
    </w:p>
    <w:p w:rsidR="004E4303" w:rsidRPr="00832783" w:rsidRDefault="00DF0539" w:rsidP="00C467D5">
      <w:pPr>
        <w:ind w:firstLine="709"/>
        <w:jc w:val="both"/>
        <w:rPr>
          <w:rFonts w:eastAsia="Arial"/>
          <w:sz w:val="26"/>
          <w:szCs w:val="26"/>
        </w:rPr>
      </w:pPr>
      <w:r w:rsidRPr="00832783">
        <w:rPr>
          <w:rFonts w:eastAsia="Arial"/>
          <w:sz w:val="26"/>
          <w:szCs w:val="26"/>
        </w:rPr>
        <w:t>1</w:t>
      </w:r>
      <w:r w:rsidR="00280A3B" w:rsidRPr="00832783">
        <w:rPr>
          <w:rFonts w:eastAsia="Arial"/>
          <w:sz w:val="26"/>
          <w:szCs w:val="26"/>
        </w:rPr>
        <w:t>.</w:t>
      </w:r>
      <w:r w:rsidR="003E6271" w:rsidRPr="00832783">
        <w:rPr>
          <w:rFonts w:eastAsia="Arial"/>
          <w:sz w:val="26"/>
          <w:szCs w:val="26"/>
        </w:rPr>
        <w:t xml:space="preserve"> </w:t>
      </w:r>
      <w:r w:rsidR="005668DD" w:rsidRPr="00832783">
        <w:rPr>
          <w:rFonts w:eastAsia="Arial"/>
          <w:sz w:val="26"/>
          <w:szCs w:val="26"/>
        </w:rPr>
        <w:t xml:space="preserve"> Нецелевое использование средств бюджета в сумме 18,78 тыс. рублей </w:t>
      </w:r>
      <w:r w:rsidR="003E6271" w:rsidRPr="00832783">
        <w:rPr>
          <w:rFonts w:eastAsia="Arial"/>
          <w:sz w:val="26"/>
          <w:szCs w:val="26"/>
        </w:rPr>
        <w:t>МБУ «МКЦ «Феникс»</w:t>
      </w:r>
      <w:r w:rsidR="00C467D5" w:rsidRPr="00832783">
        <w:rPr>
          <w:rFonts w:eastAsia="Arial"/>
          <w:sz w:val="26"/>
          <w:szCs w:val="26"/>
        </w:rPr>
        <w:t>,</w:t>
      </w:r>
      <w:r w:rsidR="003E6271" w:rsidRPr="00832783">
        <w:rPr>
          <w:rFonts w:eastAsia="Arial"/>
          <w:sz w:val="26"/>
          <w:szCs w:val="26"/>
        </w:rPr>
        <w:t xml:space="preserve"> </w:t>
      </w:r>
      <w:r w:rsidR="005668DD" w:rsidRPr="00832783">
        <w:rPr>
          <w:rFonts w:eastAsia="Calibri"/>
          <w:sz w:val="26"/>
          <w:szCs w:val="26"/>
          <w:lang w:eastAsia="en-US"/>
        </w:rPr>
        <w:t>подведомственного</w:t>
      </w:r>
      <w:r w:rsidR="00561DC2" w:rsidRPr="00832783">
        <w:rPr>
          <w:rFonts w:eastAsia="Calibri"/>
          <w:sz w:val="26"/>
          <w:szCs w:val="26"/>
          <w:lang w:eastAsia="en-US"/>
        </w:rPr>
        <w:t xml:space="preserve"> Управлению культуры, спорта и молодежной политики Администрации города Когалыма</w:t>
      </w:r>
      <w:r w:rsidR="00B958B1">
        <w:rPr>
          <w:rFonts w:eastAsia="Calibri"/>
          <w:sz w:val="26"/>
          <w:szCs w:val="26"/>
          <w:lang w:eastAsia="en-US"/>
        </w:rPr>
        <w:t xml:space="preserve"> (далее - </w:t>
      </w:r>
      <w:proofErr w:type="spellStart"/>
      <w:r w:rsidR="00B958B1">
        <w:rPr>
          <w:rFonts w:eastAsia="Calibri"/>
          <w:sz w:val="26"/>
          <w:szCs w:val="26"/>
          <w:lang w:eastAsia="en-US"/>
        </w:rPr>
        <w:t>УКСиМП</w:t>
      </w:r>
      <w:proofErr w:type="spellEnd"/>
      <w:r w:rsidR="00B958B1">
        <w:rPr>
          <w:rFonts w:eastAsia="Calibri"/>
          <w:sz w:val="26"/>
          <w:szCs w:val="26"/>
          <w:lang w:eastAsia="en-US"/>
        </w:rPr>
        <w:t>)</w:t>
      </w:r>
      <w:r w:rsidR="00561DC2" w:rsidRPr="00832783">
        <w:rPr>
          <w:rFonts w:eastAsia="Calibri"/>
          <w:sz w:val="26"/>
          <w:szCs w:val="26"/>
          <w:lang w:eastAsia="en-US"/>
        </w:rPr>
        <w:t xml:space="preserve"> </w:t>
      </w:r>
      <w:r w:rsidR="00C467D5" w:rsidRPr="00832783">
        <w:rPr>
          <w:rFonts w:eastAsia="Arial"/>
          <w:sz w:val="26"/>
          <w:szCs w:val="26"/>
        </w:rPr>
        <w:t>при реализации</w:t>
      </w:r>
      <w:r w:rsidR="00B958B1">
        <w:rPr>
          <w:rFonts w:eastAsia="Arial"/>
          <w:sz w:val="26"/>
          <w:szCs w:val="26"/>
        </w:rPr>
        <w:t xml:space="preserve"> </w:t>
      </w:r>
      <w:r w:rsidR="003E6271" w:rsidRPr="00832783">
        <w:rPr>
          <w:rFonts w:eastAsia="Arial"/>
          <w:sz w:val="26"/>
          <w:szCs w:val="26"/>
        </w:rPr>
        <w:t xml:space="preserve"> мероприяти</w:t>
      </w:r>
      <w:r w:rsidR="00B958B1">
        <w:rPr>
          <w:rFonts w:eastAsia="Arial"/>
          <w:sz w:val="26"/>
          <w:szCs w:val="26"/>
        </w:rPr>
        <w:t xml:space="preserve">я </w:t>
      </w:r>
      <w:r w:rsidR="008022CE" w:rsidRPr="00832783">
        <w:rPr>
          <w:rFonts w:eastAsia="Arial"/>
          <w:sz w:val="26"/>
          <w:szCs w:val="26"/>
        </w:rPr>
        <w:t>муниципальной программы «Содействие занятости населения города Когалыма на 2014-2017 годы»</w:t>
      </w:r>
      <w:r w:rsidR="00C467D5" w:rsidRPr="00832783">
        <w:rPr>
          <w:rFonts w:eastAsia="Arial"/>
          <w:sz w:val="26"/>
          <w:szCs w:val="26"/>
        </w:rPr>
        <w:t>,</w:t>
      </w:r>
      <w:r w:rsidR="00B958B1">
        <w:rPr>
          <w:rFonts w:eastAsia="Arial"/>
          <w:sz w:val="26"/>
          <w:szCs w:val="26"/>
        </w:rPr>
        <w:t xml:space="preserve"> связанного с организацией</w:t>
      </w:r>
      <w:r w:rsidR="00B958B1" w:rsidRPr="00832783">
        <w:rPr>
          <w:rFonts w:eastAsia="Arial"/>
          <w:sz w:val="26"/>
          <w:szCs w:val="26"/>
        </w:rPr>
        <w:t xml:space="preserve"> временного трудоустройства несовершеннолетних безработных гра</w:t>
      </w:r>
      <w:r w:rsidR="00B958B1">
        <w:rPr>
          <w:rFonts w:eastAsia="Arial"/>
          <w:sz w:val="26"/>
          <w:szCs w:val="26"/>
        </w:rPr>
        <w:t>ждан в возрасте от 16 до 18 лет,</w:t>
      </w:r>
      <w:r w:rsidR="00E87BCB" w:rsidRPr="00832783">
        <w:rPr>
          <w:rFonts w:eastAsia="Arial"/>
          <w:sz w:val="26"/>
          <w:szCs w:val="26"/>
        </w:rPr>
        <w:t xml:space="preserve"> выразившееся в </w:t>
      </w:r>
      <w:r w:rsidR="001355DA" w:rsidRPr="00832783">
        <w:rPr>
          <w:rFonts w:eastAsia="Arial"/>
          <w:sz w:val="26"/>
          <w:szCs w:val="26"/>
        </w:rPr>
        <w:t xml:space="preserve"> </w:t>
      </w:r>
      <w:r w:rsidR="005668DD" w:rsidRPr="00832783">
        <w:rPr>
          <w:rFonts w:eastAsia="Arial"/>
          <w:sz w:val="26"/>
          <w:szCs w:val="26"/>
        </w:rPr>
        <w:t>оплате денежных обязательств не соответствующих целям</w:t>
      </w:r>
      <w:r w:rsidR="00B958B1">
        <w:rPr>
          <w:rFonts w:eastAsia="Arial"/>
          <w:sz w:val="26"/>
          <w:szCs w:val="26"/>
        </w:rPr>
        <w:t xml:space="preserve">, определенным договором, являющимся правовым основанием предоставления указанных средств. </w:t>
      </w:r>
    </w:p>
    <w:p w:rsidR="00A809C1" w:rsidRDefault="004E4303" w:rsidP="00832783">
      <w:pPr>
        <w:ind w:firstLine="708"/>
        <w:jc w:val="both"/>
        <w:rPr>
          <w:sz w:val="26"/>
          <w:szCs w:val="26"/>
        </w:rPr>
      </w:pPr>
      <w:r w:rsidRPr="00832783">
        <w:rPr>
          <w:rFonts w:eastAsia="Arial"/>
          <w:sz w:val="26"/>
          <w:szCs w:val="26"/>
        </w:rPr>
        <w:t xml:space="preserve"> </w:t>
      </w:r>
      <w:r w:rsidR="00AC404C" w:rsidRPr="00832783">
        <w:rPr>
          <w:rFonts w:eastAsia="Arial"/>
          <w:sz w:val="26"/>
          <w:szCs w:val="26"/>
        </w:rPr>
        <w:t>2</w:t>
      </w:r>
      <w:r w:rsidR="00A809C1" w:rsidRPr="00832783">
        <w:rPr>
          <w:rFonts w:eastAsia="Arial"/>
          <w:sz w:val="26"/>
          <w:szCs w:val="26"/>
        </w:rPr>
        <w:t>.</w:t>
      </w:r>
      <w:r w:rsidR="004E4353" w:rsidRPr="00832783">
        <w:rPr>
          <w:rFonts w:eastAsia="Arial"/>
          <w:sz w:val="26"/>
          <w:szCs w:val="26"/>
        </w:rPr>
        <w:t xml:space="preserve"> </w:t>
      </w:r>
      <w:r w:rsidR="00A809C1" w:rsidRPr="00832783">
        <w:rPr>
          <w:sz w:val="26"/>
          <w:szCs w:val="26"/>
        </w:rPr>
        <w:t>В нарушение требований Федерального закона №402 от 06.12.2011 «О б</w:t>
      </w:r>
      <w:r w:rsidR="001E7F8E">
        <w:rPr>
          <w:sz w:val="26"/>
          <w:szCs w:val="26"/>
        </w:rPr>
        <w:t xml:space="preserve">ухгалтерском учете» и </w:t>
      </w:r>
      <w:proofErr w:type="gramStart"/>
      <w:r w:rsidR="001E7F8E">
        <w:rPr>
          <w:sz w:val="26"/>
          <w:szCs w:val="26"/>
        </w:rPr>
        <w:t>условий  д</w:t>
      </w:r>
      <w:r w:rsidR="00A809C1" w:rsidRPr="00832783">
        <w:rPr>
          <w:sz w:val="26"/>
          <w:szCs w:val="26"/>
        </w:rPr>
        <w:t>оговора</w:t>
      </w:r>
      <w:proofErr w:type="gramEnd"/>
      <w:r w:rsidR="00A809C1" w:rsidRPr="00832783">
        <w:rPr>
          <w:sz w:val="26"/>
          <w:szCs w:val="26"/>
        </w:rPr>
        <w:t xml:space="preserve"> о предоставлении субсидии МКУ «УЖКХ города Когалыма» необоснованно, без оправдательных бухгалтерских документов, подтверждающих затраты Получателя субсидии - ООО «Жилье» возмещены</w:t>
      </w:r>
      <w:r w:rsidR="00A809C1">
        <w:rPr>
          <w:sz w:val="26"/>
          <w:szCs w:val="26"/>
        </w:rPr>
        <w:t xml:space="preserve">  затраты за февраль, март, апрель и май 2015 года на общую сумму 46 011,86 рублей.   </w:t>
      </w:r>
    </w:p>
    <w:p w:rsidR="004672D6" w:rsidRPr="004672D6" w:rsidRDefault="004672D6" w:rsidP="004672D6">
      <w:pPr>
        <w:ind w:firstLine="708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В адрес</w:t>
      </w:r>
      <w:r w:rsidRPr="00AC404C">
        <w:rPr>
          <w:rFonts w:eastAsia="Arial"/>
          <w:sz w:val="26"/>
          <w:szCs w:val="26"/>
        </w:rPr>
        <w:t xml:space="preserve"> директор</w:t>
      </w:r>
      <w:r>
        <w:rPr>
          <w:rFonts w:eastAsia="Arial"/>
          <w:sz w:val="26"/>
          <w:szCs w:val="26"/>
        </w:rPr>
        <w:t>а</w:t>
      </w:r>
      <w:r w:rsidRPr="00AC404C">
        <w:rPr>
          <w:rFonts w:eastAsia="Arial"/>
          <w:sz w:val="26"/>
          <w:szCs w:val="26"/>
        </w:rPr>
        <w:t xml:space="preserve"> МКУ «УЖКХ города Когалыма» внесено предписание, по результатам рассмотрения которого указанные нарушения устранены, дополнительно представлены документы, подтверждающ</w:t>
      </w:r>
      <w:r w:rsidR="00B958B1">
        <w:rPr>
          <w:rFonts w:eastAsia="Arial"/>
          <w:sz w:val="26"/>
          <w:szCs w:val="26"/>
        </w:rPr>
        <w:t xml:space="preserve">ие затраты ООО «Жилье», </w:t>
      </w:r>
      <w:r>
        <w:rPr>
          <w:rFonts w:eastAsia="Arial"/>
          <w:sz w:val="26"/>
          <w:szCs w:val="26"/>
        </w:rPr>
        <w:t>связанные</w:t>
      </w:r>
      <w:r w:rsidRPr="00AC404C">
        <w:rPr>
          <w:rFonts w:eastAsia="Arial"/>
          <w:sz w:val="26"/>
          <w:szCs w:val="26"/>
        </w:rPr>
        <w:t xml:space="preserve"> с оказанием услуг по организации оплачиваемых общественных работ.  </w:t>
      </w:r>
    </w:p>
    <w:p w:rsidR="004672D6" w:rsidRDefault="00832783" w:rsidP="00B958B1">
      <w:pPr>
        <w:ind w:firstLine="708"/>
        <w:jc w:val="both"/>
        <w:rPr>
          <w:sz w:val="26"/>
          <w:szCs w:val="26"/>
        </w:rPr>
      </w:pPr>
      <w:r w:rsidRPr="004E4353">
        <w:rPr>
          <w:sz w:val="26"/>
          <w:szCs w:val="26"/>
        </w:rPr>
        <w:t>В адрес директора МБУ «МКЦ «Феникс» направлено представление для принятия мер по устранению выявленных нар</w:t>
      </w:r>
      <w:r w:rsidR="004672D6">
        <w:rPr>
          <w:sz w:val="26"/>
          <w:szCs w:val="26"/>
        </w:rPr>
        <w:t>ушений</w:t>
      </w:r>
      <w:r w:rsidR="00B958B1">
        <w:rPr>
          <w:sz w:val="26"/>
          <w:szCs w:val="26"/>
        </w:rPr>
        <w:t>,</w:t>
      </w:r>
      <w:r w:rsidR="004672D6">
        <w:rPr>
          <w:sz w:val="26"/>
          <w:szCs w:val="26"/>
        </w:rPr>
        <w:t xml:space="preserve"> по результатам </w:t>
      </w:r>
      <w:r w:rsidR="006B01BB">
        <w:rPr>
          <w:sz w:val="26"/>
          <w:szCs w:val="26"/>
        </w:rPr>
        <w:t xml:space="preserve">представлена </w:t>
      </w:r>
      <w:r w:rsidR="004672D6">
        <w:rPr>
          <w:sz w:val="26"/>
          <w:szCs w:val="26"/>
        </w:rPr>
        <w:t>информация</w:t>
      </w:r>
      <w:r w:rsidR="006F3D63">
        <w:rPr>
          <w:sz w:val="26"/>
          <w:szCs w:val="26"/>
        </w:rPr>
        <w:t xml:space="preserve"> об устранении </w:t>
      </w:r>
      <w:r w:rsidR="001E7F8E">
        <w:rPr>
          <w:sz w:val="26"/>
          <w:szCs w:val="26"/>
        </w:rPr>
        <w:t>выявленных</w:t>
      </w:r>
      <w:r w:rsidR="006F3D63">
        <w:rPr>
          <w:sz w:val="26"/>
          <w:szCs w:val="26"/>
        </w:rPr>
        <w:t xml:space="preserve"> нарушений и</w:t>
      </w:r>
      <w:r w:rsidR="004672D6">
        <w:rPr>
          <w:sz w:val="26"/>
          <w:szCs w:val="26"/>
        </w:rPr>
        <w:t xml:space="preserve"> принятых мерах.</w:t>
      </w:r>
      <w:r w:rsidR="00B958B1">
        <w:rPr>
          <w:sz w:val="26"/>
          <w:szCs w:val="26"/>
        </w:rPr>
        <w:t xml:space="preserve"> </w:t>
      </w:r>
      <w:r w:rsidR="004672D6">
        <w:rPr>
          <w:sz w:val="26"/>
          <w:szCs w:val="26"/>
        </w:rPr>
        <w:t>В отношении должностных лиц МБУ «Феникс», допустивших нарушения применены меры дисциплинарного характера.</w:t>
      </w:r>
    </w:p>
    <w:p w:rsidR="00832783" w:rsidRPr="004E4353" w:rsidRDefault="00832783" w:rsidP="0083278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sectPr w:rsidR="00832783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5"/>
  </w:num>
  <w:num w:numId="9">
    <w:abstractNumId w:val="18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7"/>
  </w:num>
  <w:num w:numId="15">
    <w:abstractNumId w:val="12"/>
  </w:num>
  <w:num w:numId="16">
    <w:abstractNumId w:val="17"/>
  </w:num>
  <w:num w:numId="17">
    <w:abstractNumId w:val="4"/>
  </w:num>
  <w:num w:numId="18">
    <w:abstractNumId w:val="16"/>
  </w:num>
  <w:num w:numId="19">
    <w:abstractNumId w:val="10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C"/>
    <w:rsid w:val="000420D5"/>
    <w:rsid w:val="000613F8"/>
    <w:rsid w:val="000839DC"/>
    <w:rsid w:val="00084B35"/>
    <w:rsid w:val="00085FDF"/>
    <w:rsid w:val="000B4A37"/>
    <w:rsid w:val="000D5E87"/>
    <w:rsid w:val="00126D77"/>
    <w:rsid w:val="00127CB6"/>
    <w:rsid w:val="001322C9"/>
    <w:rsid w:val="00134F1B"/>
    <w:rsid w:val="001355DA"/>
    <w:rsid w:val="0013625F"/>
    <w:rsid w:val="0015581B"/>
    <w:rsid w:val="00161DB8"/>
    <w:rsid w:val="001B27BF"/>
    <w:rsid w:val="001B60D4"/>
    <w:rsid w:val="001E7ADA"/>
    <w:rsid w:val="001E7F8E"/>
    <w:rsid w:val="00206027"/>
    <w:rsid w:val="002147D6"/>
    <w:rsid w:val="00222530"/>
    <w:rsid w:val="00236DC4"/>
    <w:rsid w:val="0023711A"/>
    <w:rsid w:val="00244130"/>
    <w:rsid w:val="00280A3B"/>
    <w:rsid w:val="002878E6"/>
    <w:rsid w:val="002A1D06"/>
    <w:rsid w:val="002A3676"/>
    <w:rsid w:val="002C2B27"/>
    <w:rsid w:val="002D283A"/>
    <w:rsid w:val="002F6BE9"/>
    <w:rsid w:val="003046EF"/>
    <w:rsid w:val="0034283F"/>
    <w:rsid w:val="0034619C"/>
    <w:rsid w:val="003A03DC"/>
    <w:rsid w:val="003A0C2D"/>
    <w:rsid w:val="003C5C80"/>
    <w:rsid w:val="003D52BB"/>
    <w:rsid w:val="003E6271"/>
    <w:rsid w:val="003F25F2"/>
    <w:rsid w:val="003F6084"/>
    <w:rsid w:val="00410369"/>
    <w:rsid w:val="0041411F"/>
    <w:rsid w:val="00421BDE"/>
    <w:rsid w:val="00424CDF"/>
    <w:rsid w:val="00442CAD"/>
    <w:rsid w:val="00443C92"/>
    <w:rsid w:val="004672D6"/>
    <w:rsid w:val="004714B2"/>
    <w:rsid w:val="00472381"/>
    <w:rsid w:val="00472F3A"/>
    <w:rsid w:val="004902DF"/>
    <w:rsid w:val="004C57E8"/>
    <w:rsid w:val="004D40AE"/>
    <w:rsid w:val="004E4303"/>
    <w:rsid w:val="004E4353"/>
    <w:rsid w:val="00561DC2"/>
    <w:rsid w:val="00564D7C"/>
    <w:rsid w:val="005668DD"/>
    <w:rsid w:val="0057404C"/>
    <w:rsid w:val="005A4715"/>
    <w:rsid w:val="005C5235"/>
    <w:rsid w:val="00601385"/>
    <w:rsid w:val="00606573"/>
    <w:rsid w:val="00627B7B"/>
    <w:rsid w:val="00633F23"/>
    <w:rsid w:val="00675784"/>
    <w:rsid w:val="00676AAC"/>
    <w:rsid w:val="00684527"/>
    <w:rsid w:val="006A17DB"/>
    <w:rsid w:val="006A4F32"/>
    <w:rsid w:val="006A61FB"/>
    <w:rsid w:val="006B01BB"/>
    <w:rsid w:val="006C28EE"/>
    <w:rsid w:val="006F3D63"/>
    <w:rsid w:val="006F5216"/>
    <w:rsid w:val="0070142F"/>
    <w:rsid w:val="00721B24"/>
    <w:rsid w:val="00736598"/>
    <w:rsid w:val="007447D6"/>
    <w:rsid w:val="007454BA"/>
    <w:rsid w:val="0074552F"/>
    <w:rsid w:val="00761BF6"/>
    <w:rsid w:val="007635C6"/>
    <w:rsid w:val="0077009C"/>
    <w:rsid w:val="00770463"/>
    <w:rsid w:val="007706D7"/>
    <w:rsid w:val="007959BC"/>
    <w:rsid w:val="00795E4D"/>
    <w:rsid w:val="007B540B"/>
    <w:rsid w:val="007C4C9A"/>
    <w:rsid w:val="007D7BA4"/>
    <w:rsid w:val="008022CE"/>
    <w:rsid w:val="00832783"/>
    <w:rsid w:val="00883444"/>
    <w:rsid w:val="00883951"/>
    <w:rsid w:val="00891770"/>
    <w:rsid w:val="008A47F7"/>
    <w:rsid w:val="008C5B1B"/>
    <w:rsid w:val="008E4ABB"/>
    <w:rsid w:val="009265E1"/>
    <w:rsid w:val="00931A47"/>
    <w:rsid w:val="00987004"/>
    <w:rsid w:val="0099654F"/>
    <w:rsid w:val="009976DD"/>
    <w:rsid w:val="009A573C"/>
    <w:rsid w:val="009B4C76"/>
    <w:rsid w:val="009D2893"/>
    <w:rsid w:val="00A23A45"/>
    <w:rsid w:val="00A34DE7"/>
    <w:rsid w:val="00A34E06"/>
    <w:rsid w:val="00A446D6"/>
    <w:rsid w:val="00A47036"/>
    <w:rsid w:val="00A809C1"/>
    <w:rsid w:val="00A90FAA"/>
    <w:rsid w:val="00AA664C"/>
    <w:rsid w:val="00AC404C"/>
    <w:rsid w:val="00AD67D0"/>
    <w:rsid w:val="00AE08E6"/>
    <w:rsid w:val="00AE1778"/>
    <w:rsid w:val="00AF7A8F"/>
    <w:rsid w:val="00B06955"/>
    <w:rsid w:val="00B63EB5"/>
    <w:rsid w:val="00B71582"/>
    <w:rsid w:val="00B858B6"/>
    <w:rsid w:val="00B958B1"/>
    <w:rsid w:val="00BB7D49"/>
    <w:rsid w:val="00C0344D"/>
    <w:rsid w:val="00C26867"/>
    <w:rsid w:val="00C31A38"/>
    <w:rsid w:val="00C32FEF"/>
    <w:rsid w:val="00C467D5"/>
    <w:rsid w:val="00C557C0"/>
    <w:rsid w:val="00C86C4B"/>
    <w:rsid w:val="00CC0C57"/>
    <w:rsid w:val="00CC1055"/>
    <w:rsid w:val="00CD0C3A"/>
    <w:rsid w:val="00CE7520"/>
    <w:rsid w:val="00D305C6"/>
    <w:rsid w:val="00D31F56"/>
    <w:rsid w:val="00D327D7"/>
    <w:rsid w:val="00D32AF7"/>
    <w:rsid w:val="00D426ED"/>
    <w:rsid w:val="00D54B1E"/>
    <w:rsid w:val="00DA2155"/>
    <w:rsid w:val="00DD79AD"/>
    <w:rsid w:val="00DF0539"/>
    <w:rsid w:val="00E22A1D"/>
    <w:rsid w:val="00E422C1"/>
    <w:rsid w:val="00E4377D"/>
    <w:rsid w:val="00E5133A"/>
    <w:rsid w:val="00E7753B"/>
    <w:rsid w:val="00E84812"/>
    <w:rsid w:val="00E87BCB"/>
    <w:rsid w:val="00E9450C"/>
    <w:rsid w:val="00EA5ABD"/>
    <w:rsid w:val="00EF1C1F"/>
    <w:rsid w:val="00EF3888"/>
    <w:rsid w:val="00F2499F"/>
    <w:rsid w:val="00F33B53"/>
    <w:rsid w:val="00F509CC"/>
    <w:rsid w:val="00F86E80"/>
    <w:rsid w:val="00F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A453D-9FB5-4F8C-B5A0-9A00263D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606573"/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60657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c">
    <w:name w:val="List"/>
    <w:basedOn w:val="aa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606573"/>
    <w:rPr>
      <w:rFonts w:cs="Times New Roman"/>
      <w:lang w:val="x-none"/>
    </w:rPr>
  </w:style>
  <w:style w:type="character" w:customStyle="1" w:styleId="af">
    <w:name w:val="Название Знак"/>
    <w:basedOn w:val="a0"/>
    <w:link w:val="ad"/>
    <w:rsid w:val="00606573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styleId="ae">
    <w:name w:val="Subtitle"/>
    <w:basedOn w:val="a9"/>
    <w:next w:val="aa"/>
    <w:link w:val="af0"/>
    <w:qFormat/>
    <w:rsid w:val="00606573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1">
    <w:name w:val="Body Text Indent"/>
    <w:basedOn w:val="a"/>
    <w:link w:val="15"/>
    <w:rsid w:val="0060657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1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2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7"/>
    <w:rsid w:val="00606573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3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4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5">
    <w:name w:val="Содержимое таблицы"/>
    <w:basedOn w:val="a"/>
    <w:rsid w:val="00606573"/>
    <w:pPr>
      <w:suppressLineNumbers/>
    </w:pPr>
  </w:style>
  <w:style w:type="paragraph" w:customStyle="1" w:styleId="af6">
    <w:name w:val="Заголовок таблицы"/>
    <w:basedOn w:val="af5"/>
    <w:rsid w:val="00606573"/>
    <w:pPr>
      <w:jc w:val="center"/>
    </w:pPr>
    <w:rPr>
      <w:b/>
      <w:bCs/>
    </w:rPr>
  </w:style>
  <w:style w:type="paragraph" w:styleId="af7">
    <w:name w:val="List Paragraph"/>
    <w:basedOn w:val="a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a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a"/>
    <w:semiHidden/>
    <w:rsid w:val="00606573"/>
    <w:rPr>
      <w:sz w:val="20"/>
      <w:szCs w:val="20"/>
    </w:rPr>
  </w:style>
  <w:style w:type="character" w:customStyle="1" w:styleId="1a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d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a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a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a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a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Проценко Виктор Петрович</cp:lastModifiedBy>
  <cp:revision>12</cp:revision>
  <cp:lastPrinted>2016-03-18T10:54:00Z</cp:lastPrinted>
  <dcterms:created xsi:type="dcterms:W3CDTF">2016-06-20T05:05:00Z</dcterms:created>
  <dcterms:modified xsi:type="dcterms:W3CDTF">2016-11-30T06:29:00Z</dcterms:modified>
</cp:coreProperties>
</file>