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606573" w:rsidRP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>города Когалыма контрольного мероприятия «</w:t>
      </w:r>
      <w:r w:rsidR="007923C2" w:rsidRPr="005B7E93">
        <w:rPr>
          <w:b/>
          <w:sz w:val="26"/>
          <w:szCs w:val="26"/>
        </w:rPr>
        <w:t>Проверка финансово-хозяйственной деятельности Муниципального автономного общеобразовательного учреждения «Сред</w:t>
      </w:r>
      <w:r w:rsidR="00914DA4">
        <w:rPr>
          <w:b/>
          <w:sz w:val="26"/>
          <w:szCs w:val="26"/>
        </w:rPr>
        <w:t>няя общеобразовательная школа №</w:t>
      </w:r>
      <w:r w:rsidR="007923C2" w:rsidRPr="005B7E93">
        <w:rPr>
          <w:b/>
          <w:sz w:val="26"/>
          <w:szCs w:val="26"/>
        </w:rPr>
        <w:t>8» города Когалыма за 2015 год</w:t>
      </w:r>
      <w:r w:rsidRPr="007447D6">
        <w:rPr>
          <w:b/>
          <w:sz w:val="26"/>
          <w:szCs w:val="26"/>
        </w:rPr>
        <w:t>»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7923C2">
        <w:rPr>
          <w:rFonts w:eastAsia="Calibri"/>
          <w:sz w:val="26"/>
          <w:szCs w:val="26"/>
          <w:lang w:eastAsia="en-US"/>
        </w:rPr>
        <w:t>4</w:t>
      </w:r>
      <w:r w:rsidR="007447D6" w:rsidRPr="007447D6">
        <w:rPr>
          <w:rFonts w:eastAsia="Calibri"/>
          <w:sz w:val="26"/>
          <w:szCs w:val="26"/>
          <w:lang w:eastAsia="en-US"/>
        </w:rPr>
        <w:t>. Плана работы на 2016 год Контрольно-счетной палатой города Когалыма (далее – КСП города Когалыма)</w:t>
      </w:r>
      <w:r w:rsidRPr="007447D6">
        <w:rPr>
          <w:sz w:val="26"/>
          <w:szCs w:val="26"/>
        </w:rPr>
        <w:t xml:space="preserve">, утвержденным </w:t>
      </w:r>
      <w:r w:rsidR="007447D6" w:rsidRPr="007447D6">
        <w:rPr>
          <w:sz w:val="26"/>
          <w:szCs w:val="26"/>
        </w:rPr>
        <w:t>приказом председателя КСП города Когалыма</w:t>
      </w:r>
      <w:r w:rsidRPr="007447D6">
        <w:rPr>
          <w:sz w:val="26"/>
          <w:szCs w:val="26"/>
        </w:rPr>
        <w:t xml:space="preserve"> от </w:t>
      </w:r>
      <w:r w:rsidR="007447D6">
        <w:rPr>
          <w:sz w:val="26"/>
          <w:szCs w:val="26"/>
        </w:rPr>
        <w:t>17.12.2015 №21-СКП/пр.</w:t>
      </w:r>
      <w:r w:rsidRPr="007447D6">
        <w:rPr>
          <w:sz w:val="26"/>
          <w:szCs w:val="26"/>
        </w:rPr>
        <w:t xml:space="preserve"> </w:t>
      </w:r>
    </w:p>
    <w:p w:rsidR="007447D6" w:rsidRDefault="00E87BCB" w:rsidP="004E4353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Объектами контрольного мероприятия являлись</w:t>
      </w:r>
      <w:r w:rsidR="004672D6">
        <w:rPr>
          <w:sz w:val="26"/>
          <w:szCs w:val="26"/>
        </w:rPr>
        <w:t>:</w:t>
      </w:r>
      <w:r w:rsidR="007923C2">
        <w:rPr>
          <w:sz w:val="26"/>
          <w:szCs w:val="26"/>
        </w:rPr>
        <w:t xml:space="preserve"> МАОУ «Средняя школа № 8» и Управление образования Администрации города Когалыма</w:t>
      </w:r>
      <w:r w:rsidR="007447D6" w:rsidRPr="007447D6">
        <w:rPr>
          <w:sz w:val="26"/>
          <w:szCs w:val="26"/>
        </w:rPr>
        <w:t>.</w:t>
      </w:r>
    </w:p>
    <w:p w:rsidR="00C467D5" w:rsidRDefault="00C467D5" w:rsidP="00C467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4672D6">
        <w:rPr>
          <w:sz w:val="26"/>
          <w:szCs w:val="26"/>
        </w:rPr>
        <w:t xml:space="preserve">отдельные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5668DD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7923C2" w:rsidRPr="007923C2" w:rsidRDefault="00DF0539" w:rsidP="007923C2">
      <w:pPr>
        <w:ind w:firstLine="709"/>
        <w:jc w:val="both"/>
        <w:rPr>
          <w:rFonts w:eastAsia="Arial"/>
          <w:sz w:val="26"/>
          <w:szCs w:val="26"/>
        </w:rPr>
      </w:pPr>
      <w:r w:rsidRPr="00832783">
        <w:rPr>
          <w:rFonts w:eastAsia="Arial"/>
          <w:sz w:val="26"/>
          <w:szCs w:val="26"/>
        </w:rPr>
        <w:t>1</w:t>
      </w:r>
      <w:r w:rsidR="00280A3B" w:rsidRPr="00832783">
        <w:rPr>
          <w:rFonts w:eastAsia="Arial"/>
          <w:sz w:val="26"/>
          <w:szCs w:val="26"/>
        </w:rPr>
        <w:t>.</w:t>
      </w:r>
      <w:r w:rsidR="003E6271" w:rsidRPr="00832783">
        <w:rPr>
          <w:rFonts w:eastAsia="Arial"/>
          <w:sz w:val="26"/>
          <w:szCs w:val="26"/>
        </w:rPr>
        <w:t xml:space="preserve"> </w:t>
      </w:r>
      <w:r w:rsidR="005668DD" w:rsidRPr="00832783">
        <w:rPr>
          <w:rFonts w:eastAsia="Arial"/>
          <w:sz w:val="26"/>
          <w:szCs w:val="26"/>
        </w:rPr>
        <w:t xml:space="preserve"> </w:t>
      </w:r>
      <w:r w:rsidR="003267E1">
        <w:rPr>
          <w:rFonts w:eastAsia="Arial"/>
          <w:sz w:val="26"/>
          <w:szCs w:val="26"/>
        </w:rPr>
        <w:t>Н</w:t>
      </w:r>
      <w:r w:rsidR="00914DA4">
        <w:rPr>
          <w:rFonts w:eastAsia="Arial"/>
          <w:sz w:val="26"/>
          <w:szCs w:val="26"/>
        </w:rPr>
        <w:t>арушения п.</w:t>
      </w:r>
      <w:r w:rsidR="007923C2" w:rsidRPr="007923C2">
        <w:rPr>
          <w:rFonts w:eastAsia="Arial"/>
          <w:sz w:val="26"/>
          <w:szCs w:val="26"/>
        </w:rPr>
        <w:t>3.6. Порядка № 1731 и п. 3.5. Приказа 535 в части внесения изменений в план ФХД Учреждения.</w:t>
      </w:r>
    </w:p>
    <w:p w:rsidR="007923C2" w:rsidRPr="007923C2" w:rsidRDefault="007923C2" w:rsidP="007923C2">
      <w:pPr>
        <w:ind w:firstLine="709"/>
        <w:jc w:val="both"/>
        <w:rPr>
          <w:rFonts w:eastAsia="Arial"/>
          <w:sz w:val="26"/>
          <w:szCs w:val="26"/>
        </w:rPr>
      </w:pPr>
      <w:r w:rsidRPr="007923C2">
        <w:rPr>
          <w:rFonts w:eastAsia="Arial"/>
          <w:sz w:val="26"/>
          <w:szCs w:val="26"/>
        </w:rPr>
        <w:t xml:space="preserve">2. В плане ФХД, утверждённом 11.01.2016 (форма 2. «Показатели по поступлениям и выплатам учреждения за счет средств на выполнение муниципального задания») (код КОСГУ – 900) неверно отражена сумма – </w:t>
      </w:r>
      <w:r w:rsidRPr="00914DA4">
        <w:rPr>
          <w:rFonts w:eastAsia="Arial"/>
          <w:sz w:val="26"/>
          <w:szCs w:val="26"/>
        </w:rPr>
        <w:t>134 907 276,52 рублей, тогда как правильной считается сумма выплат всего – 134 907 296,52</w:t>
      </w:r>
      <w:r w:rsidRPr="007923C2">
        <w:rPr>
          <w:rFonts w:eastAsia="Arial"/>
          <w:sz w:val="26"/>
          <w:szCs w:val="26"/>
        </w:rPr>
        <w:t xml:space="preserve"> рублей, что повлекло искажение всех строк данной формы.</w:t>
      </w:r>
    </w:p>
    <w:p w:rsidR="007923C2" w:rsidRPr="007923C2" w:rsidRDefault="007923C2" w:rsidP="007923C2">
      <w:pPr>
        <w:ind w:firstLine="709"/>
        <w:jc w:val="both"/>
        <w:rPr>
          <w:rFonts w:eastAsia="Arial"/>
          <w:sz w:val="26"/>
          <w:szCs w:val="26"/>
        </w:rPr>
      </w:pPr>
      <w:r w:rsidRPr="007923C2">
        <w:rPr>
          <w:rFonts w:eastAsia="Arial"/>
          <w:sz w:val="26"/>
          <w:szCs w:val="26"/>
        </w:rPr>
        <w:t>3. Неэффективное расходование бюджетных средств всего на сумму – 93 800,00 рублей.</w:t>
      </w:r>
    </w:p>
    <w:p w:rsidR="007923C2" w:rsidRPr="007923C2" w:rsidRDefault="007923C2" w:rsidP="007923C2">
      <w:pPr>
        <w:ind w:firstLine="709"/>
        <w:jc w:val="both"/>
        <w:rPr>
          <w:rFonts w:eastAsia="Arial"/>
          <w:sz w:val="26"/>
          <w:szCs w:val="26"/>
        </w:rPr>
      </w:pPr>
      <w:r w:rsidRPr="007923C2">
        <w:rPr>
          <w:rFonts w:eastAsia="Arial"/>
          <w:sz w:val="26"/>
          <w:szCs w:val="26"/>
        </w:rPr>
        <w:t>4. Искажение бухгалтерской отчетности в части учета всех операций по начислению, получению и использованию субсидий. Выбытие денежных средств, не отражено на забалансовом счете 18 (нарушение Инструкций 157н и 33н).</w:t>
      </w:r>
    </w:p>
    <w:p w:rsidR="007923C2" w:rsidRPr="007923C2" w:rsidRDefault="003267E1" w:rsidP="007923C2">
      <w:pPr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5. Н</w:t>
      </w:r>
      <w:r w:rsidR="007923C2" w:rsidRPr="007923C2">
        <w:rPr>
          <w:rFonts w:eastAsia="Arial"/>
          <w:sz w:val="26"/>
          <w:szCs w:val="26"/>
        </w:rPr>
        <w:t>арушение пункта 2.3.1 Соглашения «О предоставлении субсидий на финансовое обеспечение о выполнения муниципального задания на оказание муниципальных услуг (выполн</w:t>
      </w:r>
      <w:r w:rsidR="00914DA4">
        <w:rPr>
          <w:rFonts w:eastAsia="Arial"/>
          <w:sz w:val="26"/>
          <w:szCs w:val="26"/>
        </w:rPr>
        <w:t xml:space="preserve">ение работ)» от 12.01.2015 №34 </w:t>
      </w:r>
      <w:r w:rsidR="007923C2" w:rsidRPr="007923C2">
        <w:rPr>
          <w:rFonts w:eastAsia="Arial"/>
          <w:sz w:val="26"/>
          <w:szCs w:val="26"/>
        </w:rPr>
        <w:t>учреждением приняты обязательства (заключены договора) до утверждения муниципального задания всего на сумму – 925 398,11 рублей.</w:t>
      </w:r>
    </w:p>
    <w:p w:rsidR="007923C2" w:rsidRPr="007923C2" w:rsidRDefault="003267E1" w:rsidP="007923C2">
      <w:pPr>
        <w:ind w:firstLine="709"/>
        <w:jc w:val="both"/>
        <w:rPr>
          <w:rFonts w:eastAsia="Arial"/>
          <w:sz w:val="26"/>
          <w:szCs w:val="26"/>
          <w:u w:val="single"/>
        </w:rPr>
      </w:pPr>
      <w:r>
        <w:rPr>
          <w:rFonts w:eastAsia="Arial"/>
          <w:sz w:val="26"/>
          <w:szCs w:val="26"/>
        </w:rPr>
        <w:t>6. В н</w:t>
      </w:r>
      <w:r w:rsidR="007923C2" w:rsidRPr="007923C2">
        <w:rPr>
          <w:rFonts w:eastAsia="Arial"/>
          <w:sz w:val="26"/>
          <w:szCs w:val="26"/>
        </w:rPr>
        <w:t>арушение Инструкции №157н, в целях обеспечения надлежащего контроля за сохранностью, целевым использованием и движением муниципального имущества, в проверяемом периоде Учреждением не велся учет имущества, переданного в безвозмездное пользование на забалансовом счете 26 «Имущество, переданное в безвозмездное</w:t>
      </w:r>
      <w:r w:rsidR="003068AC">
        <w:rPr>
          <w:rFonts w:eastAsia="Arial"/>
          <w:sz w:val="26"/>
          <w:szCs w:val="26"/>
        </w:rPr>
        <w:t xml:space="preserve"> пользование»</w:t>
      </w:r>
      <w:r w:rsidR="007923C2" w:rsidRPr="007923C2">
        <w:rPr>
          <w:rFonts w:eastAsia="Arial"/>
          <w:sz w:val="26"/>
          <w:szCs w:val="26"/>
        </w:rPr>
        <w:t xml:space="preserve">. </w:t>
      </w:r>
    </w:p>
    <w:p w:rsidR="00A809C1" w:rsidRDefault="00A809C1" w:rsidP="008327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8280F" w:rsidRDefault="00914DA4" w:rsidP="004672D6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По результатам рассмотрения акта контрольного </w:t>
      </w:r>
      <w:proofErr w:type="gramStart"/>
      <w:r>
        <w:rPr>
          <w:rFonts w:eastAsia="Arial"/>
          <w:sz w:val="26"/>
          <w:szCs w:val="26"/>
        </w:rPr>
        <w:t>мероприятия</w:t>
      </w:r>
      <w:r w:rsidR="00560EDA">
        <w:rPr>
          <w:rFonts w:eastAsia="Arial"/>
          <w:sz w:val="26"/>
          <w:szCs w:val="26"/>
        </w:rPr>
        <w:t xml:space="preserve"> </w:t>
      </w:r>
      <w:r w:rsidR="009E55C5">
        <w:rPr>
          <w:rFonts w:eastAsia="Arial"/>
          <w:sz w:val="26"/>
          <w:szCs w:val="26"/>
        </w:rPr>
        <w:t xml:space="preserve"> </w:t>
      </w:r>
      <w:r w:rsidR="00560EDA">
        <w:rPr>
          <w:rFonts w:eastAsia="Arial"/>
          <w:sz w:val="26"/>
          <w:szCs w:val="26"/>
        </w:rPr>
        <w:t>МАОУ</w:t>
      </w:r>
      <w:proofErr w:type="gramEnd"/>
      <w:r w:rsidR="00560EDA">
        <w:rPr>
          <w:rFonts w:eastAsia="Arial"/>
          <w:sz w:val="26"/>
          <w:szCs w:val="26"/>
        </w:rPr>
        <w:t xml:space="preserve"> «СОШ № 8» представлена информация о</w:t>
      </w:r>
      <w:r w:rsidR="003068AC">
        <w:rPr>
          <w:rFonts w:eastAsia="Arial"/>
          <w:sz w:val="26"/>
          <w:szCs w:val="26"/>
        </w:rPr>
        <w:t xml:space="preserve"> выполнении предложений КСП,</w:t>
      </w:r>
      <w:r w:rsidR="00560EDA">
        <w:rPr>
          <w:rFonts w:eastAsia="Arial"/>
          <w:sz w:val="26"/>
          <w:szCs w:val="26"/>
        </w:rPr>
        <w:t xml:space="preserve"> </w:t>
      </w:r>
      <w:r w:rsidR="003068AC">
        <w:rPr>
          <w:rFonts w:eastAsia="Arial"/>
          <w:sz w:val="26"/>
          <w:szCs w:val="26"/>
        </w:rPr>
        <w:t xml:space="preserve">устранении выявленных нарушений </w:t>
      </w:r>
      <w:r w:rsidR="00E8280F">
        <w:rPr>
          <w:rFonts w:eastAsia="Arial"/>
          <w:sz w:val="26"/>
          <w:szCs w:val="26"/>
        </w:rPr>
        <w:t xml:space="preserve"> </w:t>
      </w:r>
      <w:r w:rsidR="003068AC">
        <w:rPr>
          <w:rFonts w:eastAsia="Arial"/>
          <w:sz w:val="26"/>
          <w:szCs w:val="26"/>
        </w:rPr>
        <w:t>и принятия мер к недопущению указанных нарушений впредь.</w:t>
      </w:r>
    </w:p>
    <w:p w:rsidR="00832783" w:rsidRPr="004E4353" w:rsidRDefault="00832783" w:rsidP="0083278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13F8"/>
    <w:rsid w:val="000839DC"/>
    <w:rsid w:val="00084B35"/>
    <w:rsid w:val="00085FDF"/>
    <w:rsid w:val="000B4A37"/>
    <w:rsid w:val="000D5E87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E7ADA"/>
    <w:rsid w:val="00206027"/>
    <w:rsid w:val="002147D6"/>
    <w:rsid w:val="00222530"/>
    <w:rsid w:val="00236DC4"/>
    <w:rsid w:val="0023711A"/>
    <w:rsid w:val="00244130"/>
    <w:rsid w:val="00280A3B"/>
    <w:rsid w:val="002878E6"/>
    <w:rsid w:val="002A1D06"/>
    <w:rsid w:val="002A3676"/>
    <w:rsid w:val="002C2B27"/>
    <w:rsid w:val="002D283A"/>
    <w:rsid w:val="002F6BE9"/>
    <w:rsid w:val="003046EF"/>
    <w:rsid w:val="003068AC"/>
    <w:rsid w:val="003267E1"/>
    <w:rsid w:val="0034283F"/>
    <w:rsid w:val="0034619C"/>
    <w:rsid w:val="003A03DC"/>
    <w:rsid w:val="003A0C2D"/>
    <w:rsid w:val="003C5C80"/>
    <w:rsid w:val="003D52BB"/>
    <w:rsid w:val="003E6271"/>
    <w:rsid w:val="003F25F2"/>
    <w:rsid w:val="003F6084"/>
    <w:rsid w:val="00410369"/>
    <w:rsid w:val="0041411F"/>
    <w:rsid w:val="00421BDE"/>
    <w:rsid w:val="00424CDF"/>
    <w:rsid w:val="00442CAD"/>
    <w:rsid w:val="00443C92"/>
    <w:rsid w:val="004672D6"/>
    <w:rsid w:val="004714B2"/>
    <w:rsid w:val="00472381"/>
    <w:rsid w:val="00472F3A"/>
    <w:rsid w:val="004902DF"/>
    <w:rsid w:val="004C57E8"/>
    <w:rsid w:val="004D40AE"/>
    <w:rsid w:val="004E4303"/>
    <w:rsid w:val="004E4353"/>
    <w:rsid w:val="00560EDA"/>
    <w:rsid w:val="00561DC2"/>
    <w:rsid w:val="00564D7C"/>
    <w:rsid w:val="005668DD"/>
    <w:rsid w:val="0057404C"/>
    <w:rsid w:val="005A4715"/>
    <w:rsid w:val="005C5235"/>
    <w:rsid w:val="00601385"/>
    <w:rsid w:val="00606573"/>
    <w:rsid w:val="00627B7B"/>
    <w:rsid w:val="00633F23"/>
    <w:rsid w:val="00675784"/>
    <w:rsid w:val="00676AAC"/>
    <w:rsid w:val="00684527"/>
    <w:rsid w:val="006A17DB"/>
    <w:rsid w:val="006A4F32"/>
    <w:rsid w:val="006A61FB"/>
    <w:rsid w:val="006C28EE"/>
    <w:rsid w:val="006F3D63"/>
    <w:rsid w:val="006F5216"/>
    <w:rsid w:val="0070142F"/>
    <w:rsid w:val="00721B24"/>
    <w:rsid w:val="00736598"/>
    <w:rsid w:val="007447D6"/>
    <w:rsid w:val="007454BA"/>
    <w:rsid w:val="0074552F"/>
    <w:rsid w:val="00761BF6"/>
    <w:rsid w:val="007635C6"/>
    <w:rsid w:val="0077009C"/>
    <w:rsid w:val="00770463"/>
    <w:rsid w:val="007706D7"/>
    <w:rsid w:val="007923C2"/>
    <w:rsid w:val="007959BC"/>
    <w:rsid w:val="00795E4D"/>
    <w:rsid w:val="007B540B"/>
    <w:rsid w:val="007C4C9A"/>
    <w:rsid w:val="007D7BA4"/>
    <w:rsid w:val="007F74E6"/>
    <w:rsid w:val="008022CE"/>
    <w:rsid w:val="00832783"/>
    <w:rsid w:val="00883444"/>
    <w:rsid w:val="00883951"/>
    <w:rsid w:val="00891770"/>
    <w:rsid w:val="008A47F7"/>
    <w:rsid w:val="008C5B1B"/>
    <w:rsid w:val="008E4ABB"/>
    <w:rsid w:val="00914DA4"/>
    <w:rsid w:val="009265E1"/>
    <w:rsid w:val="00931A47"/>
    <w:rsid w:val="00987004"/>
    <w:rsid w:val="0099654F"/>
    <w:rsid w:val="009976DD"/>
    <w:rsid w:val="009A573C"/>
    <w:rsid w:val="009B4C76"/>
    <w:rsid w:val="009D2893"/>
    <w:rsid w:val="009E55C5"/>
    <w:rsid w:val="00A23A45"/>
    <w:rsid w:val="00A34DE7"/>
    <w:rsid w:val="00A34E06"/>
    <w:rsid w:val="00A446D6"/>
    <w:rsid w:val="00A47036"/>
    <w:rsid w:val="00A809C1"/>
    <w:rsid w:val="00A90FAA"/>
    <w:rsid w:val="00AA664C"/>
    <w:rsid w:val="00AC404C"/>
    <w:rsid w:val="00AD3987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C0344D"/>
    <w:rsid w:val="00C26867"/>
    <w:rsid w:val="00C31A38"/>
    <w:rsid w:val="00C32FEF"/>
    <w:rsid w:val="00C467D5"/>
    <w:rsid w:val="00C557C0"/>
    <w:rsid w:val="00C86C4B"/>
    <w:rsid w:val="00CC0C57"/>
    <w:rsid w:val="00CC1055"/>
    <w:rsid w:val="00CD0C3A"/>
    <w:rsid w:val="00D305C6"/>
    <w:rsid w:val="00D31F56"/>
    <w:rsid w:val="00D327D7"/>
    <w:rsid w:val="00D32AF7"/>
    <w:rsid w:val="00D426ED"/>
    <w:rsid w:val="00D54B1E"/>
    <w:rsid w:val="00DA2155"/>
    <w:rsid w:val="00DD79AD"/>
    <w:rsid w:val="00DF0539"/>
    <w:rsid w:val="00E22A1D"/>
    <w:rsid w:val="00E422C1"/>
    <w:rsid w:val="00E4377D"/>
    <w:rsid w:val="00E5133A"/>
    <w:rsid w:val="00E7753B"/>
    <w:rsid w:val="00E8280F"/>
    <w:rsid w:val="00E84812"/>
    <w:rsid w:val="00E87BCB"/>
    <w:rsid w:val="00E9450C"/>
    <w:rsid w:val="00EA5ABD"/>
    <w:rsid w:val="00EF1C1F"/>
    <w:rsid w:val="00EF3888"/>
    <w:rsid w:val="00F2499F"/>
    <w:rsid w:val="00F33B53"/>
    <w:rsid w:val="00F509CC"/>
    <w:rsid w:val="00F86E80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EA640-2383-4D20-90FB-61CD1290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Проценко Виктор Петрович</cp:lastModifiedBy>
  <cp:revision>18</cp:revision>
  <cp:lastPrinted>2016-03-18T10:54:00Z</cp:lastPrinted>
  <dcterms:created xsi:type="dcterms:W3CDTF">2016-06-20T05:05:00Z</dcterms:created>
  <dcterms:modified xsi:type="dcterms:W3CDTF">2016-11-30T05:45:00Z</dcterms:modified>
</cp:coreProperties>
</file>