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415052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</w:p>
    <w:p w:rsidR="00606573" w:rsidRPr="007447D6" w:rsidRDefault="00415052" w:rsidP="007447D6">
      <w:pPr>
        <w:jc w:val="center"/>
        <w:rPr>
          <w:b/>
          <w:sz w:val="26"/>
          <w:szCs w:val="26"/>
        </w:rPr>
      </w:pPr>
      <w:r w:rsidRPr="00415052">
        <w:rPr>
          <w:b/>
          <w:sz w:val="26"/>
          <w:szCs w:val="26"/>
        </w:rPr>
        <w:t>«Проверка финансово-хозяйственной деятельности Муниципального автономного дошкольного образовательного учреждения города Когалыма «Цветик-</w:t>
      </w:r>
      <w:proofErr w:type="spellStart"/>
      <w:r w:rsidRPr="00415052">
        <w:rPr>
          <w:b/>
          <w:sz w:val="26"/>
          <w:szCs w:val="26"/>
        </w:rPr>
        <w:t>семицветик</w:t>
      </w:r>
      <w:proofErr w:type="spellEnd"/>
      <w:r w:rsidRPr="00415052">
        <w:rPr>
          <w:b/>
          <w:sz w:val="26"/>
          <w:szCs w:val="26"/>
        </w:rPr>
        <w:t>» за 2015 год»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415052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>, утвержденн</w:t>
      </w:r>
      <w:r w:rsidR="0092058D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415052" w:rsidRDefault="00E87BCB" w:rsidP="00415052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</w:t>
      </w:r>
      <w:r w:rsidR="00415052">
        <w:rPr>
          <w:sz w:val="26"/>
          <w:szCs w:val="26"/>
        </w:rPr>
        <w:t>ами</w:t>
      </w:r>
      <w:r w:rsidRPr="007447D6">
        <w:rPr>
          <w:sz w:val="26"/>
          <w:szCs w:val="26"/>
        </w:rPr>
        <w:t xml:space="preserve"> контрольного мероприятия являл</w:t>
      </w:r>
      <w:r w:rsidR="00415052">
        <w:rPr>
          <w:sz w:val="26"/>
          <w:szCs w:val="26"/>
        </w:rPr>
        <w:t>и</w:t>
      </w:r>
      <w:r w:rsidR="001D13C4">
        <w:rPr>
          <w:sz w:val="26"/>
          <w:szCs w:val="26"/>
        </w:rPr>
        <w:t>сь</w:t>
      </w:r>
      <w:r w:rsidR="00415052">
        <w:rPr>
          <w:sz w:val="26"/>
          <w:szCs w:val="26"/>
        </w:rPr>
        <w:t>:</w:t>
      </w:r>
      <w:r w:rsidR="001D13C4">
        <w:rPr>
          <w:sz w:val="26"/>
          <w:szCs w:val="26"/>
        </w:rPr>
        <w:t xml:space="preserve"> </w:t>
      </w:r>
    </w:p>
    <w:p w:rsidR="00415052" w:rsidRPr="00415052" w:rsidRDefault="00415052" w:rsidP="004150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5052">
        <w:rPr>
          <w:sz w:val="26"/>
          <w:szCs w:val="26"/>
        </w:rPr>
        <w:t>Управление образования Администрации города Когалыма;</w:t>
      </w:r>
    </w:p>
    <w:p w:rsidR="00415052" w:rsidRDefault="00415052" w:rsidP="00415052">
      <w:pPr>
        <w:ind w:firstLine="709"/>
        <w:jc w:val="both"/>
        <w:rPr>
          <w:sz w:val="26"/>
          <w:szCs w:val="26"/>
        </w:rPr>
      </w:pPr>
      <w:r w:rsidRPr="00415052">
        <w:rPr>
          <w:sz w:val="26"/>
          <w:szCs w:val="26"/>
        </w:rPr>
        <w:t>- Муниципальное автономное дошкольное образовательное учреждение города Когалыма «Цветик-</w:t>
      </w:r>
      <w:proofErr w:type="spellStart"/>
      <w:r w:rsidRPr="00415052">
        <w:rPr>
          <w:sz w:val="26"/>
          <w:szCs w:val="26"/>
        </w:rPr>
        <w:t>семицветик</w:t>
      </w:r>
      <w:proofErr w:type="spellEnd"/>
      <w:r w:rsidRPr="00415052">
        <w:rPr>
          <w:sz w:val="26"/>
          <w:szCs w:val="26"/>
        </w:rPr>
        <w:t xml:space="preserve">» </w:t>
      </w:r>
      <w:r>
        <w:rPr>
          <w:sz w:val="26"/>
          <w:szCs w:val="26"/>
        </w:rPr>
        <w:t>(</w:t>
      </w:r>
      <w:r w:rsidRPr="00415052">
        <w:rPr>
          <w:sz w:val="26"/>
          <w:szCs w:val="26"/>
        </w:rPr>
        <w:t>МАДОУ «Цветик-</w:t>
      </w:r>
      <w:proofErr w:type="spellStart"/>
      <w:r w:rsidRPr="00415052">
        <w:rPr>
          <w:sz w:val="26"/>
          <w:szCs w:val="26"/>
        </w:rPr>
        <w:t>семицветик</w:t>
      </w:r>
      <w:proofErr w:type="spellEnd"/>
      <w:r w:rsidRPr="00415052">
        <w:rPr>
          <w:sz w:val="26"/>
          <w:szCs w:val="26"/>
        </w:rPr>
        <w:t>»</w:t>
      </w:r>
      <w:r>
        <w:rPr>
          <w:sz w:val="26"/>
          <w:szCs w:val="26"/>
        </w:rPr>
        <w:t>).</w:t>
      </w:r>
    </w:p>
    <w:p w:rsidR="00C467D5" w:rsidRDefault="00C467D5" w:rsidP="004150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92058D">
        <w:rPr>
          <w:sz w:val="26"/>
          <w:szCs w:val="26"/>
        </w:rPr>
        <w:t>следующие</w:t>
      </w:r>
      <w:r w:rsidR="004672D6">
        <w:rPr>
          <w:sz w:val="26"/>
          <w:szCs w:val="26"/>
        </w:rPr>
        <w:t xml:space="preserve">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ED5C43">
        <w:rPr>
          <w:sz w:val="26"/>
          <w:szCs w:val="26"/>
        </w:rPr>
        <w:t>.</w:t>
      </w:r>
    </w:p>
    <w:p w:rsidR="00ED5C43" w:rsidRPr="00ED5C43" w:rsidRDefault="00ED5C43" w:rsidP="00ED5C43">
      <w:pPr>
        <w:ind w:firstLine="708"/>
        <w:jc w:val="both"/>
        <w:rPr>
          <w:rFonts w:eastAsia="Arial"/>
          <w:sz w:val="26"/>
          <w:szCs w:val="26"/>
        </w:rPr>
      </w:pPr>
      <w:r w:rsidRPr="00ED5C43">
        <w:rPr>
          <w:rFonts w:eastAsia="Arial"/>
          <w:sz w:val="26"/>
          <w:szCs w:val="26"/>
        </w:rPr>
        <w:t>По Управлению образования</w:t>
      </w:r>
      <w:r w:rsidRPr="00ED5C43">
        <w:t xml:space="preserve"> </w:t>
      </w:r>
      <w:r w:rsidRPr="00ED5C43">
        <w:rPr>
          <w:rFonts w:eastAsia="Arial"/>
          <w:sz w:val="26"/>
          <w:szCs w:val="26"/>
        </w:rPr>
        <w:t>Администрации города Когалыма:</w:t>
      </w:r>
    </w:p>
    <w:p w:rsidR="00ED5C43" w:rsidRPr="00ED5C43" w:rsidRDefault="00ED5C43" w:rsidP="00ED5C43">
      <w:pPr>
        <w:ind w:firstLine="708"/>
        <w:jc w:val="both"/>
        <w:rPr>
          <w:rFonts w:eastAsia="Arial"/>
          <w:sz w:val="26"/>
          <w:szCs w:val="26"/>
        </w:rPr>
      </w:pPr>
      <w:r w:rsidRPr="00ED5C43">
        <w:rPr>
          <w:rFonts w:eastAsia="Arial"/>
          <w:sz w:val="26"/>
          <w:szCs w:val="26"/>
        </w:rPr>
        <w:t>1. Муниципальное задание МАДОУ «Цветик-</w:t>
      </w:r>
      <w:proofErr w:type="spellStart"/>
      <w:r w:rsidRPr="00ED5C43">
        <w:rPr>
          <w:rFonts w:eastAsia="Arial"/>
          <w:sz w:val="26"/>
          <w:szCs w:val="26"/>
        </w:rPr>
        <w:t>семицветик</w:t>
      </w:r>
      <w:proofErr w:type="spellEnd"/>
      <w:r w:rsidRPr="00ED5C43">
        <w:rPr>
          <w:rFonts w:eastAsia="Arial"/>
          <w:sz w:val="26"/>
          <w:szCs w:val="26"/>
        </w:rPr>
        <w:t>» от 11.12.2014 утверждено Управлением образования с нарушением пункта 3 статьи 69.2 Бюджетного кодекса РФ и пункта 2.2 Порядка формирования муниципального задания и финансового обеспечения выполнения муниципального задания в отношении муниципальных и автономных учреждений города Когалыма, утвержденного постановлением Администрации города Когалыма от 11.08.2011 №2038.</w:t>
      </w:r>
    </w:p>
    <w:p w:rsidR="00ED5C43" w:rsidRPr="00ED5C43" w:rsidRDefault="00ED5C43" w:rsidP="00ED5C43">
      <w:pPr>
        <w:ind w:firstLine="708"/>
        <w:jc w:val="both"/>
        <w:rPr>
          <w:rFonts w:eastAsia="Arial"/>
          <w:sz w:val="26"/>
          <w:szCs w:val="26"/>
        </w:rPr>
      </w:pPr>
      <w:r w:rsidRPr="00ED5C43">
        <w:rPr>
          <w:rFonts w:eastAsia="Arial"/>
          <w:sz w:val="26"/>
          <w:szCs w:val="26"/>
        </w:rPr>
        <w:t xml:space="preserve">2. </w:t>
      </w:r>
      <w:proofErr w:type="gramStart"/>
      <w:r w:rsidR="0092058D">
        <w:rPr>
          <w:rFonts w:eastAsia="Arial"/>
          <w:sz w:val="26"/>
          <w:szCs w:val="26"/>
        </w:rPr>
        <w:t>Н</w:t>
      </w:r>
      <w:r w:rsidR="0092058D" w:rsidRPr="00ED5C43">
        <w:rPr>
          <w:rFonts w:eastAsia="Arial"/>
          <w:sz w:val="26"/>
          <w:szCs w:val="26"/>
        </w:rPr>
        <w:t>е произв</w:t>
      </w:r>
      <w:r w:rsidR="0092058D">
        <w:rPr>
          <w:rFonts w:eastAsia="Arial"/>
          <w:sz w:val="26"/>
          <w:szCs w:val="26"/>
        </w:rPr>
        <w:t>еден</w:t>
      </w:r>
      <w:r w:rsidR="0092058D" w:rsidRPr="00ED5C43">
        <w:rPr>
          <w:rFonts w:eastAsia="Arial"/>
          <w:sz w:val="26"/>
          <w:szCs w:val="26"/>
        </w:rPr>
        <w:t xml:space="preserve"> </w:t>
      </w:r>
      <w:r w:rsidR="0092058D">
        <w:rPr>
          <w:rFonts w:eastAsia="Arial"/>
          <w:sz w:val="26"/>
          <w:szCs w:val="26"/>
        </w:rPr>
        <w:t>п</w:t>
      </w:r>
      <w:r w:rsidRPr="00ED5C43">
        <w:rPr>
          <w:rFonts w:eastAsia="Arial"/>
          <w:sz w:val="26"/>
          <w:szCs w:val="26"/>
        </w:rPr>
        <w:t xml:space="preserve">ерерасчет норматива затрат на оказание муниципальной услуги, общехозяйственные нужды и на содержание имущества в дошкольных образовательных организациях города Когалыма на 2015 год (за счет средств бюджета города Когалыма), утвержденный приказом Управления образования от 31.12.2014 №924, </w:t>
      </w:r>
      <w:r w:rsidR="004B2760">
        <w:rPr>
          <w:rFonts w:eastAsia="Arial"/>
          <w:sz w:val="26"/>
          <w:szCs w:val="26"/>
        </w:rPr>
        <w:t xml:space="preserve">тогда как, </w:t>
      </w:r>
      <w:r w:rsidRPr="00ED5C43">
        <w:rPr>
          <w:rFonts w:eastAsia="Arial"/>
          <w:sz w:val="26"/>
          <w:szCs w:val="26"/>
        </w:rPr>
        <w:t>в связи с реорганизацией МАДОУ «Цветик-</w:t>
      </w:r>
      <w:proofErr w:type="spellStart"/>
      <w:r w:rsidRPr="00ED5C43">
        <w:rPr>
          <w:rFonts w:eastAsia="Arial"/>
          <w:sz w:val="26"/>
          <w:szCs w:val="26"/>
        </w:rPr>
        <w:t>семицветик</w:t>
      </w:r>
      <w:proofErr w:type="spellEnd"/>
      <w:r w:rsidRPr="00ED5C43">
        <w:rPr>
          <w:rFonts w:eastAsia="Arial"/>
          <w:sz w:val="26"/>
          <w:szCs w:val="26"/>
        </w:rPr>
        <w:t>», путем присоеди</w:t>
      </w:r>
      <w:r w:rsidR="0092058D">
        <w:rPr>
          <w:rFonts w:eastAsia="Arial"/>
          <w:sz w:val="26"/>
          <w:szCs w:val="26"/>
        </w:rPr>
        <w:t>нения к нему МАДОУ «Медвежонок»</w:t>
      </w:r>
      <w:r w:rsidR="004B2760">
        <w:rPr>
          <w:rFonts w:eastAsia="Arial"/>
          <w:sz w:val="26"/>
          <w:szCs w:val="26"/>
        </w:rPr>
        <w:t>, изменены объемы показателей учреждения</w:t>
      </w:r>
      <w:bookmarkStart w:id="0" w:name="_GoBack"/>
      <w:bookmarkEnd w:id="0"/>
      <w:r w:rsidR="004B2760">
        <w:rPr>
          <w:rFonts w:eastAsia="Arial"/>
          <w:sz w:val="26"/>
          <w:szCs w:val="26"/>
        </w:rPr>
        <w:t>, применяемые при расчете норматива затрат</w:t>
      </w:r>
      <w:r w:rsidRPr="00ED5C43">
        <w:rPr>
          <w:rFonts w:eastAsia="Arial"/>
          <w:sz w:val="26"/>
          <w:szCs w:val="26"/>
        </w:rPr>
        <w:t>.</w:t>
      </w:r>
      <w:proofErr w:type="gramEnd"/>
    </w:p>
    <w:p w:rsidR="00ED5C43" w:rsidRPr="00ED5C43" w:rsidRDefault="00ED5C43" w:rsidP="00ED5C43">
      <w:pPr>
        <w:ind w:firstLine="708"/>
        <w:jc w:val="both"/>
        <w:rPr>
          <w:rFonts w:eastAsia="Arial"/>
          <w:sz w:val="26"/>
          <w:szCs w:val="26"/>
        </w:rPr>
      </w:pPr>
      <w:r w:rsidRPr="00ED5C43">
        <w:rPr>
          <w:rFonts w:eastAsia="Arial"/>
          <w:sz w:val="26"/>
          <w:szCs w:val="26"/>
        </w:rPr>
        <w:t xml:space="preserve">3. </w:t>
      </w:r>
      <w:proofErr w:type="gramStart"/>
      <w:r w:rsidRPr="00ED5C43">
        <w:rPr>
          <w:rFonts w:eastAsia="Arial"/>
          <w:sz w:val="26"/>
          <w:szCs w:val="26"/>
        </w:rPr>
        <w:t>В нарушение пункта 3.11 Порядка №2038,</w:t>
      </w:r>
      <w:r w:rsidR="00D80C25">
        <w:rPr>
          <w:rFonts w:eastAsia="Arial"/>
          <w:sz w:val="26"/>
          <w:szCs w:val="26"/>
        </w:rPr>
        <w:t xml:space="preserve"> в Соглашении от 12.01.2015 №14, заключенным</w:t>
      </w:r>
      <w:r w:rsidRPr="00ED5C43">
        <w:rPr>
          <w:rFonts w:eastAsia="Arial"/>
          <w:sz w:val="26"/>
          <w:szCs w:val="26"/>
        </w:rPr>
        <w:t xml:space="preserve"> между Управлением образования и МАДОУ «Цветик-</w:t>
      </w:r>
      <w:proofErr w:type="spellStart"/>
      <w:r w:rsidRPr="00ED5C43">
        <w:rPr>
          <w:rFonts w:eastAsia="Arial"/>
          <w:sz w:val="26"/>
          <w:szCs w:val="26"/>
        </w:rPr>
        <w:t>семицветик</w:t>
      </w:r>
      <w:proofErr w:type="spellEnd"/>
      <w:r w:rsidRPr="00ED5C43">
        <w:rPr>
          <w:rFonts w:eastAsia="Arial"/>
          <w:sz w:val="26"/>
          <w:szCs w:val="26"/>
        </w:rPr>
        <w:t>»</w:t>
      </w:r>
      <w:r w:rsidR="00D80C25">
        <w:rPr>
          <w:rFonts w:eastAsia="Arial"/>
          <w:sz w:val="26"/>
          <w:szCs w:val="26"/>
        </w:rPr>
        <w:t>,</w:t>
      </w:r>
      <w:r w:rsidRPr="00ED5C43">
        <w:rPr>
          <w:rFonts w:eastAsia="Arial"/>
          <w:sz w:val="26"/>
          <w:szCs w:val="26"/>
        </w:rPr>
        <w:t xml:space="preserve"> не определены показатели непосредственных результатов, достигаемых в ходе выполнения муниципального задания; количественно измеримые финансовые санкции (штрафы, изъятия) за нарушение условий выполнения муниципального задания; источники финансового обеспечения выполнения муниципального задания (в графике перечисления субсидий).</w:t>
      </w:r>
      <w:proofErr w:type="gramEnd"/>
    </w:p>
    <w:p w:rsidR="00ED5C43" w:rsidRPr="00ED5C43" w:rsidRDefault="00ED5C43" w:rsidP="00ED5C43">
      <w:pPr>
        <w:ind w:firstLine="708"/>
        <w:jc w:val="both"/>
        <w:rPr>
          <w:rFonts w:eastAsia="Arial"/>
          <w:sz w:val="26"/>
          <w:szCs w:val="26"/>
        </w:rPr>
      </w:pPr>
      <w:r w:rsidRPr="00ED5C43">
        <w:rPr>
          <w:rFonts w:eastAsia="Arial"/>
          <w:sz w:val="26"/>
          <w:szCs w:val="26"/>
        </w:rPr>
        <w:t>4. Субсидии в сумме 3 598 126,30 рублей на выполнение муниципального задания предоставлены с нарушением пункта 3.10 Порядка №2038, согласно которого предоставление субсидии предусмотрено только на основании заключенного соглашения.</w:t>
      </w:r>
    </w:p>
    <w:p w:rsidR="0055252D" w:rsidRDefault="00ED5C43" w:rsidP="00ED5C43">
      <w:pPr>
        <w:ind w:firstLine="708"/>
        <w:jc w:val="both"/>
        <w:rPr>
          <w:rFonts w:eastAsia="Arial"/>
          <w:sz w:val="26"/>
          <w:szCs w:val="26"/>
        </w:rPr>
      </w:pPr>
      <w:r w:rsidRPr="00ED5C43">
        <w:rPr>
          <w:rFonts w:eastAsia="Arial"/>
          <w:sz w:val="26"/>
          <w:szCs w:val="26"/>
        </w:rPr>
        <w:t>5. Субсидии на иные цели в сумме 421 203,05 рублей предоставлены с нарушением пункта 3.1 Порядка определения объема и условий предоставления субсидий муниципальным бюджетным и автономным учреждениям города Когалыма на иные цели, утвержденного постановлением Администрации города Когалыма от 28.03.2012 №722.</w:t>
      </w:r>
    </w:p>
    <w:p w:rsidR="00832783" w:rsidRDefault="00832783" w:rsidP="00832783">
      <w:pPr>
        <w:ind w:firstLine="708"/>
        <w:jc w:val="both"/>
        <w:rPr>
          <w:sz w:val="26"/>
          <w:szCs w:val="26"/>
        </w:rPr>
      </w:pPr>
      <w:r w:rsidRPr="004E4353">
        <w:rPr>
          <w:sz w:val="26"/>
          <w:szCs w:val="26"/>
        </w:rPr>
        <w:t xml:space="preserve">В адрес </w:t>
      </w:r>
      <w:proofErr w:type="gramStart"/>
      <w:r w:rsidR="00ED5C43">
        <w:rPr>
          <w:sz w:val="26"/>
          <w:szCs w:val="26"/>
        </w:rPr>
        <w:t>н</w:t>
      </w:r>
      <w:r w:rsidR="00ED5C43" w:rsidRPr="00ED5C43">
        <w:rPr>
          <w:sz w:val="26"/>
          <w:szCs w:val="26"/>
        </w:rPr>
        <w:t>ачальник</w:t>
      </w:r>
      <w:r w:rsidR="00ED5C43">
        <w:rPr>
          <w:sz w:val="26"/>
          <w:szCs w:val="26"/>
        </w:rPr>
        <w:t>а</w:t>
      </w:r>
      <w:r w:rsidR="00ED5C43" w:rsidRPr="00ED5C43">
        <w:rPr>
          <w:sz w:val="26"/>
          <w:szCs w:val="26"/>
        </w:rPr>
        <w:t xml:space="preserve"> Управления образования Администрации города Когалыма</w:t>
      </w:r>
      <w:proofErr w:type="gramEnd"/>
      <w:r w:rsidR="00D157E3">
        <w:rPr>
          <w:sz w:val="26"/>
          <w:szCs w:val="26"/>
        </w:rPr>
        <w:t xml:space="preserve"> </w:t>
      </w:r>
      <w:r w:rsidRPr="004E4353">
        <w:rPr>
          <w:sz w:val="26"/>
          <w:szCs w:val="26"/>
        </w:rPr>
        <w:t xml:space="preserve">направлено представление для принятия мер по устранению выявленных </w:t>
      </w:r>
      <w:r w:rsidRPr="004E4353">
        <w:rPr>
          <w:sz w:val="26"/>
          <w:szCs w:val="26"/>
        </w:rPr>
        <w:lastRenderedPageBreak/>
        <w:t>нар</w:t>
      </w:r>
      <w:r w:rsidR="004672D6">
        <w:rPr>
          <w:sz w:val="26"/>
          <w:szCs w:val="26"/>
        </w:rPr>
        <w:t>ушений</w:t>
      </w:r>
      <w:r w:rsidR="00B958B1">
        <w:rPr>
          <w:sz w:val="26"/>
          <w:szCs w:val="26"/>
        </w:rPr>
        <w:t>,</w:t>
      </w:r>
      <w:r w:rsidR="004672D6">
        <w:rPr>
          <w:sz w:val="26"/>
          <w:szCs w:val="26"/>
        </w:rPr>
        <w:t xml:space="preserve"> по результатам </w:t>
      </w:r>
      <w:r w:rsidR="006A51E6">
        <w:rPr>
          <w:sz w:val="26"/>
          <w:szCs w:val="26"/>
        </w:rPr>
        <w:t xml:space="preserve">рассмотрения которого </w:t>
      </w:r>
      <w:r w:rsidR="00ED5C43" w:rsidRPr="00ED5C43">
        <w:rPr>
          <w:sz w:val="26"/>
          <w:szCs w:val="26"/>
        </w:rPr>
        <w:t>приняты соответствующие решения и меры</w:t>
      </w:r>
      <w:r w:rsidR="00ED5C43">
        <w:rPr>
          <w:sz w:val="26"/>
          <w:szCs w:val="26"/>
        </w:rPr>
        <w:t xml:space="preserve">, в том числе </w:t>
      </w:r>
      <w:r w:rsidR="00ED5C43" w:rsidRPr="00ED5C43">
        <w:rPr>
          <w:sz w:val="26"/>
          <w:szCs w:val="26"/>
        </w:rPr>
        <w:t>произведен перерасчет норматива затрат на оказание муниципальной услуги, общехозяйственные нужды и на содержание имущества в дошкольных образовательных организациях города Когалыма</w:t>
      </w:r>
      <w:r w:rsidR="00ED5C43">
        <w:rPr>
          <w:sz w:val="26"/>
          <w:szCs w:val="26"/>
        </w:rPr>
        <w:t>.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По МАДОУ «Цветик-</w:t>
      </w:r>
      <w:proofErr w:type="spellStart"/>
      <w:r w:rsidRPr="00117CA7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Pr="00117CA7">
        <w:rPr>
          <w:rFonts w:eastAsiaTheme="minorHAnsi"/>
          <w:sz w:val="26"/>
          <w:szCs w:val="26"/>
          <w:lang w:eastAsia="en-US"/>
        </w:rPr>
        <w:t>»: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1. Учетная политика МАДОУ «Цветик-</w:t>
      </w:r>
      <w:proofErr w:type="spellStart"/>
      <w:r w:rsidRPr="00117CA7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Pr="00117CA7">
        <w:rPr>
          <w:rFonts w:eastAsiaTheme="minorHAnsi"/>
          <w:sz w:val="26"/>
          <w:szCs w:val="26"/>
          <w:lang w:eastAsia="en-US"/>
        </w:rPr>
        <w:t>» в разделе «Нормативные документы, регламентирующие порядок организации учета» содержит ссылки на приказы Минфина, действие которых не распространяется на автономные учреждения, а также утратившие силу до утверждения учетной политики.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2. Приказ МАДОУ «Цветик-</w:t>
      </w:r>
      <w:proofErr w:type="spellStart"/>
      <w:r w:rsidRPr="00117CA7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Pr="00117CA7">
        <w:rPr>
          <w:rFonts w:eastAsiaTheme="minorHAnsi"/>
          <w:sz w:val="26"/>
          <w:szCs w:val="26"/>
          <w:lang w:eastAsia="en-US"/>
        </w:rPr>
        <w:t>» от 31.12.2014 №128 «О создании в МБДОУ «Детский сад «Цветик-</w:t>
      </w:r>
      <w:proofErr w:type="spellStart"/>
      <w:r w:rsidRPr="00117CA7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Pr="00117CA7">
        <w:rPr>
          <w:rFonts w:eastAsiaTheme="minorHAnsi"/>
          <w:sz w:val="26"/>
          <w:szCs w:val="26"/>
          <w:lang w:eastAsia="en-US"/>
        </w:rPr>
        <w:t>» наблюдательного совета</w:t>
      </w:r>
      <w:r w:rsidR="009C7FB2">
        <w:rPr>
          <w:rFonts w:eastAsiaTheme="minorHAnsi"/>
          <w:sz w:val="26"/>
          <w:szCs w:val="26"/>
          <w:lang w:eastAsia="en-US"/>
        </w:rPr>
        <w:t>»</w:t>
      </w:r>
      <w:r w:rsidRPr="00117CA7">
        <w:rPr>
          <w:rFonts w:eastAsiaTheme="minorHAnsi"/>
          <w:sz w:val="26"/>
          <w:szCs w:val="26"/>
          <w:lang w:eastAsia="en-US"/>
        </w:rPr>
        <w:t xml:space="preserve"> и протокол первого заседания наблюдательного совета от 31.12.2014 составлены некорректно и противоречат логическому смыслу. 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 xml:space="preserve">3. В нарушение пункта 3.1 Порядка составления и утверждения плана финансово-хозяйственной деятельности муниципальных бюджетных и автономных учреждений, в отношении которых </w:t>
      </w:r>
      <w:r w:rsidR="002B44D8">
        <w:rPr>
          <w:rFonts w:eastAsiaTheme="minorHAnsi"/>
          <w:sz w:val="26"/>
          <w:szCs w:val="26"/>
          <w:lang w:eastAsia="en-US"/>
        </w:rPr>
        <w:t>У</w:t>
      </w:r>
      <w:r w:rsidRPr="00117CA7">
        <w:rPr>
          <w:rFonts w:eastAsiaTheme="minorHAnsi"/>
          <w:sz w:val="26"/>
          <w:szCs w:val="26"/>
          <w:lang w:eastAsia="en-US"/>
        </w:rPr>
        <w:t>правление образования Администрации города Когалыма осуществляет функции и полномочия учредителя, утвержденного приказом Управления образования от 20.06.2013 №535, план ФХД на 2015 год утвержден без заключения наблюдательного совета МАДОУ «Цветик-</w:t>
      </w:r>
      <w:proofErr w:type="spellStart"/>
      <w:r w:rsidRPr="00117CA7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Pr="00117CA7">
        <w:rPr>
          <w:rFonts w:eastAsiaTheme="minorHAnsi"/>
          <w:sz w:val="26"/>
          <w:szCs w:val="26"/>
          <w:lang w:eastAsia="en-US"/>
        </w:rPr>
        <w:t xml:space="preserve">». 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4. Отчет об исполнении учреждением плана финансово-хозяйственной деятельности на 01.01.2016 (ф.0503737) (субсидии на выполнение муниципального задания) составлен с нарушени</w:t>
      </w:r>
      <w:r w:rsidR="001119BD">
        <w:rPr>
          <w:rFonts w:eastAsiaTheme="minorHAnsi"/>
          <w:sz w:val="26"/>
          <w:szCs w:val="26"/>
          <w:lang w:eastAsia="en-US"/>
        </w:rPr>
        <w:t>ем</w:t>
      </w:r>
      <w:r w:rsidRPr="00117CA7">
        <w:rPr>
          <w:rFonts w:eastAsiaTheme="minorHAnsi"/>
          <w:sz w:val="26"/>
          <w:szCs w:val="26"/>
          <w:lang w:eastAsia="en-US"/>
        </w:rPr>
        <w:t xml:space="preserve"> требований приказа Минфина России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 Искажение показателя по строке 450 составило 944 873,00 рублей или 115,3%, что является грубым нарушением правил ведения бухгалтерского учета и предоставления бухгалтерской отчетности.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5. Допущено некорректное заполнение Отчета об исполнении учреждением плана финансово-хозяйственной деятельности на 01.01.2016 (ф.0503737) по субсидии на иные цели. Суммы субсидии, предусмотренные к отражению в строке 102 «субсидии на иные цели», ошибочно отражены по строке 101 «субсидии на выполнение муниципального задания».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6. Отчет об исполнении учреждением плана финансово-хозяйственной деятельности на 01.01.2016 (ф.0503737) (приносящая доход деятельность) составлен с нарушениями требований Инструкции № 33н. В результате чего, искажение показателей в графе 4 составило 1 262 483,88 рублей, в том числе: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- 7 973,36 рублей по строке 010 отчета;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- 623 268,58 рублей по строке 200 отчета;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>- 631 241,94 рублей или 67% по строке 450 отчета.</w:t>
      </w:r>
    </w:p>
    <w:p w:rsidR="00501422" w:rsidRPr="00117CA7" w:rsidRDefault="00501422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17CA7">
        <w:rPr>
          <w:rFonts w:eastAsiaTheme="minorHAnsi"/>
          <w:sz w:val="26"/>
          <w:szCs w:val="26"/>
          <w:lang w:eastAsia="en-US"/>
        </w:rPr>
        <w:t xml:space="preserve">7. В нарушение требований статьи 4 Федерального закона №223-ФЗ, Положение о закупках размещено на информационном сайте в сети интернет с нарушением установленного законом срока на 46 дней. </w:t>
      </w:r>
    </w:p>
    <w:p w:rsidR="00BE50FF" w:rsidRPr="004E4353" w:rsidRDefault="00670615" w:rsidP="005014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целью устранения нарушений и недостатков, з</w:t>
      </w:r>
      <w:r w:rsidR="00BE50FF" w:rsidRPr="00BE50FF">
        <w:rPr>
          <w:rFonts w:eastAsiaTheme="minorHAnsi"/>
          <w:sz w:val="26"/>
          <w:szCs w:val="26"/>
          <w:lang w:eastAsia="en-US"/>
        </w:rPr>
        <w:t>аведующему МАДОУ «Цветик-</w:t>
      </w:r>
      <w:proofErr w:type="spellStart"/>
      <w:r w:rsidR="00BE50FF" w:rsidRPr="00BE50FF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="00BE50FF" w:rsidRPr="00BE50FF">
        <w:rPr>
          <w:rFonts w:eastAsiaTheme="minorHAnsi"/>
          <w:sz w:val="26"/>
          <w:szCs w:val="26"/>
          <w:lang w:eastAsia="en-US"/>
        </w:rPr>
        <w:t xml:space="preserve">» направлено </w:t>
      </w:r>
      <w:r>
        <w:rPr>
          <w:rFonts w:eastAsiaTheme="minorHAnsi"/>
          <w:sz w:val="26"/>
          <w:szCs w:val="26"/>
          <w:lang w:eastAsia="en-US"/>
        </w:rPr>
        <w:t>п</w:t>
      </w:r>
      <w:r w:rsidR="00BE50FF" w:rsidRPr="00BE50FF">
        <w:rPr>
          <w:rFonts w:eastAsiaTheme="minorHAnsi"/>
          <w:sz w:val="26"/>
          <w:szCs w:val="26"/>
          <w:lang w:eastAsia="en-US"/>
        </w:rPr>
        <w:t>редставление, по результатам рассмотрения которого в КСП города Когалыма представлен отчет об устранении нарушений. Главный бухгалтер и заместитель заведующего МАДОУ «Цветик-</w:t>
      </w:r>
      <w:proofErr w:type="spellStart"/>
      <w:r w:rsidR="00BE50FF" w:rsidRPr="00BE50FF">
        <w:rPr>
          <w:rFonts w:eastAsiaTheme="minorHAnsi"/>
          <w:sz w:val="26"/>
          <w:szCs w:val="26"/>
          <w:lang w:eastAsia="en-US"/>
        </w:rPr>
        <w:t>семицветик</w:t>
      </w:r>
      <w:proofErr w:type="spellEnd"/>
      <w:r w:rsidR="00BE50FF" w:rsidRPr="00BE50FF">
        <w:rPr>
          <w:rFonts w:eastAsiaTheme="minorHAnsi"/>
          <w:sz w:val="26"/>
          <w:szCs w:val="26"/>
          <w:lang w:eastAsia="en-US"/>
        </w:rPr>
        <w:t>» привлечены к дисциплинарной ответственности.</w:t>
      </w:r>
    </w:p>
    <w:sectPr w:rsidR="00BE50FF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1119BD"/>
    <w:rsid w:val="00117CA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D13C4"/>
    <w:rsid w:val="001E7ADA"/>
    <w:rsid w:val="001E7F8E"/>
    <w:rsid w:val="00206027"/>
    <w:rsid w:val="002147D6"/>
    <w:rsid w:val="00222530"/>
    <w:rsid w:val="00236DC4"/>
    <w:rsid w:val="0023711A"/>
    <w:rsid w:val="00244130"/>
    <w:rsid w:val="00265447"/>
    <w:rsid w:val="00280A3B"/>
    <w:rsid w:val="002878E6"/>
    <w:rsid w:val="002A1D06"/>
    <w:rsid w:val="002A3676"/>
    <w:rsid w:val="002B44D8"/>
    <w:rsid w:val="002C2B27"/>
    <w:rsid w:val="002D283A"/>
    <w:rsid w:val="002F6BE9"/>
    <w:rsid w:val="003046EF"/>
    <w:rsid w:val="0034283F"/>
    <w:rsid w:val="0034619C"/>
    <w:rsid w:val="00361232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15052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B2760"/>
    <w:rsid w:val="004C57E8"/>
    <w:rsid w:val="004D40AE"/>
    <w:rsid w:val="004E4303"/>
    <w:rsid w:val="004E4353"/>
    <w:rsid w:val="00501422"/>
    <w:rsid w:val="00503964"/>
    <w:rsid w:val="0055252D"/>
    <w:rsid w:val="00561DC2"/>
    <w:rsid w:val="00564D7C"/>
    <w:rsid w:val="005668DD"/>
    <w:rsid w:val="0057404C"/>
    <w:rsid w:val="005A4715"/>
    <w:rsid w:val="005C5235"/>
    <w:rsid w:val="00601120"/>
    <w:rsid w:val="00601385"/>
    <w:rsid w:val="00606573"/>
    <w:rsid w:val="00627B7B"/>
    <w:rsid w:val="00633F23"/>
    <w:rsid w:val="00652EBD"/>
    <w:rsid w:val="00670615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F3D63"/>
    <w:rsid w:val="006F5216"/>
    <w:rsid w:val="0070142F"/>
    <w:rsid w:val="00714FB5"/>
    <w:rsid w:val="00721B24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22CE"/>
    <w:rsid w:val="00832783"/>
    <w:rsid w:val="00883444"/>
    <w:rsid w:val="00883951"/>
    <w:rsid w:val="00891770"/>
    <w:rsid w:val="008A47F7"/>
    <w:rsid w:val="008C5B1B"/>
    <w:rsid w:val="008E4ABB"/>
    <w:rsid w:val="0092058D"/>
    <w:rsid w:val="009265E1"/>
    <w:rsid w:val="00931A47"/>
    <w:rsid w:val="00987004"/>
    <w:rsid w:val="0099654F"/>
    <w:rsid w:val="009976DD"/>
    <w:rsid w:val="009A573C"/>
    <w:rsid w:val="009B4C76"/>
    <w:rsid w:val="009C7FB2"/>
    <w:rsid w:val="009D2893"/>
    <w:rsid w:val="00A23A45"/>
    <w:rsid w:val="00A26E48"/>
    <w:rsid w:val="00A34DE7"/>
    <w:rsid w:val="00A34E06"/>
    <w:rsid w:val="00A446D6"/>
    <w:rsid w:val="00A47036"/>
    <w:rsid w:val="00A713FF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BE50FF"/>
    <w:rsid w:val="00C0344D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CD2BC5"/>
    <w:rsid w:val="00CE7520"/>
    <w:rsid w:val="00D157E3"/>
    <w:rsid w:val="00D305C6"/>
    <w:rsid w:val="00D31F56"/>
    <w:rsid w:val="00D327D7"/>
    <w:rsid w:val="00D32AF7"/>
    <w:rsid w:val="00D426ED"/>
    <w:rsid w:val="00D54B1E"/>
    <w:rsid w:val="00D80C25"/>
    <w:rsid w:val="00D82458"/>
    <w:rsid w:val="00DA2155"/>
    <w:rsid w:val="00DD79AD"/>
    <w:rsid w:val="00DF0539"/>
    <w:rsid w:val="00E22A1D"/>
    <w:rsid w:val="00E422C1"/>
    <w:rsid w:val="00E4377D"/>
    <w:rsid w:val="00E5133A"/>
    <w:rsid w:val="00E7753B"/>
    <w:rsid w:val="00E81A1F"/>
    <w:rsid w:val="00E84812"/>
    <w:rsid w:val="00E87BCB"/>
    <w:rsid w:val="00E9450C"/>
    <w:rsid w:val="00EA5ABD"/>
    <w:rsid w:val="00ED5C43"/>
    <w:rsid w:val="00EF1C1F"/>
    <w:rsid w:val="00EF3888"/>
    <w:rsid w:val="00F2499F"/>
    <w:rsid w:val="00F33B53"/>
    <w:rsid w:val="00F509CC"/>
    <w:rsid w:val="00F86E8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16</cp:revision>
  <cp:lastPrinted>2016-03-18T10:54:00Z</cp:lastPrinted>
  <dcterms:created xsi:type="dcterms:W3CDTF">2016-12-07T11:26:00Z</dcterms:created>
  <dcterms:modified xsi:type="dcterms:W3CDTF">2016-12-09T05:42:00Z</dcterms:modified>
</cp:coreProperties>
</file>