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1D13C4" w:rsidRPr="001D13C4">
        <w:rPr>
          <w:b/>
          <w:sz w:val="26"/>
          <w:szCs w:val="26"/>
        </w:rPr>
        <w:t>«Проверка финансово-хозяйственной деятельности Муниципального казенного учреждения «Обеспечение эксплуатационно-хозяйственной деятельности» за 2015 год»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1D13C4">
        <w:rPr>
          <w:rFonts w:eastAsia="Calibri"/>
          <w:sz w:val="26"/>
          <w:szCs w:val="26"/>
          <w:lang w:eastAsia="en-US"/>
        </w:rPr>
        <w:t>6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>, утвержденн</w:t>
      </w:r>
      <w:r w:rsidR="00757856">
        <w:rPr>
          <w:sz w:val="26"/>
          <w:szCs w:val="26"/>
        </w:rPr>
        <w:t>ого</w:t>
      </w:r>
      <w:r w:rsidRPr="007447D6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</w:t>
      </w:r>
      <w:r w:rsidR="0055252D">
        <w:rPr>
          <w:sz w:val="26"/>
          <w:szCs w:val="26"/>
        </w:rPr>
        <w:t>КС</w:t>
      </w:r>
      <w:r w:rsidR="007447D6">
        <w:rPr>
          <w:sz w:val="26"/>
          <w:szCs w:val="26"/>
        </w:rPr>
        <w:t>П/пр.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</w:t>
      </w:r>
      <w:r w:rsidR="001D13C4">
        <w:rPr>
          <w:sz w:val="26"/>
          <w:szCs w:val="26"/>
        </w:rPr>
        <w:t>ом</w:t>
      </w:r>
      <w:r w:rsidRPr="007447D6">
        <w:rPr>
          <w:sz w:val="26"/>
          <w:szCs w:val="26"/>
        </w:rPr>
        <w:t xml:space="preserve"> контрольного мероприятия являл</w:t>
      </w:r>
      <w:r w:rsidR="001D13C4">
        <w:rPr>
          <w:sz w:val="26"/>
          <w:szCs w:val="26"/>
        </w:rPr>
        <w:t xml:space="preserve">ось </w:t>
      </w:r>
      <w:r w:rsidR="001D13C4" w:rsidRPr="001D13C4">
        <w:rPr>
          <w:sz w:val="26"/>
          <w:szCs w:val="26"/>
        </w:rPr>
        <w:t>Муниципальное казенное учреждение «Обеспечение эксплуатационно-хозяйственной деятельности»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757856">
        <w:rPr>
          <w:sz w:val="26"/>
          <w:szCs w:val="26"/>
        </w:rPr>
        <w:t>следующие</w:t>
      </w:r>
      <w:r w:rsidR="004672D6">
        <w:rPr>
          <w:sz w:val="26"/>
          <w:szCs w:val="26"/>
        </w:rPr>
        <w:t xml:space="preserve">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>
        <w:rPr>
          <w:sz w:val="26"/>
          <w:szCs w:val="26"/>
        </w:rPr>
        <w:t>:</w:t>
      </w:r>
    </w:p>
    <w:p w:rsidR="00714FB5" w:rsidRPr="00714FB5" w:rsidRDefault="00601120" w:rsidP="00601120">
      <w:pPr>
        <w:ind w:firstLine="708"/>
        <w:jc w:val="both"/>
        <w:rPr>
          <w:rFonts w:eastAsia="Arial"/>
          <w:sz w:val="26"/>
          <w:szCs w:val="26"/>
        </w:rPr>
      </w:pPr>
      <w:proofErr w:type="gramStart"/>
      <w:r>
        <w:rPr>
          <w:rFonts w:eastAsia="Arial"/>
          <w:sz w:val="26"/>
          <w:szCs w:val="26"/>
        </w:rPr>
        <w:t>-</w:t>
      </w:r>
      <w:r w:rsidR="00714FB5" w:rsidRPr="00714FB5">
        <w:rPr>
          <w:rFonts w:eastAsia="Arial"/>
          <w:sz w:val="26"/>
          <w:szCs w:val="26"/>
        </w:rPr>
        <w:t xml:space="preserve"> </w:t>
      </w:r>
      <w:r w:rsidR="00757856">
        <w:rPr>
          <w:rFonts w:eastAsia="Arial"/>
          <w:sz w:val="26"/>
          <w:szCs w:val="26"/>
        </w:rPr>
        <w:t xml:space="preserve">в </w:t>
      </w:r>
      <w:r w:rsidR="00714FB5" w:rsidRPr="00714FB5">
        <w:rPr>
          <w:rFonts w:eastAsia="Arial"/>
          <w:sz w:val="26"/>
          <w:szCs w:val="26"/>
        </w:rPr>
        <w:t>нарушени</w:t>
      </w:r>
      <w:r w:rsidR="00503964">
        <w:rPr>
          <w:rFonts w:eastAsia="Arial"/>
          <w:sz w:val="26"/>
          <w:szCs w:val="26"/>
        </w:rPr>
        <w:t>е</w:t>
      </w:r>
      <w:r w:rsidR="00714FB5" w:rsidRPr="00714FB5">
        <w:rPr>
          <w:rFonts w:eastAsia="Arial"/>
          <w:sz w:val="26"/>
          <w:szCs w:val="26"/>
        </w:rPr>
        <w:t xml:space="preserve"> </w:t>
      </w:r>
      <w:r w:rsidRPr="00601120">
        <w:rPr>
          <w:rFonts w:eastAsia="Arial"/>
          <w:sz w:val="26"/>
          <w:szCs w:val="26"/>
        </w:rPr>
        <w:t>Инструкци</w:t>
      </w:r>
      <w:r>
        <w:rPr>
          <w:rFonts w:eastAsia="Arial"/>
          <w:sz w:val="26"/>
          <w:szCs w:val="26"/>
        </w:rPr>
        <w:t>и</w:t>
      </w:r>
      <w:r w:rsidRPr="00601120">
        <w:rPr>
          <w:rFonts w:eastAsia="Arial"/>
          <w:sz w:val="26"/>
          <w:szCs w:val="26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eastAsia="Arial"/>
          <w:sz w:val="26"/>
          <w:szCs w:val="26"/>
        </w:rPr>
        <w:t xml:space="preserve">, утвержденной </w:t>
      </w:r>
      <w:r w:rsidRPr="00601120">
        <w:rPr>
          <w:rFonts w:eastAsia="Arial"/>
          <w:sz w:val="26"/>
          <w:szCs w:val="26"/>
        </w:rPr>
        <w:t>Приказ</w:t>
      </w:r>
      <w:r>
        <w:rPr>
          <w:rFonts w:eastAsia="Arial"/>
          <w:sz w:val="26"/>
          <w:szCs w:val="26"/>
        </w:rPr>
        <w:t>ом</w:t>
      </w:r>
      <w:r w:rsidRPr="00601120">
        <w:rPr>
          <w:rFonts w:eastAsia="Arial"/>
          <w:sz w:val="26"/>
          <w:szCs w:val="26"/>
        </w:rPr>
        <w:t xml:space="preserve"> Минфина России от 01.12.2010 </w:t>
      </w:r>
      <w:r>
        <w:rPr>
          <w:rFonts w:eastAsia="Arial"/>
          <w:sz w:val="26"/>
          <w:szCs w:val="26"/>
        </w:rPr>
        <w:t xml:space="preserve">№ 157н, </w:t>
      </w:r>
      <w:r w:rsidR="00714FB5" w:rsidRPr="00714FB5">
        <w:rPr>
          <w:rFonts w:eastAsia="Arial"/>
          <w:sz w:val="26"/>
          <w:szCs w:val="26"/>
        </w:rPr>
        <w:t xml:space="preserve">в учетной политике МКУ «ОЭХД» </w:t>
      </w:r>
      <w:r w:rsidR="00757856">
        <w:rPr>
          <w:rFonts w:eastAsia="Arial"/>
          <w:sz w:val="26"/>
          <w:szCs w:val="26"/>
        </w:rPr>
        <w:t xml:space="preserve">отсутствуют </w:t>
      </w:r>
      <w:r w:rsidR="00714FB5" w:rsidRPr="00714FB5">
        <w:rPr>
          <w:rFonts w:eastAsia="Arial"/>
          <w:sz w:val="26"/>
          <w:szCs w:val="26"/>
        </w:rPr>
        <w:t>обязательны</w:t>
      </w:r>
      <w:r w:rsidR="00757856">
        <w:rPr>
          <w:rFonts w:eastAsia="Arial"/>
          <w:sz w:val="26"/>
          <w:szCs w:val="26"/>
        </w:rPr>
        <w:t>е</w:t>
      </w:r>
      <w:r w:rsidR="00714FB5" w:rsidRPr="00714FB5">
        <w:rPr>
          <w:rFonts w:eastAsia="Arial"/>
          <w:sz w:val="26"/>
          <w:szCs w:val="26"/>
        </w:rPr>
        <w:t xml:space="preserve"> раздел</w:t>
      </w:r>
      <w:r w:rsidR="00757856">
        <w:rPr>
          <w:rFonts w:eastAsia="Arial"/>
          <w:sz w:val="26"/>
          <w:szCs w:val="26"/>
        </w:rPr>
        <w:t>ы</w:t>
      </w:r>
      <w:r>
        <w:rPr>
          <w:rFonts w:eastAsia="Arial"/>
          <w:sz w:val="26"/>
          <w:szCs w:val="26"/>
        </w:rPr>
        <w:t>, у</w:t>
      </w:r>
      <w:r w:rsidR="00714FB5" w:rsidRPr="00714FB5">
        <w:rPr>
          <w:rFonts w:eastAsia="Arial"/>
          <w:sz w:val="26"/>
          <w:szCs w:val="26"/>
        </w:rPr>
        <w:t>четная политика не отражает особенностей бухгалтерского учета учреждения, содержит информацию по учету операций не относящихся</w:t>
      </w:r>
      <w:proofErr w:type="gramEnd"/>
      <w:r w:rsidR="00714FB5" w:rsidRPr="00714FB5">
        <w:rPr>
          <w:rFonts w:eastAsia="Arial"/>
          <w:sz w:val="26"/>
          <w:szCs w:val="26"/>
        </w:rPr>
        <w:t xml:space="preserve"> к деятельности учреждения и его полномочиям</w:t>
      </w:r>
      <w:r>
        <w:rPr>
          <w:rFonts w:eastAsia="Arial"/>
          <w:sz w:val="26"/>
          <w:szCs w:val="26"/>
        </w:rPr>
        <w:t>;</w:t>
      </w:r>
      <w:r w:rsidR="00714FB5" w:rsidRPr="00714FB5">
        <w:rPr>
          <w:rFonts w:eastAsia="Arial"/>
          <w:sz w:val="26"/>
          <w:szCs w:val="26"/>
        </w:rPr>
        <w:t xml:space="preserve"> </w:t>
      </w:r>
    </w:p>
    <w:p w:rsidR="00714FB5" w:rsidRPr="00714FB5" w:rsidRDefault="00503964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E81A1F">
        <w:rPr>
          <w:rFonts w:eastAsia="Arial"/>
          <w:sz w:val="26"/>
          <w:szCs w:val="26"/>
        </w:rPr>
        <w:t xml:space="preserve">в </w:t>
      </w:r>
      <w:r w:rsidR="00E81A1F" w:rsidRPr="00E81A1F">
        <w:rPr>
          <w:rFonts w:eastAsia="Arial"/>
          <w:sz w:val="26"/>
          <w:szCs w:val="26"/>
        </w:rPr>
        <w:t>нарушение статьи 19 Федерального закона от 06.12.2011 № 402-ФЗ      «О бухгалтерском учете» в МКУ «ОЭХД» не организован и не осуществляется внутренний контроль совершаемых фактов хозяйственной жизни</w:t>
      </w:r>
      <w:r w:rsidR="00E81A1F">
        <w:rPr>
          <w:rFonts w:eastAsia="Arial"/>
          <w:sz w:val="26"/>
          <w:szCs w:val="26"/>
        </w:rPr>
        <w:t>;</w:t>
      </w:r>
    </w:p>
    <w:p w:rsidR="00714FB5" w:rsidRPr="00714FB5" w:rsidRDefault="00CD2BC5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</w:t>
      </w:r>
      <w:r w:rsidR="00714FB5" w:rsidRPr="00714FB5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в </w:t>
      </w:r>
      <w:r w:rsidR="00714FB5" w:rsidRPr="00714FB5">
        <w:rPr>
          <w:rFonts w:eastAsia="Arial"/>
          <w:sz w:val="26"/>
          <w:szCs w:val="26"/>
        </w:rPr>
        <w:t xml:space="preserve">нарушение статьи 11 Федерального закона от 06.12.2011 № 402-ФЗ   </w:t>
      </w:r>
      <w:r>
        <w:rPr>
          <w:rFonts w:eastAsia="Arial"/>
          <w:sz w:val="26"/>
          <w:szCs w:val="26"/>
        </w:rPr>
        <w:t xml:space="preserve">     </w:t>
      </w:r>
      <w:r w:rsidR="00714FB5" w:rsidRPr="00714FB5">
        <w:rPr>
          <w:rFonts w:eastAsia="Arial"/>
          <w:sz w:val="26"/>
          <w:szCs w:val="26"/>
        </w:rPr>
        <w:t xml:space="preserve">    «О бухгалтерском учете»</w:t>
      </w:r>
      <w:r>
        <w:rPr>
          <w:rFonts w:eastAsia="Arial"/>
          <w:sz w:val="26"/>
          <w:szCs w:val="26"/>
        </w:rPr>
        <w:t>,</w:t>
      </w:r>
      <w:r w:rsidR="00714FB5" w:rsidRPr="00714FB5">
        <w:rPr>
          <w:rFonts w:eastAsia="Arial"/>
          <w:sz w:val="26"/>
          <w:szCs w:val="26"/>
        </w:rPr>
        <w:t xml:space="preserve"> отдельные акты сверок взаимных расчетов с поставщиками и подрядчиками за 2015 год не подписаны поставщиками, кредиторская задолженность в сумме 7 872,35 рублей не подтверждена</w:t>
      </w:r>
      <w:r>
        <w:rPr>
          <w:rFonts w:eastAsia="Arial"/>
          <w:sz w:val="26"/>
          <w:szCs w:val="26"/>
        </w:rPr>
        <w:t>;</w:t>
      </w:r>
      <w:r w:rsidR="00714FB5" w:rsidRPr="00714FB5">
        <w:rPr>
          <w:rFonts w:eastAsia="Arial"/>
          <w:sz w:val="26"/>
          <w:szCs w:val="26"/>
        </w:rPr>
        <w:t xml:space="preserve">  </w:t>
      </w:r>
    </w:p>
    <w:p w:rsidR="00714FB5" w:rsidRPr="00714FB5" w:rsidRDefault="00CD2BC5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</w:t>
      </w:r>
      <w:r w:rsidR="00714FB5" w:rsidRPr="00714FB5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в </w:t>
      </w:r>
      <w:r w:rsidR="00714FB5" w:rsidRPr="00714FB5">
        <w:rPr>
          <w:rFonts w:eastAsia="Arial"/>
          <w:sz w:val="26"/>
          <w:szCs w:val="26"/>
        </w:rPr>
        <w:t>нарушение пункта 11 Инструкции 157н, документы от 12.03.2015 (</w:t>
      </w:r>
      <w:proofErr w:type="spellStart"/>
      <w:r w:rsidR="00714FB5" w:rsidRPr="00714FB5">
        <w:rPr>
          <w:rFonts w:eastAsia="Arial"/>
          <w:sz w:val="26"/>
          <w:szCs w:val="26"/>
        </w:rPr>
        <w:t>сч</w:t>
      </w:r>
      <w:proofErr w:type="spellEnd"/>
      <w:r w:rsidR="00714FB5" w:rsidRPr="00714FB5">
        <w:rPr>
          <w:rFonts w:eastAsia="Arial"/>
          <w:sz w:val="26"/>
          <w:szCs w:val="26"/>
        </w:rPr>
        <w:t>./ф № 5536, счет № 1714, акт №5090), отраженные 30.04.2015 в Журнале операций №4 за 2 квартал 2015, сброшюрованы в Журнале операций №4 за 1 квартал 2015.</w:t>
      </w:r>
    </w:p>
    <w:p w:rsidR="00714FB5" w:rsidRPr="00714FB5" w:rsidRDefault="00CD2BC5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</w:t>
      </w:r>
      <w:r w:rsidR="00714FB5" w:rsidRPr="00714FB5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в </w:t>
      </w:r>
      <w:r w:rsidR="00714FB5" w:rsidRPr="00714FB5">
        <w:rPr>
          <w:rFonts w:eastAsia="Arial"/>
          <w:sz w:val="26"/>
          <w:szCs w:val="26"/>
        </w:rPr>
        <w:t>нарушение части 2 статьи 112 Федерального закона №44-ФЗ, пункта 5 Порядка № 761/20н и пункта 2 Приложения к Приказу № 544/18н, план-график размещения заказов на 2015 год на официальном сайте в сети «Интернет» www.zakupki.gov.ru опубликован с нарушением установленного срока</w:t>
      </w:r>
      <w:r>
        <w:rPr>
          <w:rFonts w:eastAsia="Arial"/>
          <w:sz w:val="26"/>
          <w:szCs w:val="26"/>
        </w:rPr>
        <w:t>;</w:t>
      </w:r>
      <w:r w:rsidR="00714FB5" w:rsidRPr="00714FB5">
        <w:rPr>
          <w:rFonts w:eastAsia="Arial"/>
          <w:sz w:val="26"/>
          <w:szCs w:val="26"/>
        </w:rPr>
        <w:t xml:space="preserve"> </w:t>
      </w:r>
    </w:p>
    <w:p w:rsidR="00714FB5" w:rsidRPr="00714FB5" w:rsidRDefault="00CD2BC5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в </w:t>
      </w:r>
      <w:r w:rsidR="00714FB5" w:rsidRPr="00714FB5">
        <w:rPr>
          <w:rFonts w:eastAsia="Arial"/>
          <w:sz w:val="26"/>
          <w:szCs w:val="26"/>
        </w:rPr>
        <w:t xml:space="preserve">нарушение части 2 статьи 93 Федерального закона №44-ФЗ, МКУ «ОЭХД» </w:t>
      </w:r>
      <w:r w:rsidRPr="00CD2BC5">
        <w:rPr>
          <w:rFonts w:eastAsia="Arial"/>
          <w:sz w:val="26"/>
          <w:szCs w:val="26"/>
        </w:rPr>
        <w:t xml:space="preserve">на официальном сайте в сети «Интернет» </w:t>
      </w:r>
      <w:r w:rsidR="00714FB5" w:rsidRPr="00714FB5">
        <w:rPr>
          <w:rFonts w:eastAsia="Arial"/>
          <w:sz w:val="26"/>
          <w:szCs w:val="26"/>
        </w:rPr>
        <w:t xml:space="preserve">не размещены извещения о заключении контрактов (договоров) на оказание услуг по водоснабжению, водоотведению, теплоснабжению, услуг связи. </w:t>
      </w:r>
    </w:p>
    <w:p w:rsidR="00714FB5" w:rsidRDefault="00E81A1F" w:rsidP="00714FB5">
      <w:pPr>
        <w:ind w:firstLine="708"/>
        <w:jc w:val="both"/>
        <w:rPr>
          <w:rFonts w:eastAsia="Arial"/>
          <w:sz w:val="26"/>
          <w:szCs w:val="26"/>
        </w:rPr>
      </w:pPr>
      <w:proofErr w:type="gramStart"/>
      <w:r>
        <w:rPr>
          <w:rFonts w:eastAsia="Arial"/>
          <w:sz w:val="26"/>
          <w:szCs w:val="26"/>
        </w:rPr>
        <w:t xml:space="preserve">- </w:t>
      </w:r>
      <w:r w:rsidR="003612A0">
        <w:rPr>
          <w:rFonts w:eastAsia="Arial"/>
          <w:sz w:val="26"/>
          <w:szCs w:val="26"/>
        </w:rPr>
        <w:t xml:space="preserve">в </w:t>
      </w:r>
      <w:r w:rsidR="00714FB5" w:rsidRPr="00714FB5">
        <w:rPr>
          <w:rFonts w:eastAsia="Arial"/>
          <w:sz w:val="26"/>
          <w:szCs w:val="26"/>
        </w:rPr>
        <w:t>нарушение приказа Минфина РФ от 21.07.2011 № 86н  «Об утверждении порядка предоставления информации государственным (муниципальным) учреждениям, ее размещения на сайте в сети интернет и ведение указанного сайта»</w:t>
      </w:r>
      <w:r w:rsidR="003612A0">
        <w:rPr>
          <w:rFonts w:eastAsia="Arial"/>
          <w:sz w:val="26"/>
          <w:szCs w:val="26"/>
        </w:rPr>
        <w:t>,</w:t>
      </w:r>
      <w:r w:rsidR="00714FB5" w:rsidRPr="00714FB5">
        <w:rPr>
          <w:rFonts w:eastAsia="Arial"/>
          <w:sz w:val="26"/>
          <w:szCs w:val="26"/>
        </w:rPr>
        <w:t xml:space="preserve"> на сайте bus.gov.ru не размещена информация и документы о показателях бюджетной сметы, о годовой бухгалтерской отчетности учреждения, сведения о проведенных в отношении учреждения контрольных мероприятиях и их результатах, и прочая обязательная</w:t>
      </w:r>
      <w:proofErr w:type="gramEnd"/>
      <w:r w:rsidR="00714FB5" w:rsidRPr="00714FB5">
        <w:rPr>
          <w:rFonts w:eastAsia="Arial"/>
          <w:sz w:val="26"/>
          <w:szCs w:val="26"/>
        </w:rPr>
        <w:t xml:space="preserve"> информация</w:t>
      </w:r>
      <w:r w:rsidR="003612A0">
        <w:rPr>
          <w:rFonts w:eastAsia="Arial"/>
          <w:sz w:val="26"/>
          <w:szCs w:val="26"/>
        </w:rPr>
        <w:t>;</w:t>
      </w:r>
    </w:p>
    <w:p w:rsidR="00714FB5" w:rsidRPr="00714FB5" w:rsidRDefault="00E81A1F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ш</w:t>
      </w:r>
      <w:r w:rsidR="00714FB5" w:rsidRPr="00714FB5">
        <w:rPr>
          <w:rFonts w:eastAsia="Arial"/>
          <w:sz w:val="26"/>
          <w:szCs w:val="26"/>
        </w:rPr>
        <w:t xml:space="preserve">татное расписание МКУ «ОЭХД» на 2015 год не соответствует унифицированной форме Т-3, утвержденной постановлением Госкомстата РФ от </w:t>
      </w:r>
      <w:r w:rsidR="00714FB5" w:rsidRPr="00714FB5">
        <w:rPr>
          <w:rFonts w:eastAsia="Arial"/>
          <w:sz w:val="26"/>
          <w:szCs w:val="26"/>
        </w:rPr>
        <w:lastRenderedPageBreak/>
        <w:t xml:space="preserve">05.01.2004 № 1 «Об утверждении унифицированных форм первичной учетной документации по учету труда и его оплаты», применяемая произвольная форма штатного расписания </w:t>
      </w:r>
      <w:r w:rsidR="00CA7EE7">
        <w:rPr>
          <w:rFonts w:eastAsia="Arial"/>
          <w:sz w:val="26"/>
          <w:szCs w:val="26"/>
        </w:rPr>
        <w:t>и</w:t>
      </w:r>
      <w:r w:rsidR="00714FB5" w:rsidRPr="00714FB5">
        <w:rPr>
          <w:rFonts w:eastAsia="Arial"/>
          <w:sz w:val="26"/>
          <w:szCs w:val="26"/>
        </w:rPr>
        <w:t xml:space="preserve"> форма расчета фонда заработной платы</w:t>
      </w:r>
      <w:r w:rsidR="00CA7EE7">
        <w:rPr>
          <w:rFonts w:eastAsia="Arial"/>
          <w:sz w:val="26"/>
          <w:szCs w:val="26"/>
        </w:rPr>
        <w:t xml:space="preserve"> не утверждены</w:t>
      </w:r>
      <w:r>
        <w:rPr>
          <w:rFonts w:eastAsia="Arial"/>
          <w:sz w:val="26"/>
          <w:szCs w:val="26"/>
        </w:rPr>
        <w:t>;</w:t>
      </w:r>
    </w:p>
    <w:p w:rsidR="00714FB5" w:rsidRPr="00714FB5" w:rsidRDefault="00CD2BC5" w:rsidP="00FE3468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714FB5" w:rsidRPr="00714FB5">
        <w:rPr>
          <w:rFonts w:eastAsia="Arial"/>
          <w:sz w:val="26"/>
          <w:szCs w:val="26"/>
        </w:rPr>
        <w:t>отсутств</w:t>
      </w:r>
      <w:r w:rsidR="00FE3468">
        <w:rPr>
          <w:rFonts w:eastAsia="Arial"/>
          <w:sz w:val="26"/>
          <w:szCs w:val="26"/>
        </w:rPr>
        <w:t>ует</w:t>
      </w:r>
      <w:r w:rsidR="00714FB5" w:rsidRPr="00714FB5">
        <w:rPr>
          <w:rFonts w:eastAsia="Arial"/>
          <w:sz w:val="26"/>
          <w:szCs w:val="26"/>
        </w:rPr>
        <w:t xml:space="preserve"> локальн</w:t>
      </w:r>
      <w:r w:rsidR="00FE3468">
        <w:rPr>
          <w:rFonts w:eastAsia="Arial"/>
          <w:sz w:val="26"/>
          <w:szCs w:val="26"/>
        </w:rPr>
        <w:t>ый</w:t>
      </w:r>
      <w:r w:rsidR="00714FB5" w:rsidRPr="00714FB5">
        <w:rPr>
          <w:rFonts w:eastAsia="Arial"/>
          <w:sz w:val="26"/>
          <w:szCs w:val="26"/>
        </w:rPr>
        <w:t xml:space="preserve"> нормативн</w:t>
      </w:r>
      <w:r w:rsidR="00FE3468">
        <w:rPr>
          <w:rFonts w:eastAsia="Arial"/>
          <w:sz w:val="26"/>
          <w:szCs w:val="26"/>
        </w:rPr>
        <w:t>ый</w:t>
      </w:r>
      <w:r w:rsidR="00714FB5" w:rsidRPr="00714FB5">
        <w:rPr>
          <w:rFonts w:eastAsia="Arial"/>
          <w:sz w:val="26"/>
          <w:szCs w:val="26"/>
        </w:rPr>
        <w:t xml:space="preserve"> акт, предусмотренн</w:t>
      </w:r>
      <w:r w:rsidR="00FE3468">
        <w:rPr>
          <w:rFonts w:eastAsia="Arial"/>
          <w:sz w:val="26"/>
          <w:szCs w:val="26"/>
        </w:rPr>
        <w:t>ый</w:t>
      </w:r>
      <w:r w:rsidR="00714FB5" w:rsidRPr="00714FB5">
        <w:rPr>
          <w:rFonts w:eastAsia="Arial"/>
          <w:sz w:val="26"/>
          <w:szCs w:val="26"/>
        </w:rPr>
        <w:t xml:space="preserve"> Положением по оплате труда, устанавливающ</w:t>
      </w:r>
      <w:r w:rsidR="00FE3468">
        <w:rPr>
          <w:rFonts w:eastAsia="Arial"/>
          <w:sz w:val="26"/>
          <w:szCs w:val="26"/>
        </w:rPr>
        <w:t>ий</w:t>
      </w:r>
      <w:r w:rsidR="00714FB5" w:rsidRPr="00714FB5">
        <w:rPr>
          <w:rFonts w:eastAsia="Arial"/>
          <w:sz w:val="26"/>
          <w:szCs w:val="26"/>
        </w:rPr>
        <w:t xml:space="preserve"> порядок выплаты за интенсивность и высокие результаты работы</w:t>
      </w:r>
      <w:r w:rsidR="00FE3468">
        <w:rPr>
          <w:rFonts w:eastAsia="Arial"/>
          <w:sz w:val="26"/>
          <w:szCs w:val="26"/>
        </w:rPr>
        <w:t xml:space="preserve">, а также </w:t>
      </w:r>
      <w:r w:rsidR="00714FB5" w:rsidRPr="00714FB5">
        <w:rPr>
          <w:rFonts w:eastAsia="Arial"/>
          <w:sz w:val="26"/>
          <w:szCs w:val="26"/>
        </w:rPr>
        <w:t>локальн</w:t>
      </w:r>
      <w:r w:rsidR="00FE3468">
        <w:rPr>
          <w:rFonts w:eastAsia="Arial"/>
          <w:sz w:val="26"/>
          <w:szCs w:val="26"/>
        </w:rPr>
        <w:t>ый</w:t>
      </w:r>
      <w:r w:rsidR="00714FB5" w:rsidRPr="00714FB5">
        <w:rPr>
          <w:rFonts w:eastAsia="Arial"/>
          <w:sz w:val="26"/>
          <w:szCs w:val="26"/>
        </w:rPr>
        <w:t xml:space="preserve"> нормативн</w:t>
      </w:r>
      <w:r w:rsidR="00FE3468">
        <w:rPr>
          <w:rFonts w:eastAsia="Arial"/>
          <w:sz w:val="26"/>
          <w:szCs w:val="26"/>
        </w:rPr>
        <w:t>ый</w:t>
      </w:r>
      <w:r w:rsidR="00714FB5" w:rsidRPr="00714FB5">
        <w:rPr>
          <w:rFonts w:eastAsia="Arial"/>
          <w:sz w:val="26"/>
          <w:szCs w:val="26"/>
        </w:rPr>
        <w:t xml:space="preserve"> акт, определяющ</w:t>
      </w:r>
      <w:r w:rsidR="00FE3468">
        <w:rPr>
          <w:rFonts w:eastAsia="Arial"/>
          <w:sz w:val="26"/>
          <w:szCs w:val="26"/>
        </w:rPr>
        <w:t>ий</w:t>
      </w:r>
      <w:r w:rsidR="00714FB5" w:rsidRPr="00714FB5">
        <w:rPr>
          <w:rFonts w:eastAsia="Arial"/>
          <w:sz w:val="26"/>
          <w:szCs w:val="26"/>
        </w:rPr>
        <w:t xml:space="preserve"> перечень видов премирования, порядок, условия их осуществления, критерии </w:t>
      </w:r>
      <w:proofErr w:type="gramStart"/>
      <w:r w:rsidR="00714FB5" w:rsidRPr="00714FB5">
        <w:rPr>
          <w:rFonts w:eastAsia="Arial"/>
          <w:sz w:val="26"/>
          <w:szCs w:val="26"/>
        </w:rPr>
        <w:t>оценки эффективности профессиональной деятельности работников учреждения</w:t>
      </w:r>
      <w:proofErr w:type="gramEnd"/>
      <w:r>
        <w:rPr>
          <w:rFonts w:eastAsia="Arial"/>
          <w:sz w:val="26"/>
          <w:szCs w:val="26"/>
        </w:rPr>
        <w:t>;</w:t>
      </w:r>
    </w:p>
    <w:p w:rsidR="00714FB5" w:rsidRPr="00714FB5" w:rsidRDefault="00E81A1F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40762A">
        <w:rPr>
          <w:rFonts w:eastAsia="Arial"/>
          <w:sz w:val="26"/>
          <w:szCs w:val="26"/>
        </w:rPr>
        <w:t xml:space="preserve">бланки </w:t>
      </w:r>
      <w:r>
        <w:rPr>
          <w:rFonts w:eastAsia="Arial"/>
          <w:sz w:val="26"/>
          <w:szCs w:val="26"/>
        </w:rPr>
        <w:t>а</w:t>
      </w:r>
      <w:r w:rsidR="00714FB5" w:rsidRPr="00714FB5">
        <w:rPr>
          <w:rFonts w:eastAsia="Arial"/>
          <w:sz w:val="26"/>
          <w:szCs w:val="26"/>
        </w:rPr>
        <w:t>вансовы</w:t>
      </w:r>
      <w:r w:rsidR="0040762A">
        <w:rPr>
          <w:rFonts w:eastAsia="Arial"/>
          <w:sz w:val="26"/>
          <w:szCs w:val="26"/>
        </w:rPr>
        <w:t>х</w:t>
      </w:r>
      <w:r w:rsidR="00714FB5" w:rsidRPr="00714FB5">
        <w:rPr>
          <w:rFonts w:eastAsia="Arial"/>
          <w:sz w:val="26"/>
          <w:szCs w:val="26"/>
        </w:rPr>
        <w:t xml:space="preserve"> отчет</w:t>
      </w:r>
      <w:r w:rsidR="0040762A">
        <w:rPr>
          <w:rFonts w:eastAsia="Arial"/>
          <w:sz w:val="26"/>
          <w:szCs w:val="26"/>
        </w:rPr>
        <w:t>ов</w:t>
      </w:r>
      <w:r w:rsidR="00714FB5" w:rsidRPr="00714FB5">
        <w:rPr>
          <w:rFonts w:eastAsia="Arial"/>
          <w:sz w:val="26"/>
          <w:szCs w:val="26"/>
        </w:rPr>
        <w:t xml:space="preserve"> не соответствуют </w:t>
      </w:r>
      <w:r w:rsidR="0040762A">
        <w:rPr>
          <w:rFonts w:eastAsia="Arial"/>
          <w:sz w:val="26"/>
          <w:szCs w:val="26"/>
        </w:rPr>
        <w:t>форме</w:t>
      </w:r>
      <w:r w:rsidR="00714FB5" w:rsidRPr="00714FB5">
        <w:rPr>
          <w:rFonts w:eastAsia="Arial"/>
          <w:sz w:val="26"/>
          <w:szCs w:val="26"/>
        </w:rPr>
        <w:t xml:space="preserve"> 0504505, утвержденной приказом Минфина России №52н и применяемой в учреж</w:t>
      </w:r>
      <w:r w:rsidR="0040762A">
        <w:rPr>
          <w:rFonts w:eastAsia="Arial"/>
          <w:sz w:val="26"/>
          <w:szCs w:val="26"/>
        </w:rPr>
        <w:t>дении согласно учетной политике</w:t>
      </w:r>
      <w:r>
        <w:rPr>
          <w:rFonts w:eastAsia="Arial"/>
          <w:sz w:val="26"/>
          <w:szCs w:val="26"/>
        </w:rPr>
        <w:t>;</w:t>
      </w:r>
    </w:p>
    <w:p w:rsidR="00714FB5" w:rsidRPr="00714FB5" w:rsidRDefault="00E81A1F" w:rsidP="00714FB5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в</w:t>
      </w:r>
      <w:r w:rsidR="00714FB5" w:rsidRPr="00714FB5">
        <w:rPr>
          <w:rFonts w:eastAsia="Arial"/>
          <w:sz w:val="26"/>
          <w:szCs w:val="26"/>
        </w:rPr>
        <w:t xml:space="preserve"> нарушение статьи 131 ГК РФ, статьи 4 Федерального закона от 21.07.1997 №122-ФЗ «О государственной регистрации прав на недвижимое имущество и сделок с ним» учреждением в проверяемом периоде не было зарегистрировано право оперативного управления на 2 объекта основных средств общей балансовой ст</w:t>
      </w:r>
      <w:r w:rsidR="00F20BE6">
        <w:rPr>
          <w:rFonts w:eastAsia="Arial"/>
          <w:sz w:val="26"/>
          <w:szCs w:val="26"/>
        </w:rPr>
        <w:t>оимостью 22 351,57 тыс. рублей;</w:t>
      </w:r>
    </w:p>
    <w:p w:rsidR="0055252D" w:rsidRDefault="00E81A1F" w:rsidP="006A51E6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="00714FB5" w:rsidRPr="00714FB5">
        <w:rPr>
          <w:rFonts w:eastAsia="Arial"/>
          <w:sz w:val="26"/>
          <w:szCs w:val="26"/>
        </w:rPr>
        <w:t xml:space="preserve">нарушение </w:t>
      </w:r>
      <w:r w:rsidR="006A51E6">
        <w:rPr>
          <w:rFonts w:eastAsia="Arial"/>
          <w:sz w:val="26"/>
          <w:szCs w:val="26"/>
        </w:rPr>
        <w:t xml:space="preserve">бухгалтерского учета, в части отражения </w:t>
      </w:r>
      <w:r w:rsidR="00714FB5" w:rsidRPr="00714FB5">
        <w:rPr>
          <w:rFonts w:eastAsia="Arial"/>
          <w:sz w:val="26"/>
          <w:szCs w:val="26"/>
        </w:rPr>
        <w:t>недвижимого имущества, закрепленного за учреждением н</w:t>
      </w:r>
      <w:r w:rsidR="006A51E6">
        <w:rPr>
          <w:rFonts w:eastAsia="Arial"/>
          <w:sz w:val="26"/>
          <w:szCs w:val="26"/>
        </w:rPr>
        <w:t>а праве оперативного управления, в</w:t>
      </w:r>
      <w:r w:rsidR="00714FB5" w:rsidRPr="00714FB5">
        <w:rPr>
          <w:rFonts w:eastAsia="Arial"/>
          <w:sz w:val="26"/>
          <w:szCs w:val="26"/>
        </w:rPr>
        <w:t xml:space="preserve">следствие чего, искажение данных бухгалтерского баланса </w:t>
      </w:r>
      <w:r w:rsidR="000D6AAA" w:rsidRPr="00714FB5">
        <w:rPr>
          <w:rFonts w:eastAsia="Arial"/>
          <w:sz w:val="26"/>
          <w:szCs w:val="26"/>
        </w:rPr>
        <w:t>по строке 010 «Основные средства»</w:t>
      </w:r>
      <w:r w:rsidR="000D6AAA">
        <w:rPr>
          <w:rFonts w:eastAsia="Arial"/>
          <w:sz w:val="26"/>
          <w:szCs w:val="26"/>
        </w:rPr>
        <w:t xml:space="preserve"> </w:t>
      </w:r>
      <w:r w:rsidR="00714FB5" w:rsidRPr="00714FB5">
        <w:rPr>
          <w:rFonts w:eastAsia="Arial"/>
          <w:sz w:val="26"/>
          <w:szCs w:val="26"/>
        </w:rPr>
        <w:t>составило 22 351,57 тыс. рублей или 99%, что является грубым нарушением правил ведения бухгалтерского учета и предоставления бухгалтерской о</w:t>
      </w:r>
      <w:r w:rsidR="006A51E6">
        <w:rPr>
          <w:rFonts w:eastAsia="Arial"/>
          <w:sz w:val="26"/>
          <w:szCs w:val="26"/>
        </w:rPr>
        <w:t>тчетности. В</w:t>
      </w:r>
      <w:r w:rsidR="00714FB5" w:rsidRPr="00714FB5">
        <w:rPr>
          <w:rFonts w:eastAsia="Arial"/>
          <w:sz w:val="26"/>
          <w:szCs w:val="26"/>
        </w:rPr>
        <w:t xml:space="preserve"> результате указанной ошибки, </w:t>
      </w:r>
      <w:r w:rsidR="000D6AAA">
        <w:rPr>
          <w:rFonts w:eastAsia="Arial"/>
          <w:sz w:val="26"/>
          <w:szCs w:val="26"/>
        </w:rPr>
        <w:t xml:space="preserve">необоснованно </w:t>
      </w:r>
      <w:r w:rsidR="00714FB5" w:rsidRPr="00714FB5">
        <w:rPr>
          <w:rFonts w:eastAsia="Arial"/>
          <w:sz w:val="26"/>
          <w:szCs w:val="26"/>
        </w:rPr>
        <w:t>начислен и уплачен налог на имущество за 2015 год в сумме 219 506,39 рублей (из них 63 418,00 рублей оплачено в 2016 году).</w:t>
      </w:r>
      <w:r w:rsidR="00652EBD" w:rsidRPr="00652EBD">
        <w:t xml:space="preserve"> </w:t>
      </w:r>
    </w:p>
    <w:p w:rsidR="0055252D" w:rsidRPr="0055252D" w:rsidRDefault="000D6AAA" w:rsidP="00552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устранения указанных нарушений и недостатков, в</w:t>
      </w:r>
      <w:r w:rsidR="00832783" w:rsidRPr="004E4353">
        <w:rPr>
          <w:sz w:val="26"/>
          <w:szCs w:val="26"/>
        </w:rPr>
        <w:t xml:space="preserve"> адрес директора </w:t>
      </w:r>
      <w:r w:rsidR="00D157E3" w:rsidRPr="00D157E3">
        <w:rPr>
          <w:sz w:val="26"/>
          <w:szCs w:val="26"/>
        </w:rPr>
        <w:t>МКУ «ОЭХД»</w:t>
      </w:r>
      <w:r w:rsidR="00D157E3">
        <w:rPr>
          <w:sz w:val="26"/>
          <w:szCs w:val="26"/>
        </w:rPr>
        <w:t xml:space="preserve"> </w:t>
      </w:r>
      <w:r w:rsidR="00832783" w:rsidRPr="004E4353">
        <w:rPr>
          <w:sz w:val="26"/>
          <w:szCs w:val="26"/>
        </w:rPr>
        <w:t>направлено представление</w:t>
      </w:r>
      <w:r w:rsidR="00B958B1">
        <w:rPr>
          <w:sz w:val="26"/>
          <w:szCs w:val="26"/>
        </w:rPr>
        <w:t>,</w:t>
      </w:r>
      <w:r w:rsidR="004672D6">
        <w:rPr>
          <w:sz w:val="26"/>
          <w:szCs w:val="26"/>
        </w:rPr>
        <w:t xml:space="preserve"> по результатам </w:t>
      </w:r>
      <w:r w:rsidR="006A51E6">
        <w:rPr>
          <w:sz w:val="26"/>
          <w:szCs w:val="26"/>
        </w:rPr>
        <w:t xml:space="preserve">рассмотрения которого </w:t>
      </w:r>
      <w:r w:rsidR="00954639">
        <w:rPr>
          <w:sz w:val="26"/>
          <w:szCs w:val="26"/>
        </w:rPr>
        <w:t xml:space="preserve">в КСП города Когалыма </w:t>
      </w:r>
      <w:bookmarkStart w:id="0" w:name="_GoBack"/>
      <w:bookmarkEnd w:id="0"/>
      <w:r w:rsidR="006B01BB">
        <w:rPr>
          <w:sz w:val="26"/>
          <w:szCs w:val="26"/>
        </w:rPr>
        <w:t xml:space="preserve">представлена </w:t>
      </w:r>
      <w:r w:rsidR="004672D6">
        <w:rPr>
          <w:sz w:val="26"/>
          <w:szCs w:val="26"/>
        </w:rPr>
        <w:t>информация</w:t>
      </w:r>
      <w:r w:rsidR="006F3D63">
        <w:rPr>
          <w:sz w:val="26"/>
          <w:szCs w:val="26"/>
        </w:rPr>
        <w:t xml:space="preserve"> об устранении </w:t>
      </w:r>
      <w:r w:rsidR="001E7F8E">
        <w:rPr>
          <w:sz w:val="26"/>
          <w:szCs w:val="26"/>
        </w:rPr>
        <w:t>выявленных</w:t>
      </w:r>
      <w:r w:rsidR="006F3D63">
        <w:rPr>
          <w:sz w:val="26"/>
          <w:szCs w:val="26"/>
        </w:rPr>
        <w:t xml:space="preserve"> нарушений и</w:t>
      </w:r>
      <w:r w:rsidR="004672D6">
        <w:rPr>
          <w:sz w:val="26"/>
          <w:szCs w:val="26"/>
        </w:rPr>
        <w:t xml:space="preserve"> принятых мерах</w:t>
      </w:r>
      <w:r w:rsidR="0055252D">
        <w:rPr>
          <w:sz w:val="26"/>
          <w:szCs w:val="26"/>
        </w:rPr>
        <w:t xml:space="preserve">. В отношении главного бухгалтера </w:t>
      </w:r>
      <w:r w:rsidR="0055252D" w:rsidRPr="006A51E6">
        <w:rPr>
          <w:sz w:val="26"/>
          <w:szCs w:val="26"/>
        </w:rPr>
        <w:t>МКУ «ОЭХД»</w:t>
      </w:r>
      <w:r w:rsidR="0055252D">
        <w:rPr>
          <w:sz w:val="26"/>
          <w:szCs w:val="26"/>
        </w:rPr>
        <w:t xml:space="preserve"> применены меры дисциплинарного характера. Кроме того, </w:t>
      </w:r>
      <w:r w:rsidR="0055252D" w:rsidRPr="0055252D">
        <w:rPr>
          <w:sz w:val="26"/>
          <w:szCs w:val="26"/>
        </w:rPr>
        <w:t>МКУ «ОЭХД»</w:t>
      </w:r>
      <w:r w:rsidR="0055252D">
        <w:rPr>
          <w:sz w:val="26"/>
          <w:szCs w:val="26"/>
        </w:rPr>
        <w:t xml:space="preserve"> подготовлено и </w:t>
      </w:r>
      <w:r w:rsidR="0055252D" w:rsidRPr="00652EBD">
        <w:rPr>
          <w:rFonts w:eastAsia="Arial"/>
          <w:sz w:val="26"/>
          <w:szCs w:val="26"/>
        </w:rPr>
        <w:t>направлено письмо</w:t>
      </w:r>
      <w:r w:rsidR="0055252D">
        <w:rPr>
          <w:sz w:val="26"/>
          <w:szCs w:val="26"/>
        </w:rPr>
        <w:t xml:space="preserve"> </w:t>
      </w:r>
      <w:r w:rsidR="0055252D">
        <w:rPr>
          <w:rFonts w:eastAsia="Arial"/>
          <w:sz w:val="26"/>
          <w:szCs w:val="26"/>
        </w:rPr>
        <w:t xml:space="preserve">в </w:t>
      </w:r>
      <w:r w:rsidR="0055252D" w:rsidRPr="00652EBD">
        <w:rPr>
          <w:rFonts w:eastAsia="Arial"/>
          <w:sz w:val="26"/>
          <w:szCs w:val="26"/>
        </w:rPr>
        <w:t xml:space="preserve">ИФНС России по г. Когалыму </w:t>
      </w:r>
      <w:r w:rsidRPr="00652EBD">
        <w:rPr>
          <w:rFonts w:eastAsia="Arial"/>
          <w:sz w:val="26"/>
          <w:szCs w:val="26"/>
        </w:rPr>
        <w:t xml:space="preserve">по </w:t>
      </w:r>
      <w:r w:rsidR="0055252D" w:rsidRPr="00652EBD">
        <w:rPr>
          <w:rFonts w:eastAsia="Arial"/>
          <w:sz w:val="26"/>
          <w:szCs w:val="26"/>
        </w:rPr>
        <w:t>вопрос</w:t>
      </w:r>
      <w:r>
        <w:rPr>
          <w:rFonts w:eastAsia="Arial"/>
          <w:sz w:val="26"/>
          <w:szCs w:val="26"/>
        </w:rPr>
        <w:t>у</w:t>
      </w:r>
      <w:r w:rsidR="0055252D" w:rsidRPr="00652EBD">
        <w:rPr>
          <w:rFonts w:eastAsia="Arial"/>
          <w:sz w:val="26"/>
          <w:szCs w:val="26"/>
        </w:rPr>
        <w:t xml:space="preserve"> возврат</w:t>
      </w:r>
      <w:r>
        <w:rPr>
          <w:rFonts w:eastAsia="Arial"/>
          <w:sz w:val="26"/>
          <w:szCs w:val="26"/>
        </w:rPr>
        <w:t>а</w:t>
      </w:r>
      <w:r w:rsidR="0055252D" w:rsidRPr="00652EBD">
        <w:rPr>
          <w:rFonts w:eastAsia="Arial"/>
          <w:sz w:val="26"/>
          <w:szCs w:val="26"/>
        </w:rPr>
        <w:t xml:space="preserve"> (зачет</w:t>
      </w:r>
      <w:r>
        <w:rPr>
          <w:rFonts w:eastAsia="Arial"/>
          <w:sz w:val="26"/>
          <w:szCs w:val="26"/>
        </w:rPr>
        <w:t>а</w:t>
      </w:r>
      <w:r w:rsidR="0055252D" w:rsidRPr="00652EBD">
        <w:rPr>
          <w:rFonts w:eastAsia="Arial"/>
          <w:sz w:val="26"/>
          <w:szCs w:val="26"/>
        </w:rPr>
        <w:t xml:space="preserve">) налога на имущество за 2015 год в сумме 219 506,39 рублей, </w:t>
      </w:r>
      <w:r w:rsidR="0055252D">
        <w:rPr>
          <w:rFonts w:eastAsia="Arial"/>
          <w:sz w:val="26"/>
          <w:szCs w:val="26"/>
        </w:rPr>
        <w:t>исполнение которого находится на контроле КСП города Когалыма.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0D6AAA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D13C4"/>
    <w:rsid w:val="001E7ADA"/>
    <w:rsid w:val="001E7F8E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61232"/>
    <w:rsid w:val="003612A0"/>
    <w:rsid w:val="003A03DC"/>
    <w:rsid w:val="003A0C2D"/>
    <w:rsid w:val="003C5C80"/>
    <w:rsid w:val="003D52BB"/>
    <w:rsid w:val="003E6271"/>
    <w:rsid w:val="003F25F2"/>
    <w:rsid w:val="003F6084"/>
    <w:rsid w:val="0040762A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03964"/>
    <w:rsid w:val="0055252D"/>
    <w:rsid w:val="00561DC2"/>
    <w:rsid w:val="00564D7C"/>
    <w:rsid w:val="005668DD"/>
    <w:rsid w:val="0057404C"/>
    <w:rsid w:val="005A4715"/>
    <w:rsid w:val="005C5235"/>
    <w:rsid w:val="00601120"/>
    <w:rsid w:val="00601385"/>
    <w:rsid w:val="00606573"/>
    <w:rsid w:val="00627B7B"/>
    <w:rsid w:val="00633F23"/>
    <w:rsid w:val="00652EBD"/>
    <w:rsid w:val="00675784"/>
    <w:rsid w:val="00676AAC"/>
    <w:rsid w:val="00684527"/>
    <w:rsid w:val="006A17DB"/>
    <w:rsid w:val="006A4F32"/>
    <w:rsid w:val="006A51E6"/>
    <w:rsid w:val="006A61FB"/>
    <w:rsid w:val="006B01BB"/>
    <w:rsid w:val="006C28EE"/>
    <w:rsid w:val="006F3D63"/>
    <w:rsid w:val="006F5216"/>
    <w:rsid w:val="0070142F"/>
    <w:rsid w:val="00714FB5"/>
    <w:rsid w:val="00721B24"/>
    <w:rsid w:val="00736598"/>
    <w:rsid w:val="007447D6"/>
    <w:rsid w:val="007454BA"/>
    <w:rsid w:val="0074552F"/>
    <w:rsid w:val="00757856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54639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86C4B"/>
    <w:rsid w:val="00CA7EE7"/>
    <w:rsid w:val="00CC0C57"/>
    <w:rsid w:val="00CC1055"/>
    <w:rsid w:val="00CD0C3A"/>
    <w:rsid w:val="00CD2BC5"/>
    <w:rsid w:val="00CE7520"/>
    <w:rsid w:val="00D157E3"/>
    <w:rsid w:val="00D305C6"/>
    <w:rsid w:val="00D31F56"/>
    <w:rsid w:val="00D327D7"/>
    <w:rsid w:val="00D32AF7"/>
    <w:rsid w:val="00D426ED"/>
    <w:rsid w:val="00D54B1E"/>
    <w:rsid w:val="00D82458"/>
    <w:rsid w:val="00DA2155"/>
    <w:rsid w:val="00DD79AD"/>
    <w:rsid w:val="00DF0539"/>
    <w:rsid w:val="00E22A1D"/>
    <w:rsid w:val="00E422C1"/>
    <w:rsid w:val="00E4377D"/>
    <w:rsid w:val="00E5133A"/>
    <w:rsid w:val="00E7753B"/>
    <w:rsid w:val="00E81A1F"/>
    <w:rsid w:val="00E84812"/>
    <w:rsid w:val="00E87BCB"/>
    <w:rsid w:val="00E9450C"/>
    <w:rsid w:val="00EA5ABD"/>
    <w:rsid w:val="00EF1C1F"/>
    <w:rsid w:val="00EF3888"/>
    <w:rsid w:val="00F20BE6"/>
    <w:rsid w:val="00F2499F"/>
    <w:rsid w:val="00F33B53"/>
    <w:rsid w:val="00F509CC"/>
    <w:rsid w:val="00F86E80"/>
    <w:rsid w:val="00FD09FF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54E1-CBAB-4BEF-B3FF-F3248E88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Иноземцева Элла Сергеевна</cp:lastModifiedBy>
  <cp:revision>16</cp:revision>
  <cp:lastPrinted>2016-03-18T10:54:00Z</cp:lastPrinted>
  <dcterms:created xsi:type="dcterms:W3CDTF">2016-12-07T09:24:00Z</dcterms:created>
  <dcterms:modified xsi:type="dcterms:W3CDTF">2016-12-09T04:59:00Z</dcterms:modified>
</cp:coreProperties>
</file>