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C873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0F753C" w:rsidRDefault="000F753C" w:rsidP="00C8733D">
      <w:pPr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«Проверка целевого и эффективного использования субсидий, выделенных МАОУ «Средняя общеобразовательная школа №</w:t>
      </w:r>
      <w:r w:rsidR="00120A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7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 города Когалыма на выполнение муниципального задания и на иные цели за 201</w:t>
      </w:r>
      <w:r w:rsidR="00120A5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7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год».</w:t>
      </w:r>
    </w:p>
    <w:p w:rsidR="000F753C" w:rsidRPr="000F753C" w:rsidRDefault="000F753C" w:rsidP="00C8733D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C87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120A5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C87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контрольного мероприятия являлись: Управление образования города Когалыма и МАОУ 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№7</w:t>
      </w: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753C" w:rsidRPr="000F753C" w:rsidRDefault="000F753C" w:rsidP="00C873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120A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 w:rsidR="00120A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120A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4101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том числе:</w:t>
      </w:r>
    </w:p>
    <w:p w:rsidR="000F753C" w:rsidRPr="000F753C" w:rsidRDefault="000F753C" w:rsidP="00C873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120A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 w:rsidR="00120A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120A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7</w:t>
      </w:r>
      <w:r w:rsidR="00A7695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расходы в рамках муниципального задания;</w:t>
      </w:r>
    </w:p>
    <w:p w:rsidR="000F753C" w:rsidRDefault="00120A5B" w:rsidP="00C873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- 13</w:t>
      </w:r>
      <w:r w:rsid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959</w:t>
      </w:r>
      <w:r w:rsid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0F753C"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="000F753C"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0F753C"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расходы по использованию субсидии на иные цели.</w:t>
      </w:r>
    </w:p>
    <w:p w:rsidR="00F5144C" w:rsidRDefault="00F5144C" w:rsidP="00C87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установлены 3 нарушения, в том числе:</w:t>
      </w:r>
    </w:p>
    <w:p w:rsidR="008F704B" w:rsidRDefault="00F5144C" w:rsidP="00C8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нарушения </w:t>
      </w:r>
      <w:r w:rsidR="007C799C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приказа Минфина России от 25.10.2011 №33н</w:t>
      </w:r>
      <w:r w:rsidR="00DC231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C799C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DE23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(далее – Инструкция №33н)</w:t>
      </w:r>
      <w:r w:rsidR="00DC231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8F704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части отс</w:t>
      </w:r>
      <w:r w:rsidR="00B4197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утствия обязательной </w:t>
      </w:r>
      <w:r w:rsidR="007C799C">
        <w:rPr>
          <w:rFonts w:ascii="Times New Roman" w:hAnsi="Times New Roman" w:cs="Times New Roman"/>
          <w:sz w:val="26"/>
          <w:szCs w:val="26"/>
        </w:rPr>
        <w:t>аналитической информации в бухгалтерской отчетности</w:t>
      </w:r>
      <w:r w:rsidR="008F704B">
        <w:rPr>
          <w:rFonts w:ascii="Times New Roman" w:hAnsi="Times New Roman" w:cs="Times New Roman"/>
          <w:sz w:val="26"/>
          <w:szCs w:val="26"/>
        </w:rPr>
        <w:t>;</w:t>
      </w:r>
    </w:p>
    <w:p w:rsidR="00023E85" w:rsidRDefault="008F704B" w:rsidP="00C873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- нарушени</w:t>
      </w:r>
      <w:r w:rsidR="00023E85">
        <w:rPr>
          <w:rFonts w:ascii="Times New Roman" w:hAnsi="Times New Roman" w:cs="Times New Roman"/>
          <w:sz w:val="26"/>
          <w:szCs w:val="26"/>
        </w:rPr>
        <w:t xml:space="preserve">е статей 314, 432, 506 </w:t>
      </w:r>
      <w:r w:rsidR="00023E85" w:rsidRPr="0099685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Гражданского кодекса Российской Федерации, </w:t>
      </w:r>
      <w:r w:rsidR="007C799C">
        <w:rPr>
          <w:rFonts w:ascii="Times New Roman" w:eastAsia="Arial" w:hAnsi="Times New Roman" w:cs="Times New Roman"/>
          <w:sz w:val="26"/>
          <w:szCs w:val="26"/>
          <w:lang w:eastAsia="ar-SA"/>
        </w:rPr>
        <w:t>в части отсутствия в договорах существенных условий о срок</w:t>
      </w:r>
      <w:r w:rsidR="00C11CBF">
        <w:rPr>
          <w:rFonts w:ascii="Times New Roman" w:eastAsia="Arial" w:hAnsi="Times New Roman" w:cs="Times New Roman"/>
          <w:sz w:val="26"/>
          <w:szCs w:val="26"/>
          <w:lang w:eastAsia="ar-SA"/>
        </w:rPr>
        <w:t>е</w:t>
      </w:r>
      <w:r w:rsidR="007C799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поставки товара</w:t>
      </w:r>
      <w:r w:rsidR="00023E85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023E85" w:rsidRDefault="00023E85" w:rsidP="00C873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6"/>
          <w:szCs w:val="26"/>
          <w:lang w:eastAsia="ar-SA"/>
        </w:rPr>
        <w:t>-  нарушение</w:t>
      </w:r>
      <w:r w:rsidR="007C799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 w:rsidR="007C799C">
        <w:rPr>
          <w:rFonts w:ascii="Times New Roman" w:eastAsia="Arial" w:hAnsi="Times New Roman" w:cs="Times New Roman"/>
          <w:sz w:val="26"/>
          <w:szCs w:val="26"/>
          <w:lang w:eastAsia="ar-SA"/>
        </w:rPr>
        <w:t>учреждением</w:t>
      </w:r>
      <w:r w:rsidR="007C799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пункта 66 </w:t>
      </w:r>
      <w:r w:rsidR="003526B7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приказа Минфина России от 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01</w:t>
      </w:r>
      <w:r w:rsidR="003526B7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3526B7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.201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3526B7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№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157</w:t>
      </w:r>
      <w:r w:rsidR="003526B7" w:rsidRPr="007C799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 </w:t>
      </w:r>
      <w:r w:rsidR="00442D9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части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отсутстви</w:t>
      </w:r>
      <w:r w:rsidR="00442D9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3526B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учета на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счете 01 «Имущество, полученное в пользование» неисключительны</w:t>
      </w:r>
      <w:r w:rsidR="003526B7">
        <w:rPr>
          <w:rFonts w:ascii="Times New Roman" w:eastAsia="Times New Roman" w:hAnsi="Times New Roman" w:cs="Times New Roman"/>
          <w:sz w:val="26"/>
          <w:szCs w:val="26"/>
          <w:lang w:eastAsia="ar-SA"/>
        </w:rPr>
        <w:t>х прав</w:t>
      </w:r>
      <w:r w:rsidR="00367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приобретенные программные продукты</w:t>
      </w:r>
      <w:proofErr w:type="gramEnd"/>
      <w:r w:rsidR="00442D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сумме 186,55 тыс. рублей</w:t>
      </w:r>
      <w:r w:rsidR="003679B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5144C" w:rsidRPr="00794086" w:rsidRDefault="003679B1" w:rsidP="00C873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526B7">
        <w:rPr>
          <w:rFonts w:ascii="Times New Roman" w:eastAsia="Times New Roman" w:hAnsi="Times New Roman" w:cs="Times New Roman"/>
          <w:sz w:val="26"/>
          <w:szCs w:val="26"/>
          <w:lang w:eastAsia="ar-SA"/>
        </w:rPr>
        <w:t>Кроме того</w:t>
      </w:r>
      <w:r w:rsidR="00C11CB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526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C23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установлено </w:t>
      </w:r>
      <w:r w:rsidR="00442D9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наличи</w:t>
      </w:r>
      <w:r w:rsidR="00DC231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3526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Положени</w:t>
      </w:r>
      <w:r w:rsidR="00442D9F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закупках</w:t>
      </w:r>
      <w:r w:rsidR="00442D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ссыл</w:t>
      </w:r>
      <w:r w:rsidR="00442D9F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="007940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нормативный правовой акт,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94086">
        <w:rPr>
          <w:rFonts w:ascii="Times New Roman" w:eastAsia="Times New Roman" w:hAnsi="Times New Roman" w:cs="Times New Roman"/>
          <w:sz w:val="26"/>
          <w:szCs w:val="26"/>
          <w:lang w:eastAsia="ar-SA"/>
        </w:rPr>
        <w:t>утративший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свою силу.</w:t>
      </w:r>
    </w:p>
    <w:p w:rsidR="00DE23FE" w:rsidRDefault="00024966" w:rsidP="00C873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Акт контрольного мероприятия направлен объектам проверки, </w:t>
      </w:r>
      <w:r w:rsidR="00DE23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согласно представленной информации МАОУ СОШ №7 по результатам рассмотрения акта  указанные нарушения и недостатки учтены</w:t>
      </w:r>
      <w:r w:rsidR="0031147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том числе</w:t>
      </w:r>
      <w:r w:rsidR="00E74D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3526B7" w:rsidRDefault="00DE23FE" w:rsidP="00C873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забалансовом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счете 01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«Имущество, полученное в пользование»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учтены неисключительные права на сумму 186,55 тыс. рублей;</w:t>
      </w:r>
    </w:p>
    <w:p w:rsidR="00DE23FE" w:rsidRDefault="00DE23FE" w:rsidP="00C8733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внесены изменения в Положение о закупках.</w:t>
      </w:r>
    </w:p>
    <w:p w:rsidR="00DE5500" w:rsidRPr="00DE5500" w:rsidRDefault="00281005" w:rsidP="00C8733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результатах контрольного мероприятия направлен в адрес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лавы города Когалыма и Думы города Когалыма.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16</cp:revision>
  <cp:lastPrinted>2018-04-02T10:15:00Z</cp:lastPrinted>
  <dcterms:created xsi:type="dcterms:W3CDTF">2017-12-28T05:04:00Z</dcterms:created>
  <dcterms:modified xsi:type="dcterms:W3CDTF">2018-04-02T10:25:00Z</dcterms:modified>
</cp:coreProperties>
</file>