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7D6" w:rsidRPr="0000113D" w:rsidRDefault="007447D6" w:rsidP="00743B79">
      <w:pPr>
        <w:jc w:val="center"/>
        <w:rPr>
          <w:b/>
          <w:sz w:val="26"/>
          <w:szCs w:val="26"/>
        </w:rPr>
      </w:pPr>
      <w:r w:rsidRPr="0000113D">
        <w:rPr>
          <w:b/>
          <w:sz w:val="26"/>
          <w:szCs w:val="26"/>
        </w:rPr>
        <w:t>Информация о результатах проведенного Контрольно-счетной палатой</w:t>
      </w:r>
    </w:p>
    <w:p w:rsidR="00FC3108" w:rsidRPr="0000113D" w:rsidRDefault="007447D6" w:rsidP="00743B79">
      <w:pPr>
        <w:jc w:val="center"/>
        <w:rPr>
          <w:b/>
          <w:sz w:val="26"/>
          <w:szCs w:val="26"/>
        </w:rPr>
      </w:pPr>
      <w:r w:rsidRPr="0000113D">
        <w:rPr>
          <w:b/>
          <w:sz w:val="26"/>
          <w:szCs w:val="26"/>
        </w:rPr>
        <w:t xml:space="preserve">города Когалыма контрольного мероприятия </w:t>
      </w:r>
      <w:r w:rsidR="0070506B" w:rsidRPr="0000113D">
        <w:rPr>
          <w:b/>
          <w:sz w:val="26"/>
          <w:szCs w:val="26"/>
        </w:rPr>
        <w:t>«</w:t>
      </w:r>
      <w:r w:rsidR="003B5E2E" w:rsidRPr="0000113D">
        <w:rPr>
          <w:b/>
          <w:bCs/>
          <w:sz w:val="26"/>
          <w:szCs w:val="26"/>
        </w:rPr>
        <w:t>Проверка целевого и эффективного использования субсидий, выделенных Муниципальному автономному дошкольному образовательному учреждению города Когалыма «Чебурашка» на выполнение муниципального задания и на иные цели за 2018 год и 1 полугодие 2019 года</w:t>
      </w:r>
      <w:r w:rsidR="0070506B" w:rsidRPr="0000113D">
        <w:rPr>
          <w:b/>
          <w:bCs/>
          <w:sz w:val="26"/>
          <w:szCs w:val="26"/>
        </w:rPr>
        <w:t>»</w:t>
      </w:r>
      <w:r w:rsidR="00FC3108" w:rsidRPr="0000113D">
        <w:rPr>
          <w:b/>
          <w:sz w:val="26"/>
          <w:szCs w:val="26"/>
        </w:rPr>
        <w:t>, о выявленных нарушениях, а также о принятых по ним решениях и мерах</w:t>
      </w:r>
    </w:p>
    <w:p w:rsidR="00FC3108" w:rsidRPr="0000113D" w:rsidRDefault="00FC3108" w:rsidP="00743B79">
      <w:pPr>
        <w:rPr>
          <w:sz w:val="26"/>
          <w:szCs w:val="26"/>
        </w:rPr>
      </w:pPr>
    </w:p>
    <w:p w:rsidR="007447D6" w:rsidRPr="0000113D" w:rsidRDefault="00E87BCB" w:rsidP="00743B79">
      <w:pPr>
        <w:ind w:firstLine="709"/>
        <w:jc w:val="both"/>
        <w:rPr>
          <w:sz w:val="26"/>
          <w:szCs w:val="26"/>
        </w:rPr>
      </w:pPr>
      <w:r w:rsidRPr="0000113D">
        <w:rPr>
          <w:sz w:val="26"/>
          <w:szCs w:val="26"/>
        </w:rPr>
        <w:t xml:space="preserve">Контрольное мероприятие проведено в соответствии </w:t>
      </w:r>
      <w:r w:rsidR="007447D6" w:rsidRPr="0000113D">
        <w:rPr>
          <w:rFonts w:eastAsia="Calibri"/>
          <w:sz w:val="26"/>
          <w:szCs w:val="26"/>
          <w:lang w:eastAsia="en-US"/>
        </w:rPr>
        <w:t>с пунктом 1.</w:t>
      </w:r>
      <w:r w:rsidR="003B5E2E" w:rsidRPr="0000113D">
        <w:rPr>
          <w:rFonts w:eastAsia="Calibri"/>
          <w:sz w:val="26"/>
          <w:szCs w:val="26"/>
          <w:lang w:eastAsia="en-US"/>
        </w:rPr>
        <w:t>10</w:t>
      </w:r>
      <w:r w:rsidR="007447D6" w:rsidRPr="0000113D">
        <w:rPr>
          <w:rFonts w:eastAsia="Calibri"/>
          <w:sz w:val="26"/>
          <w:szCs w:val="26"/>
          <w:lang w:eastAsia="en-US"/>
        </w:rPr>
        <w:t xml:space="preserve"> Плана работы </w:t>
      </w:r>
      <w:r w:rsidR="00DF1077" w:rsidRPr="0000113D">
        <w:rPr>
          <w:rFonts w:eastAsia="Calibri"/>
          <w:sz w:val="26"/>
          <w:szCs w:val="26"/>
          <w:lang w:eastAsia="en-US"/>
        </w:rPr>
        <w:t>Контрольно-счетной палаты города Когалыма</w:t>
      </w:r>
      <w:r w:rsidR="00DF1077" w:rsidRPr="0000113D">
        <w:rPr>
          <w:sz w:val="26"/>
          <w:szCs w:val="26"/>
        </w:rPr>
        <w:t xml:space="preserve"> </w:t>
      </w:r>
      <w:r w:rsidR="007447D6" w:rsidRPr="0000113D">
        <w:rPr>
          <w:rFonts w:eastAsia="Calibri"/>
          <w:sz w:val="26"/>
          <w:szCs w:val="26"/>
          <w:lang w:eastAsia="en-US"/>
        </w:rPr>
        <w:t>на 201</w:t>
      </w:r>
      <w:r w:rsidR="00C74000" w:rsidRPr="0000113D">
        <w:rPr>
          <w:rFonts w:eastAsia="Calibri"/>
          <w:sz w:val="26"/>
          <w:szCs w:val="26"/>
          <w:lang w:eastAsia="en-US"/>
        </w:rPr>
        <w:t>9</w:t>
      </w:r>
      <w:r w:rsidR="007447D6" w:rsidRPr="0000113D">
        <w:rPr>
          <w:rFonts w:eastAsia="Calibri"/>
          <w:sz w:val="26"/>
          <w:szCs w:val="26"/>
          <w:lang w:eastAsia="en-US"/>
        </w:rPr>
        <w:t xml:space="preserve"> год</w:t>
      </w:r>
      <w:r w:rsidR="006C3873" w:rsidRPr="0000113D">
        <w:rPr>
          <w:sz w:val="26"/>
          <w:szCs w:val="26"/>
        </w:rPr>
        <w:t>.</w:t>
      </w:r>
    </w:p>
    <w:p w:rsidR="003B5E2E" w:rsidRPr="0000113D" w:rsidRDefault="00E87BCB" w:rsidP="00743B79">
      <w:pPr>
        <w:pStyle w:val="Style2"/>
        <w:widowControl/>
        <w:tabs>
          <w:tab w:val="left" w:pos="1152"/>
        </w:tabs>
        <w:spacing w:line="240" w:lineRule="auto"/>
        <w:ind w:left="710" w:firstLine="0"/>
        <w:rPr>
          <w:sz w:val="26"/>
          <w:szCs w:val="26"/>
        </w:rPr>
      </w:pPr>
      <w:r w:rsidRPr="0000113D">
        <w:rPr>
          <w:sz w:val="26"/>
          <w:szCs w:val="26"/>
        </w:rPr>
        <w:t>Объект</w:t>
      </w:r>
      <w:r w:rsidR="003B5E2E" w:rsidRPr="0000113D">
        <w:rPr>
          <w:sz w:val="26"/>
          <w:szCs w:val="26"/>
        </w:rPr>
        <w:t>ы</w:t>
      </w:r>
      <w:r w:rsidRPr="0000113D">
        <w:rPr>
          <w:sz w:val="26"/>
          <w:szCs w:val="26"/>
        </w:rPr>
        <w:t xml:space="preserve"> контрольного мероприятия</w:t>
      </w:r>
      <w:r w:rsidR="00181509" w:rsidRPr="0000113D">
        <w:rPr>
          <w:sz w:val="26"/>
          <w:szCs w:val="26"/>
        </w:rPr>
        <w:t>:</w:t>
      </w:r>
      <w:r w:rsidRPr="0000113D">
        <w:rPr>
          <w:sz w:val="26"/>
          <w:szCs w:val="26"/>
        </w:rPr>
        <w:t xml:space="preserve"> </w:t>
      </w:r>
    </w:p>
    <w:p w:rsidR="003B5E2E" w:rsidRPr="0000113D" w:rsidRDefault="003B5E2E" w:rsidP="00743B79">
      <w:pPr>
        <w:pStyle w:val="Style2"/>
        <w:widowControl/>
        <w:tabs>
          <w:tab w:val="left" w:pos="1152"/>
        </w:tabs>
        <w:spacing w:line="240" w:lineRule="auto"/>
        <w:ind w:left="710" w:firstLine="0"/>
        <w:rPr>
          <w:rStyle w:val="FontStyle13"/>
          <w:sz w:val="26"/>
          <w:szCs w:val="26"/>
        </w:rPr>
      </w:pPr>
      <w:r w:rsidRPr="0000113D">
        <w:rPr>
          <w:rStyle w:val="FontStyle13"/>
          <w:sz w:val="26"/>
          <w:szCs w:val="26"/>
        </w:rPr>
        <w:t>- Управление образования Администрации города Когалыма;</w:t>
      </w:r>
    </w:p>
    <w:p w:rsidR="007447D6" w:rsidRPr="0000113D" w:rsidRDefault="003B5E2E" w:rsidP="00743B79">
      <w:pPr>
        <w:pStyle w:val="Style2"/>
        <w:widowControl/>
        <w:tabs>
          <w:tab w:val="left" w:pos="1152"/>
        </w:tabs>
        <w:spacing w:line="240" w:lineRule="auto"/>
        <w:ind w:left="710" w:firstLine="0"/>
        <w:rPr>
          <w:sz w:val="26"/>
          <w:szCs w:val="26"/>
        </w:rPr>
      </w:pPr>
      <w:r w:rsidRPr="0000113D">
        <w:rPr>
          <w:rStyle w:val="FontStyle13"/>
          <w:sz w:val="26"/>
          <w:szCs w:val="26"/>
        </w:rPr>
        <w:t>- МАДОУ «Чебурашка».</w:t>
      </w:r>
    </w:p>
    <w:p w:rsidR="00764511" w:rsidRPr="0000113D" w:rsidRDefault="00764511" w:rsidP="00743B79">
      <w:pPr>
        <w:ind w:right="-2" w:firstLine="709"/>
        <w:jc w:val="both"/>
        <w:rPr>
          <w:color w:val="000000"/>
          <w:sz w:val="26"/>
          <w:szCs w:val="26"/>
        </w:rPr>
      </w:pPr>
      <w:r w:rsidRPr="0000113D">
        <w:rPr>
          <w:color w:val="000000"/>
          <w:sz w:val="26"/>
          <w:szCs w:val="26"/>
        </w:rPr>
        <w:t xml:space="preserve">Общий объем средств, охваченных проверкой, составил – </w:t>
      </w:r>
      <w:r w:rsidR="00D315FB" w:rsidRPr="0000113D">
        <w:rPr>
          <w:color w:val="000000" w:themeColor="text1"/>
          <w:sz w:val="26"/>
          <w:szCs w:val="26"/>
        </w:rPr>
        <w:t>160 421 841,60</w:t>
      </w:r>
      <w:r w:rsidRPr="0000113D">
        <w:rPr>
          <w:bCs/>
          <w:color w:val="000000"/>
          <w:sz w:val="26"/>
          <w:szCs w:val="26"/>
        </w:rPr>
        <w:t xml:space="preserve"> рублей</w:t>
      </w:r>
      <w:r w:rsidRPr="0000113D">
        <w:rPr>
          <w:color w:val="000000"/>
          <w:sz w:val="26"/>
          <w:szCs w:val="26"/>
        </w:rPr>
        <w:t xml:space="preserve">. </w:t>
      </w:r>
    </w:p>
    <w:p w:rsidR="001A7510" w:rsidRPr="0000113D" w:rsidRDefault="001A7510" w:rsidP="001A7510">
      <w:pPr>
        <w:ind w:firstLine="709"/>
        <w:jc w:val="both"/>
        <w:rPr>
          <w:color w:val="000000" w:themeColor="text1"/>
          <w:sz w:val="26"/>
          <w:szCs w:val="26"/>
        </w:rPr>
      </w:pPr>
      <w:r w:rsidRPr="0000113D">
        <w:rPr>
          <w:color w:val="000000" w:themeColor="text1"/>
          <w:sz w:val="26"/>
          <w:szCs w:val="26"/>
        </w:rPr>
        <w:t>По результатам контрольного мероприятия установлено нарушений на общую сумму 660 224,23 рублей в том числе:</w:t>
      </w:r>
    </w:p>
    <w:p w:rsidR="001A7510" w:rsidRPr="0000113D" w:rsidRDefault="001A7510" w:rsidP="001A7510">
      <w:pPr>
        <w:ind w:firstLine="709"/>
        <w:jc w:val="both"/>
        <w:rPr>
          <w:color w:val="000000" w:themeColor="text1"/>
          <w:sz w:val="26"/>
          <w:szCs w:val="26"/>
        </w:rPr>
      </w:pPr>
      <w:r w:rsidRPr="0000113D">
        <w:rPr>
          <w:color w:val="000000" w:themeColor="text1"/>
          <w:sz w:val="26"/>
          <w:szCs w:val="26"/>
        </w:rPr>
        <w:t>- нецелевое расходование средств субсидии в сумме 284 940,00 рублей;</w:t>
      </w:r>
    </w:p>
    <w:p w:rsidR="003B5E2E" w:rsidRPr="0000113D" w:rsidRDefault="001A7510" w:rsidP="001A7510">
      <w:pPr>
        <w:ind w:firstLine="709"/>
        <w:jc w:val="both"/>
        <w:rPr>
          <w:color w:val="000000" w:themeColor="text1"/>
          <w:sz w:val="26"/>
          <w:szCs w:val="26"/>
        </w:rPr>
      </w:pPr>
      <w:r w:rsidRPr="0000113D">
        <w:rPr>
          <w:color w:val="000000" w:themeColor="text1"/>
          <w:sz w:val="26"/>
          <w:szCs w:val="26"/>
        </w:rPr>
        <w:t>- нарушение бухгалтерского учета в сумме 375 284,23 рублей.</w:t>
      </w:r>
    </w:p>
    <w:p w:rsidR="00EA7F6F" w:rsidRPr="0000113D" w:rsidRDefault="00764511" w:rsidP="00743B79">
      <w:pPr>
        <w:pStyle w:val="a9"/>
        <w:ind w:firstLine="709"/>
        <w:jc w:val="both"/>
        <w:rPr>
          <w:sz w:val="26"/>
          <w:szCs w:val="26"/>
          <w:lang w:eastAsia="ru-RU"/>
        </w:rPr>
      </w:pPr>
      <w:r w:rsidRPr="0000113D">
        <w:rPr>
          <w:sz w:val="26"/>
          <w:szCs w:val="26"/>
          <w:lang w:eastAsia="ru-RU"/>
        </w:rPr>
        <w:t>В</w:t>
      </w:r>
      <w:r w:rsidR="00EB493E" w:rsidRPr="0000113D">
        <w:rPr>
          <w:sz w:val="26"/>
          <w:szCs w:val="26"/>
          <w:lang w:eastAsia="ru-RU"/>
        </w:rPr>
        <w:t xml:space="preserve"> деятельности </w:t>
      </w:r>
      <w:r w:rsidR="003B5E2E" w:rsidRPr="0000113D">
        <w:rPr>
          <w:color w:val="000000" w:themeColor="text1"/>
          <w:sz w:val="26"/>
          <w:szCs w:val="26"/>
        </w:rPr>
        <w:t>МАДОУ «Чебурашка»</w:t>
      </w:r>
      <w:r w:rsidR="00F55810" w:rsidRPr="0000113D">
        <w:rPr>
          <w:sz w:val="26"/>
          <w:szCs w:val="26"/>
        </w:rPr>
        <w:t xml:space="preserve"> </w:t>
      </w:r>
      <w:r w:rsidR="00EA7F6F" w:rsidRPr="0000113D">
        <w:rPr>
          <w:sz w:val="26"/>
          <w:szCs w:val="26"/>
          <w:lang w:eastAsia="ru-RU"/>
        </w:rPr>
        <w:t>установлены с</w:t>
      </w:r>
      <w:r w:rsidRPr="0000113D">
        <w:rPr>
          <w:sz w:val="26"/>
          <w:szCs w:val="26"/>
          <w:lang w:eastAsia="ru-RU"/>
        </w:rPr>
        <w:t>ледующие нарушения и недостатки</w:t>
      </w:r>
      <w:r w:rsidR="00683469" w:rsidRPr="0000113D">
        <w:rPr>
          <w:sz w:val="26"/>
          <w:szCs w:val="26"/>
          <w:lang w:eastAsia="ru-RU"/>
        </w:rPr>
        <w:t>:</w:t>
      </w:r>
    </w:p>
    <w:p w:rsidR="003B5E2E" w:rsidRPr="0000113D" w:rsidRDefault="003B5E2E" w:rsidP="00743B79">
      <w:pPr>
        <w:pStyle w:val="af6"/>
        <w:numPr>
          <w:ilvl w:val="0"/>
          <w:numId w:val="32"/>
        </w:numPr>
        <w:suppressAutoHyphens w:val="0"/>
        <w:autoSpaceDE w:val="0"/>
        <w:autoSpaceDN w:val="0"/>
        <w:adjustRightInd w:val="0"/>
        <w:spacing w:after="0" w:line="240" w:lineRule="auto"/>
        <w:ind w:left="0" w:firstLine="709"/>
        <w:contextualSpacing/>
        <w:jc w:val="both"/>
        <w:rPr>
          <w:rFonts w:ascii="Times New Roman" w:eastAsia="Times New Roman" w:hAnsi="Times New Roman"/>
          <w:color w:val="FF0000"/>
          <w:sz w:val="26"/>
          <w:szCs w:val="26"/>
        </w:rPr>
      </w:pPr>
      <w:r w:rsidRPr="0000113D">
        <w:rPr>
          <w:rFonts w:ascii="Times New Roman" w:hAnsi="Times New Roman"/>
          <w:sz w:val="26"/>
          <w:szCs w:val="26"/>
        </w:rPr>
        <w:t xml:space="preserve">В нарушение требований пункта 11 «Положения об особенностях направления работников в служебные командировки» утвержденного Постановлением Правительства РФ от 13.10.2008 № 749 </w:t>
      </w:r>
      <w:r w:rsidRPr="0000113D">
        <w:rPr>
          <w:rFonts w:ascii="Times New Roman" w:hAnsi="Times New Roman"/>
          <w:color w:val="000000" w:themeColor="text1"/>
          <w:sz w:val="26"/>
          <w:szCs w:val="26"/>
        </w:rPr>
        <w:t xml:space="preserve">необоснованно выплачены суточные в размере 600 рублей, при направлении </w:t>
      </w:r>
      <w:proofErr w:type="gramStart"/>
      <w:r w:rsidRPr="0000113D">
        <w:rPr>
          <w:rFonts w:ascii="Times New Roman" w:hAnsi="Times New Roman"/>
          <w:color w:val="000000" w:themeColor="text1"/>
          <w:sz w:val="26"/>
          <w:szCs w:val="26"/>
        </w:rPr>
        <w:t>работников  в</w:t>
      </w:r>
      <w:proofErr w:type="gramEnd"/>
      <w:r w:rsidRPr="0000113D">
        <w:rPr>
          <w:rFonts w:ascii="Times New Roman" w:hAnsi="Times New Roman"/>
          <w:color w:val="000000" w:themeColor="text1"/>
          <w:sz w:val="26"/>
          <w:szCs w:val="26"/>
        </w:rPr>
        <w:t xml:space="preserve"> командировку в город Сургут на один день (Нарушения устранены в ходе проведения контрольного мероприятия. Переплата в сумме 600,00 рублей возмещена.</w:t>
      </w:r>
    </w:p>
    <w:p w:rsidR="003B5E2E" w:rsidRPr="0000113D" w:rsidRDefault="003B5E2E" w:rsidP="00743B79">
      <w:pPr>
        <w:pStyle w:val="af6"/>
        <w:widowControl w:val="0"/>
        <w:numPr>
          <w:ilvl w:val="0"/>
          <w:numId w:val="32"/>
        </w:numPr>
        <w:suppressAutoHyphens w:val="0"/>
        <w:autoSpaceDE w:val="0"/>
        <w:autoSpaceDN w:val="0"/>
        <w:adjustRightInd w:val="0"/>
        <w:spacing w:before="200" w:after="0" w:line="240" w:lineRule="auto"/>
        <w:ind w:left="0" w:firstLine="709"/>
        <w:contextualSpacing/>
        <w:jc w:val="both"/>
        <w:rPr>
          <w:rFonts w:ascii="Times New Roman" w:eastAsia="Times New Roman" w:hAnsi="Times New Roman"/>
          <w:color w:val="000000" w:themeColor="text1"/>
          <w:sz w:val="26"/>
          <w:szCs w:val="26"/>
        </w:rPr>
      </w:pPr>
      <w:r w:rsidRPr="0000113D">
        <w:rPr>
          <w:rFonts w:ascii="Times New Roman" w:hAnsi="Times New Roman"/>
          <w:sz w:val="26"/>
          <w:szCs w:val="26"/>
        </w:rPr>
        <w:t xml:space="preserve">В нарушение требований, установленных </w:t>
      </w:r>
      <w:hyperlink r:id="rId6" w:history="1">
        <w:r w:rsidRPr="0000113D">
          <w:rPr>
            <w:rFonts w:ascii="Times New Roman" w:hAnsi="Times New Roman"/>
            <w:color w:val="0000FF"/>
            <w:sz w:val="26"/>
            <w:szCs w:val="26"/>
          </w:rPr>
          <w:t>частью 1 статьи 9</w:t>
        </w:r>
      </w:hyperlink>
      <w:r w:rsidRPr="0000113D">
        <w:rPr>
          <w:rFonts w:ascii="Times New Roman" w:hAnsi="Times New Roman"/>
          <w:sz w:val="26"/>
          <w:szCs w:val="26"/>
        </w:rPr>
        <w:t xml:space="preserve"> Федерального закона № 402-ФЗ, Учреждением необоснованно оплачены работы, не подтвержденные первичными учетными документами</w:t>
      </w:r>
      <w:r w:rsidRPr="0000113D">
        <w:rPr>
          <w:rFonts w:ascii="Times New Roman" w:eastAsia="Times New Roman" w:hAnsi="Times New Roman"/>
          <w:color w:val="000000" w:themeColor="text1"/>
          <w:sz w:val="26"/>
          <w:szCs w:val="26"/>
        </w:rPr>
        <w:t xml:space="preserve"> в сум</w:t>
      </w:r>
      <w:r w:rsidR="00267715" w:rsidRPr="0000113D">
        <w:rPr>
          <w:rFonts w:ascii="Times New Roman" w:eastAsia="Times New Roman" w:hAnsi="Times New Roman"/>
          <w:color w:val="000000" w:themeColor="text1"/>
          <w:sz w:val="26"/>
          <w:szCs w:val="26"/>
        </w:rPr>
        <w:t>ме 39 999,64 рублей.</w:t>
      </w:r>
    </w:p>
    <w:p w:rsidR="003B5E2E" w:rsidRPr="0000113D" w:rsidRDefault="003B5E2E" w:rsidP="00743B79">
      <w:pPr>
        <w:pStyle w:val="af6"/>
        <w:widowControl w:val="0"/>
        <w:numPr>
          <w:ilvl w:val="0"/>
          <w:numId w:val="32"/>
        </w:numPr>
        <w:suppressAutoHyphens w:val="0"/>
        <w:autoSpaceDE w:val="0"/>
        <w:autoSpaceDN w:val="0"/>
        <w:adjustRightInd w:val="0"/>
        <w:spacing w:after="0" w:line="240" w:lineRule="auto"/>
        <w:ind w:left="0" w:firstLine="709"/>
        <w:contextualSpacing/>
        <w:jc w:val="both"/>
        <w:rPr>
          <w:rFonts w:ascii="Times New Roman" w:hAnsi="Times New Roman"/>
          <w:color w:val="000000" w:themeColor="text1"/>
          <w:sz w:val="26"/>
          <w:szCs w:val="26"/>
        </w:rPr>
      </w:pPr>
      <w:r w:rsidRPr="0000113D">
        <w:rPr>
          <w:rFonts w:ascii="Times New Roman" w:eastAsia="Times New Roman" w:hAnsi="Times New Roman"/>
          <w:color w:val="000000" w:themeColor="text1"/>
          <w:sz w:val="26"/>
          <w:szCs w:val="26"/>
        </w:rPr>
        <w:t xml:space="preserve">В нарушение пункта 2.1. </w:t>
      </w:r>
      <w:r w:rsidRPr="0000113D">
        <w:rPr>
          <w:rFonts w:ascii="Times New Roman" w:hAnsi="Times New Roman"/>
          <w:color w:val="000000" w:themeColor="text1"/>
          <w:sz w:val="26"/>
          <w:szCs w:val="26"/>
        </w:rPr>
        <w:t>постановления Администрации города Когалыма от 18.12.2017 №2731 «Об утверждении порядка определения объема и условий предоставления субсидий муниципальным бюджетным и автономным учреждениям города Когалыма на иные цели</w:t>
      </w:r>
      <w:r w:rsidRPr="0000113D">
        <w:rPr>
          <w:rFonts w:ascii="Times New Roman" w:eastAsia="Times New Roman" w:hAnsi="Times New Roman"/>
          <w:color w:val="000000" w:themeColor="text1"/>
          <w:sz w:val="26"/>
          <w:szCs w:val="26"/>
        </w:rPr>
        <w:t>» Учреждением не представлено в Управление образования финансово-экономическое обоснование размера субсидий на иные цели.</w:t>
      </w:r>
    </w:p>
    <w:p w:rsidR="003B5E2E" w:rsidRPr="0000113D" w:rsidRDefault="003B5E2E" w:rsidP="00743B79">
      <w:pPr>
        <w:pStyle w:val="af6"/>
        <w:widowControl w:val="0"/>
        <w:numPr>
          <w:ilvl w:val="0"/>
          <w:numId w:val="32"/>
        </w:numPr>
        <w:suppressAutoHyphens w:val="0"/>
        <w:autoSpaceDE w:val="0"/>
        <w:autoSpaceDN w:val="0"/>
        <w:adjustRightInd w:val="0"/>
        <w:spacing w:after="0" w:line="240" w:lineRule="auto"/>
        <w:ind w:left="0" w:firstLine="709"/>
        <w:contextualSpacing/>
        <w:jc w:val="both"/>
        <w:rPr>
          <w:rFonts w:ascii="Times New Roman" w:hAnsi="Times New Roman"/>
          <w:color w:val="000000" w:themeColor="text1"/>
          <w:sz w:val="26"/>
          <w:szCs w:val="26"/>
        </w:rPr>
      </w:pPr>
      <w:r w:rsidRPr="0000113D">
        <w:rPr>
          <w:rFonts w:ascii="Times New Roman" w:eastAsia="Arial" w:hAnsi="Times New Roman"/>
          <w:color w:val="000000" w:themeColor="text1"/>
          <w:sz w:val="26"/>
          <w:szCs w:val="26"/>
        </w:rPr>
        <w:t xml:space="preserve">В нарушение требований пункта 4.4.1 решения Думы города Когалыма </w:t>
      </w:r>
      <w:r w:rsidRPr="0000113D">
        <w:rPr>
          <w:rFonts w:ascii="Times New Roman" w:hAnsi="Times New Roman"/>
          <w:color w:val="000000" w:themeColor="text1"/>
          <w:sz w:val="26"/>
          <w:szCs w:val="26"/>
        </w:rPr>
        <w:t>произведена</w:t>
      </w:r>
      <w:r w:rsidRPr="0000113D">
        <w:rPr>
          <w:rFonts w:ascii="Times New Roman" w:eastAsia="Arial" w:hAnsi="Times New Roman"/>
          <w:color w:val="000000" w:themeColor="text1"/>
          <w:sz w:val="26"/>
          <w:szCs w:val="26"/>
        </w:rPr>
        <w:t xml:space="preserve"> оплата 10 авансовых отчетов на</w:t>
      </w:r>
      <w:r w:rsidRPr="0000113D">
        <w:rPr>
          <w:rFonts w:ascii="Times New Roman" w:hAnsi="Times New Roman"/>
          <w:color w:val="000000" w:themeColor="text1"/>
          <w:sz w:val="26"/>
          <w:szCs w:val="26"/>
        </w:rPr>
        <w:t xml:space="preserve"> </w:t>
      </w:r>
      <w:r w:rsidRPr="0000113D">
        <w:rPr>
          <w:rFonts w:ascii="Times New Roman" w:eastAsia="Arial" w:hAnsi="Times New Roman"/>
          <w:color w:val="000000" w:themeColor="text1"/>
          <w:sz w:val="26"/>
          <w:szCs w:val="26"/>
        </w:rPr>
        <w:t xml:space="preserve">компенсацию расходов стоимости проезда к месту использования отпуска </w:t>
      </w:r>
      <w:proofErr w:type="gramStart"/>
      <w:r w:rsidRPr="0000113D">
        <w:rPr>
          <w:rFonts w:ascii="Times New Roman" w:eastAsia="Arial" w:hAnsi="Times New Roman"/>
          <w:color w:val="000000" w:themeColor="text1"/>
          <w:sz w:val="26"/>
          <w:szCs w:val="26"/>
        </w:rPr>
        <w:t>по билетам</w:t>
      </w:r>
      <w:proofErr w:type="gramEnd"/>
      <w:r w:rsidRPr="0000113D">
        <w:rPr>
          <w:rFonts w:ascii="Times New Roman" w:eastAsia="Arial" w:hAnsi="Times New Roman"/>
          <w:color w:val="000000" w:themeColor="text1"/>
          <w:sz w:val="26"/>
          <w:szCs w:val="26"/>
        </w:rPr>
        <w:t xml:space="preserve"> оформленным в </w:t>
      </w:r>
      <w:proofErr w:type="spellStart"/>
      <w:r w:rsidRPr="0000113D">
        <w:rPr>
          <w:rFonts w:ascii="Times New Roman" w:eastAsia="Arial" w:hAnsi="Times New Roman"/>
          <w:color w:val="000000" w:themeColor="text1"/>
          <w:sz w:val="26"/>
          <w:szCs w:val="26"/>
        </w:rPr>
        <w:t>бездокументальной</w:t>
      </w:r>
      <w:proofErr w:type="spellEnd"/>
      <w:r w:rsidRPr="0000113D">
        <w:rPr>
          <w:rFonts w:ascii="Times New Roman" w:eastAsia="Arial" w:hAnsi="Times New Roman"/>
          <w:color w:val="000000" w:themeColor="text1"/>
          <w:sz w:val="26"/>
          <w:szCs w:val="26"/>
        </w:rPr>
        <w:t xml:space="preserve"> форме (электронный билет) на общую сумму </w:t>
      </w:r>
      <w:r w:rsidR="001A7510" w:rsidRPr="0000113D">
        <w:rPr>
          <w:rFonts w:ascii="Times New Roman" w:eastAsia="Arial" w:hAnsi="Times New Roman"/>
          <w:color w:val="000000" w:themeColor="text1"/>
          <w:sz w:val="26"/>
          <w:szCs w:val="26"/>
        </w:rPr>
        <w:t xml:space="preserve">287 036,80 </w:t>
      </w:r>
      <w:r w:rsidRPr="0000113D">
        <w:rPr>
          <w:rFonts w:ascii="Times New Roman" w:eastAsia="Arial" w:hAnsi="Times New Roman"/>
          <w:color w:val="000000" w:themeColor="text1"/>
          <w:sz w:val="26"/>
          <w:szCs w:val="26"/>
        </w:rPr>
        <w:t xml:space="preserve">рублей при отсутствии документов </w:t>
      </w:r>
      <w:r w:rsidRPr="0000113D">
        <w:rPr>
          <w:rFonts w:ascii="Times New Roman" w:hAnsi="Times New Roman"/>
          <w:color w:val="000000" w:themeColor="text1"/>
          <w:sz w:val="26"/>
          <w:szCs w:val="26"/>
        </w:rPr>
        <w:t>подтверждающих проведение операций по оплате кредитным учреждением (выписка по счету).</w:t>
      </w:r>
      <w:r w:rsidRPr="0000113D">
        <w:rPr>
          <w:rFonts w:ascii="Times New Roman" w:eastAsia="Times New Roman" w:hAnsi="Times New Roman"/>
          <w:color w:val="000000" w:themeColor="text1"/>
          <w:sz w:val="26"/>
          <w:szCs w:val="26"/>
        </w:rPr>
        <w:t xml:space="preserve"> </w:t>
      </w:r>
    </w:p>
    <w:p w:rsidR="003B5E2E" w:rsidRPr="0000113D" w:rsidRDefault="003B5E2E" w:rsidP="00743B79">
      <w:pPr>
        <w:pStyle w:val="af6"/>
        <w:widowControl w:val="0"/>
        <w:numPr>
          <w:ilvl w:val="0"/>
          <w:numId w:val="32"/>
        </w:numPr>
        <w:suppressAutoHyphens w:val="0"/>
        <w:autoSpaceDE w:val="0"/>
        <w:autoSpaceDN w:val="0"/>
        <w:adjustRightInd w:val="0"/>
        <w:spacing w:after="0" w:line="240" w:lineRule="auto"/>
        <w:ind w:left="0" w:firstLine="709"/>
        <w:contextualSpacing/>
        <w:jc w:val="both"/>
        <w:rPr>
          <w:rFonts w:ascii="Times New Roman" w:hAnsi="Times New Roman"/>
          <w:sz w:val="26"/>
          <w:szCs w:val="26"/>
        </w:rPr>
      </w:pPr>
      <w:r w:rsidRPr="0000113D">
        <w:rPr>
          <w:rFonts w:ascii="Times New Roman" w:hAnsi="Times New Roman"/>
          <w:sz w:val="26"/>
          <w:szCs w:val="26"/>
        </w:rPr>
        <w:t xml:space="preserve">В нарушение пункта 4.3.1. Положения 495-ГД </w:t>
      </w:r>
      <w:r w:rsidRPr="0000113D">
        <w:rPr>
          <w:rFonts w:ascii="Times New Roman" w:hAnsi="Times New Roman"/>
          <w:color w:val="000000" w:themeColor="text1"/>
          <w:sz w:val="26"/>
          <w:szCs w:val="26"/>
        </w:rPr>
        <w:t>произведена</w:t>
      </w:r>
      <w:r w:rsidRPr="0000113D">
        <w:rPr>
          <w:rFonts w:ascii="Times New Roman" w:eastAsia="Arial" w:hAnsi="Times New Roman"/>
          <w:color w:val="000000" w:themeColor="text1"/>
          <w:sz w:val="26"/>
          <w:szCs w:val="26"/>
        </w:rPr>
        <w:t xml:space="preserve"> оплата 4 авансовых отчетов на</w:t>
      </w:r>
      <w:r w:rsidRPr="0000113D">
        <w:rPr>
          <w:rFonts w:ascii="Times New Roman" w:hAnsi="Times New Roman"/>
          <w:color w:val="000000" w:themeColor="text1"/>
          <w:sz w:val="26"/>
          <w:szCs w:val="26"/>
        </w:rPr>
        <w:t xml:space="preserve"> </w:t>
      </w:r>
      <w:r w:rsidRPr="0000113D">
        <w:rPr>
          <w:rFonts w:ascii="Times New Roman" w:eastAsia="Arial" w:hAnsi="Times New Roman"/>
          <w:color w:val="000000" w:themeColor="text1"/>
          <w:sz w:val="26"/>
          <w:szCs w:val="26"/>
        </w:rPr>
        <w:t>компенсацию расходов стоимости проезда к месту использования отпуска,</w:t>
      </w:r>
      <w:r w:rsidRPr="0000113D">
        <w:rPr>
          <w:rFonts w:ascii="Times New Roman" w:hAnsi="Times New Roman"/>
          <w:sz w:val="26"/>
          <w:szCs w:val="26"/>
        </w:rPr>
        <w:t xml:space="preserve"> по стоимости ж/д билетов в вагонах повышенной комфортности (с питанием).</w:t>
      </w:r>
    </w:p>
    <w:p w:rsidR="00460B0E" w:rsidRPr="0000113D" w:rsidRDefault="003B5E2E" w:rsidP="00743B79">
      <w:pPr>
        <w:pStyle w:val="af6"/>
        <w:numPr>
          <w:ilvl w:val="0"/>
          <w:numId w:val="32"/>
        </w:numPr>
        <w:suppressAutoHyphens w:val="0"/>
        <w:autoSpaceDE w:val="0"/>
        <w:autoSpaceDN w:val="0"/>
        <w:adjustRightInd w:val="0"/>
        <w:spacing w:after="0" w:line="240" w:lineRule="auto"/>
        <w:ind w:left="0" w:firstLine="709"/>
        <w:contextualSpacing/>
        <w:jc w:val="both"/>
        <w:rPr>
          <w:rFonts w:ascii="Times New Roman" w:eastAsia="Times New Roman" w:hAnsi="Times New Roman"/>
          <w:color w:val="000000" w:themeColor="text1"/>
          <w:sz w:val="26"/>
          <w:szCs w:val="26"/>
        </w:rPr>
      </w:pPr>
      <w:r w:rsidRPr="0000113D">
        <w:rPr>
          <w:rFonts w:ascii="Times New Roman" w:eastAsia="Arial" w:hAnsi="Times New Roman"/>
          <w:color w:val="000000" w:themeColor="text1"/>
          <w:sz w:val="26"/>
          <w:szCs w:val="26"/>
        </w:rPr>
        <w:t>В</w:t>
      </w:r>
      <w:r w:rsidR="00460B0E" w:rsidRPr="0000113D">
        <w:rPr>
          <w:rFonts w:ascii="Times New Roman" w:eastAsia="Arial" w:hAnsi="Times New Roman"/>
          <w:color w:val="000000" w:themeColor="text1"/>
          <w:sz w:val="26"/>
          <w:szCs w:val="26"/>
        </w:rPr>
        <w:t xml:space="preserve"> нарушение требований пункта 4.5 и пункта 4.5.2 решения Думы города Когалыма от 23.12.2014 №495-ГД по авансовому отчету произведена оплата </w:t>
      </w:r>
      <w:r w:rsidR="00460B0E" w:rsidRPr="0000113D">
        <w:rPr>
          <w:rFonts w:ascii="Times New Roman" w:hAnsi="Times New Roman"/>
          <w:color w:val="000000" w:themeColor="text1"/>
          <w:sz w:val="26"/>
          <w:szCs w:val="26"/>
        </w:rPr>
        <w:lastRenderedPageBreak/>
        <w:t>стоимости проезда по маршруту Когалым – Ханты-Мансийск в сумме 14 460,00 рублей.</w:t>
      </w:r>
    </w:p>
    <w:p w:rsidR="003B5E2E" w:rsidRPr="0000113D" w:rsidRDefault="003B5E2E" w:rsidP="00743B79">
      <w:pPr>
        <w:pStyle w:val="af6"/>
        <w:numPr>
          <w:ilvl w:val="0"/>
          <w:numId w:val="32"/>
        </w:numPr>
        <w:suppressAutoHyphens w:val="0"/>
        <w:autoSpaceDE w:val="0"/>
        <w:autoSpaceDN w:val="0"/>
        <w:adjustRightInd w:val="0"/>
        <w:spacing w:after="0" w:line="240" w:lineRule="auto"/>
        <w:ind w:left="0" w:firstLine="709"/>
        <w:contextualSpacing/>
        <w:jc w:val="both"/>
        <w:rPr>
          <w:rFonts w:ascii="Times New Roman" w:hAnsi="Times New Roman"/>
          <w:sz w:val="26"/>
          <w:szCs w:val="26"/>
        </w:rPr>
      </w:pPr>
      <w:r w:rsidRPr="0000113D">
        <w:rPr>
          <w:rFonts w:ascii="Times New Roman" w:eastAsia="Arial" w:hAnsi="Times New Roman"/>
          <w:sz w:val="26"/>
          <w:szCs w:val="26"/>
        </w:rPr>
        <w:t>В нарушение требований пункта 4.12.1 решения Думы города Когалыма от 23.12.2014 №495-</w:t>
      </w:r>
      <w:proofErr w:type="gramStart"/>
      <w:r w:rsidRPr="0000113D">
        <w:rPr>
          <w:rFonts w:ascii="Times New Roman" w:eastAsia="Arial" w:hAnsi="Times New Roman"/>
          <w:sz w:val="26"/>
          <w:szCs w:val="26"/>
        </w:rPr>
        <w:t>ГД  авансовые</w:t>
      </w:r>
      <w:proofErr w:type="gramEnd"/>
      <w:r w:rsidRPr="0000113D">
        <w:rPr>
          <w:rFonts w:ascii="Times New Roman" w:eastAsia="Arial" w:hAnsi="Times New Roman"/>
          <w:sz w:val="26"/>
          <w:szCs w:val="26"/>
        </w:rPr>
        <w:t xml:space="preserve"> отчеты </w:t>
      </w:r>
      <w:r w:rsidRPr="0000113D">
        <w:rPr>
          <w:rFonts w:ascii="Times New Roman" w:hAnsi="Times New Roman"/>
          <w:sz w:val="26"/>
          <w:szCs w:val="26"/>
        </w:rPr>
        <w:t xml:space="preserve">от 17.09.2018 </w:t>
      </w:r>
      <w:r w:rsidRPr="0000113D">
        <w:rPr>
          <w:rFonts w:ascii="Times New Roman" w:eastAsia="Arial" w:hAnsi="Times New Roman"/>
          <w:sz w:val="26"/>
          <w:szCs w:val="26"/>
        </w:rPr>
        <w:t xml:space="preserve"> </w:t>
      </w:r>
      <w:r w:rsidRPr="0000113D">
        <w:rPr>
          <w:rFonts w:ascii="Times New Roman" w:hAnsi="Times New Roman"/>
          <w:sz w:val="26"/>
          <w:szCs w:val="26"/>
        </w:rPr>
        <w:t>№000071</w:t>
      </w:r>
      <w:r w:rsidR="00DF1077" w:rsidRPr="0000113D">
        <w:rPr>
          <w:rFonts w:ascii="Times New Roman" w:hAnsi="Times New Roman"/>
          <w:sz w:val="26"/>
          <w:szCs w:val="26"/>
        </w:rPr>
        <w:t xml:space="preserve"> </w:t>
      </w:r>
      <w:r w:rsidRPr="0000113D">
        <w:rPr>
          <w:rFonts w:ascii="Times New Roman" w:hAnsi="Times New Roman"/>
          <w:sz w:val="26"/>
          <w:szCs w:val="26"/>
        </w:rPr>
        <w:t xml:space="preserve">и от 17.09.2018 №000075 представлены с нарушением установленного трехдневного срока. </w:t>
      </w:r>
    </w:p>
    <w:p w:rsidR="003B5E2E" w:rsidRPr="0000113D" w:rsidRDefault="003B5E2E" w:rsidP="00743B79">
      <w:pPr>
        <w:pStyle w:val="af6"/>
        <w:widowControl w:val="0"/>
        <w:numPr>
          <w:ilvl w:val="0"/>
          <w:numId w:val="32"/>
        </w:numPr>
        <w:suppressAutoHyphens w:val="0"/>
        <w:autoSpaceDE w:val="0"/>
        <w:autoSpaceDN w:val="0"/>
        <w:adjustRightInd w:val="0"/>
        <w:spacing w:after="0" w:line="240" w:lineRule="auto"/>
        <w:ind w:left="0" w:firstLine="709"/>
        <w:contextualSpacing/>
        <w:jc w:val="both"/>
        <w:rPr>
          <w:rFonts w:ascii="Times New Roman" w:eastAsia="Arial" w:hAnsi="Times New Roman"/>
          <w:sz w:val="26"/>
          <w:szCs w:val="26"/>
        </w:rPr>
      </w:pPr>
      <w:r w:rsidRPr="0000113D">
        <w:rPr>
          <w:rFonts w:ascii="Times New Roman" w:eastAsia="Arial" w:hAnsi="Times New Roman"/>
          <w:sz w:val="26"/>
          <w:szCs w:val="26"/>
        </w:rPr>
        <w:t>В нарушение требований п. 4.4.1 решения Думы города Когалыма от 23.12.2014 №495-</w:t>
      </w:r>
      <w:proofErr w:type="gramStart"/>
      <w:r w:rsidRPr="0000113D">
        <w:rPr>
          <w:rFonts w:ascii="Times New Roman" w:eastAsia="Arial" w:hAnsi="Times New Roman"/>
          <w:sz w:val="26"/>
          <w:szCs w:val="26"/>
        </w:rPr>
        <w:t>ГД  по</w:t>
      </w:r>
      <w:proofErr w:type="gramEnd"/>
      <w:r w:rsidRPr="0000113D">
        <w:rPr>
          <w:rFonts w:ascii="Times New Roman" w:eastAsia="Arial" w:hAnsi="Times New Roman"/>
          <w:sz w:val="26"/>
          <w:szCs w:val="26"/>
        </w:rPr>
        <w:t xml:space="preserve"> авансовому отчету </w:t>
      </w:r>
      <w:r w:rsidRPr="0000113D">
        <w:rPr>
          <w:rFonts w:ascii="Times New Roman" w:hAnsi="Times New Roman"/>
          <w:sz w:val="26"/>
          <w:szCs w:val="26"/>
        </w:rPr>
        <w:t>№000075 от 17.09.2019</w:t>
      </w:r>
      <w:r w:rsidRPr="0000113D">
        <w:rPr>
          <w:rFonts w:ascii="Times New Roman" w:eastAsia="Arial" w:hAnsi="Times New Roman"/>
          <w:sz w:val="26"/>
          <w:szCs w:val="26"/>
        </w:rPr>
        <w:t xml:space="preserve"> необоснованно произведена оплата сборов за изменения условий рейса в сумме 5 100,00 рублей.</w:t>
      </w:r>
    </w:p>
    <w:p w:rsidR="003B5E2E" w:rsidRPr="0000113D" w:rsidRDefault="003B5E2E" w:rsidP="00743B79">
      <w:pPr>
        <w:pStyle w:val="af6"/>
        <w:numPr>
          <w:ilvl w:val="0"/>
          <w:numId w:val="32"/>
        </w:numPr>
        <w:suppressAutoHyphens w:val="0"/>
        <w:autoSpaceDE w:val="0"/>
        <w:autoSpaceDN w:val="0"/>
        <w:adjustRightInd w:val="0"/>
        <w:spacing w:after="0" w:line="240" w:lineRule="auto"/>
        <w:ind w:left="0" w:firstLine="709"/>
        <w:contextualSpacing/>
        <w:jc w:val="both"/>
        <w:rPr>
          <w:rFonts w:ascii="Times New Roman" w:eastAsia="Times New Roman" w:hAnsi="Times New Roman"/>
          <w:color w:val="000000" w:themeColor="text1"/>
          <w:sz w:val="26"/>
          <w:szCs w:val="26"/>
        </w:rPr>
      </w:pPr>
      <w:r w:rsidRPr="0000113D">
        <w:rPr>
          <w:rFonts w:ascii="Times New Roman" w:eastAsia="Arial" w:hAnsi="Times New Roman"/>
          <w:sz w:val="26"/>
          <w:szCs w:val="26"/>
        </w:rPr>
        <w:t xml:space="preserve">В нарушение требований пункта 4.6 решения Думы города Когалыма от 23.12.2014 №495-ГД </w:t>
      </w:r>
      <w:r w:rsidRPr="0000113D">
        <w:rPr>
          <w:rFonts w:ascii="Times New Roman" w:hAnsi="Times New Roman"/>
          <w:sz w:val="26"/>
          <w:szCs w:val="26"/>
        </w:rPr>
        <w:t>при расчете</w:t>
      </w:r>
      <w:r w:rsidRPr="0000113D">
        <w:rPr>
          <w:rFonts w:ascii="Times New Roman" w:eastAsia="Arial" w:hAnsi="Times New Roman"/>
          <w:sz w:val="26"/>
          <w:szCs w:val="26"/>
        </w:rPr>
        <w:t xml:space="preserve"> компенсации расходов стоимости проезда к месту использования отпуска личном транспортом по авансовому отчету </w:t>
      </w:r>
      <w:r w:rsidRPr="0000113D">
        <w:rPr>
          <w:rFonts w:ascii="Times New Roman" w:hAnsi="Times New Roman"/>
          <w:sz w:val="26"/>
          <w:szCs w:val="26"/>
        </w:rPr>
        <w:t xml:space="preserve">№000078 от 19.09.2018 не применены </w:t>
      </w:r>
      <w:hyperlink r:id="rId7" w:history="1">
        <w:r w:rsidRPr="0000113D">
          <w:rPr>
            <w:rFonts w:ascii="Times New Roman" w:hAnsi="Times New Roman"/>
            <w:color w:val="0000FF"/>
            <w:sz w:val="26"/>
            <w:szCs w:val="26"/>
          </w:rPr>
          <w:t>нормы</w:t>
        </w:r>
      </w:hyperlink>
      <w:r w:rsidRPr="0000113D">
        <w:rPr>
          <w:rFonts w:ascii="Times New Roman" w:hAnsi="Times New Roman"/>
          <w:sz w:val="26"/>
          <w:szCs w:val="26"/>
        </w:rPr>
        <w:t xml:space="preserve"> расхода топлива, утвержденные  Министерством транспорта Российской Федерации (Распоряжение от 14 марта 2008 г. № АМ-23-р). Данное наращение не повлекло за собой переплату.</w:t>
      </w:r>
    </w:p>
    <w:p w:rsidR="003B5E2E" w:rsidRPr="0000113D" w:rsidRDefault="003B5E2E" w:rsidP="00743B79">
      <w:pPr>
        <w:pStyle w:val="ConsPlusNormal"/>
        <w:widowControl w:val="0"/>
        <w:numPr>
          <w:ilvl w:val="0"/>
          <w:numId w:val="32"/>
        </w:numPr>
        <w:suppressAutoHyphens w:val="0"/>
        <w:autoSpaceDN w:val="0"/>
        <w:ind w:left="0" w:firstLine="709"/>
        <w:jc w:val="both"/>
        <w:rPr>
          <w:rFonts w:ascii="Times New Roman" w:hAnsi="Times New Roman" w:cs="Times New Roman"/>
          <w:sz w:val="26"/>
          <w:szCs w:val="26"/>
        </w:rPr>
      </w:pPr>
      <w:r w:rsidRPr="0000113D">
        <w:rPr>
          <w:rFonts w:ascii="Times New Roman" w:hAnsi="Times New Roman" w:cs="Times New Roman"/>
          <w:sz w:val="26"/>
          <w:szCs w:val="26"/>
        </w:rPr>
        <w:t xml:space="preserve">В нарушение Соглашения «О порядке и условиях предоставления субсидии на иные цели», часть средств субсидии </w:t>
      </w:r>
      <w:r w:rsidRPr="0000113D">
        <w:rPr>
          <w:rFonts w:ascii="Times New Roman" w:hAnsi="Times New Roman" w:cs="Times New Roman"/>
          <w:bCs/>
          <w:sz w:val="26"/>
          <w:szCs w:val="26"/>
        </w:rPr>
        <w:t>«</w:t>
      </w:r>
      <w:r w:rsidRPr="0000113D">
        <w:rPr>
          <w:rFonts w:ascii="Times New Roman" w:hAnsi="Times New Roman" w:cs="Times New Roman"/>
          <w:color w:val="000000" w:themeColor="text1"/>
          <w:sz w:val="26"/>
          <w:szCs w:val="26"/>
        </w:rPr>
        <w:t xml:space="preserve">На организацию питания в дошкольных образовательных организациях для воспитанников льготной категории, родители (законные представители) которых полностью или частично освобождены от оплаты за присмотр и уход» в сумме </w:t>
      </w:r>
      <w:r w:rsidRPr="0000113D">
        <w:rPr>
          <w:rFonts w:ascii="Times New Roman" w:hAnsi="Times New Roman" w:cs="Times New Roman"/>
          <w:sz w:val="26"/>
          <w:szCs w:val="26"/>
        </w:rPr>
        <w:t xml:space="preserve">284 940,00 </w:t>
      </w:r>
      <w:r w:rsidRPr="0000113D">
        <w:rPr>
          <w:rFonts w:ascii="Times New Roman" w:hAnsi="Times New Roman" w:cs="Times New Roman"/>
          <w:bCs/>
          <w:sz w:val="26"/>
          <w:szCs w:val="26"/>
        </w:rPr>
        <w:t>рублей</w:t>
      </w:r>
      <w:r w:rsidRPr="0000113D">
        <w:rPr>
          <w:rFonts w:ascii="Times New Roman" w:hAnsi="Times New Roman" w:cs="Times New Roman"/>
          <w:sz w:val="26"/>
          <w:szCs w:val="26"/>
        </w:rPr>
        <w:t xml:space="preserve"> израсходованы не по целевому назначению, в то числе 184 940,00 рублей в 2018 году и 100 000,00 рублей в 2019 году.</w:t>
      </w:r>
    </w:p>
    <w:p w:rsidR="003B5E2E" w:rsidRPr="0000113D" w:rsidRDefault="003B5E2E" w:rsidP="00743B79">
      <w:pPr>
        <w:pStyle w:val="af6"/>
        <w:numPr>
          <w:ilvl w:val="0"/>
          <w:numId w:val="32"/>
        </w:numPr>
        <w:suppressAutoHyphens w:val="0"/>
        <w:autoSpaceDE w:val="0"/>
        <w:autoSpaceDN w:val="0"/>
        <w:adjustRightInd w:val="0"/>
        <w:spacing w:after="0" w:line="240" w:lineRule="auto"/>
        <w:ind w:left="0" w:firstLine="709"/>
        <w:contextualSpacing/>
        <w:jc w:val="both"/>
        <w:rPr>
          <w:rFonts w:ascii="Times New Roman" w:eastAsia="Times New Roman" w:hAnsi="Times New Roman"/>
          <w:color w:val="000000" w:themeColor="text1"/>
          <w:sz w:val="26"/>
          <w:szCs w:val="26"/>
        </w:rPr>
      </w:pPr>
      <w:r w:rsidRPr="0000113D">
        <w:rPr>
          <w:rFonts w:ascii="Times New Roman" w:eastAsia="Times New Roman" w:hAnsi="Times New Roman"/>
          <w:color w:val="000000" w:themeColor="text1"/>
          <w:sz w:val="26"/>
          <w:szCs w:val="26"/>
        </w:rPr>
        <w:t>В ходе проверки соответствия учетной политики требованиям законодательства Российской Федерации, установлены следующее нарушения и недостатки:</w:t>
      </w:r>
    </w:p>
    <w:p w:rsidR="003B5E2E" w:rsidRPr="0000113D" w:rsidRDefault="003B5E2E" w:rsidP="00743B79">
      <w:pPr>
        <w:pStyle w:val="af6"/>
        <w:numPr>
          <w:ilvl w:val="1"/>
          <w:numId w:val="32"/>
        </w:numPr>
        <w:suppressAutoHyphens w:val="0"/>
        <w:autoSpaceDE w:val="0"/>
        <w:autoSpaceDN w:val="0"/>
        <w:adjustRightInd w:val="0"/>
        <w:spacing w:after="0" w:line="240" w:lineRule="auto"/>
        <w:ind w:left="0" w:firstLine="709"/>
        <w:contextualSpacing/>
        <w:jc w:val="both"/>
        <w:rPr>
          <w:rFonts w:ascii="Times New Roman" w:eastAsia="Times New Roman" w:hAnsi="Times New Roman"/>
          <w:color w:val="000000" w:themeColor="text1"/>
          <w:sz w:val="26"/>
          <w:szCs w:val="26"/>
        </w:rPr>
      </w:pPr>
      <w:r w:rsidRPr="0000113D">
        <w:rPr>
          <w:rFonts w:ascii="Times New Roman" w:hAnsi="Times New Roman"/>
          <w:color w:val="000000" w:themeColor="text1"/>
          <w:sz w:val="26"/>
          <w:szCs w:val="26"/>
        </w:rPr>
        <w:t>В разделе 1.1 «</w:t>
      </w:r>
      <w:proofErr w:type="gramStart"/>
      <w:r w:rsidRPr="0000113D">
        <w:rPr>
          <w:rFonts w:ascii="Times New Roman" w:hAnsi="Times New Roman"/>
          <w:color w:val="000000" w:themeColor="text1"/>
          <w:sz w:val="26"/>
          <w:szCs w:val="26"/>
        </w:rPr>
        <w:t>Нормативные документы</w:t>
      </w:r>
      <w:proofErr w:type="gramEnd"/>
      <w:r w:rsidRPr="0000113D">
        <w:rPr>
          <w:rFonts w:ascii="Times New Roman" w:hAnsi="Times New Roman"/>
          <w:color w:val="000000" w:themeColor="text1"/>
          <w:sz w:val="26"/>
          <w:szCs w:val="26"/>
        </w:rPr>
        <w:t xml:space="preserve"> регламентирующие порядок организации учета» имеются ссылки на документы, действие которых утратило силу, в том числе:</w:t>
      </w:r>
    </w:p>
    <w:p w:rsidR="003B5E2E" w:rsidRPr="0000113D" w:rsidRDefault="003B5E2E" w:rsidP="00743B79">
      <w:pPr>
        <w:pStyle w:val="af6"/>
        <w:autoSpaceDE w:val="0"/>
        <w:autoSpaceDN w:val="0"/>
        <w:adjustRightInd w:val="0"/>
        <w:spacing w:after="0" w:line="240" w:lineRule="auto"/>
        <w:ind w:left="0" w:firstLine="709"/>
        <w:jc w:val="both"/>
        <w:rPr>
          <w:rFonts w:ascii="Times New Roman" w:hAnsi="Times New Roman"/>
          <w:color w:val="000000" w:themeColor="text1"/>
          <w:sz w:val="26"/>
          <w:szCs w:val="26"/>
        </w:rPr>
      </w:pPr>
      <w:r w:rsidRPr="0000113D">
        <w:rPr>
          <w:rFonts w:ascii="Times New Roman" w:hAnsi="Times New Roman"/>
          <w:color w:val="000000" w:themeColor="text1"/>
          <w:sz w:val="26"/>
          <w:szCs w:val="26"/>
        </w:rPr>
        <w:t>- приказ Минфина России от 21.12.2012 N 171н (ред. от 31.12.2013) «Об утверждении Указаний о порядке применения бюджетной классификации Российской Федерации на 2013 год и на плановый период 2014 и 2015 годов»;</w:t>
      </w:r>
    </w:p>
    <w:p w:rsidR="003B5E2E" w:rsidRPr="0000113D" w:rsidRDefault="003B5E2E" w:rsidP="00743B79">
      <w:pPr>
        <w:pStyle w:val="af6"/>
        <w:autoSpaceDE w:val="0"/>
        <w:autoSpaceDN w:val="0"/>
        <w:adjustRightInd w:val="0"/>
        <w:spacing w:after="0" w:line="240" w:lineRule="auto"/>
        <w:ind w:left="0" w:firstLine="709"/>
        <w:jc w:val="both"/>
        <w:rPr>
          <w:rFonts w:ascii="Times New Roman" w:hAnsi="Times New Roman"/>
          <w:color w:val="000000" w:themeColor="text1"/>
          <w:sz w:val="26"/>
          <w:szCs w:val="26"/>
        </w:rPr>
      </w:pPr>
      <w:r w:rsidRPr="0000113D">
        <w:rPr>
          <w:rFonts w:ascii="Times New Roman" w:eastAsia="Times New Roman" w:hAnsi="Times New Roman"/>
          <w:color w:val="000000" w:themeColor="text1"/>
          <w:sz w:val="26"/>
          <w:szCs w:val="26"/>
        </w:rPr>
        <w:t>- в разделе 2.8 «Расчеты с подотчетными лицами»</w:t>
      </w:r>
      <w:r w:rsidRPr="0000113D">
        <w:rPr>
          <w:rFonts w:ascii="Times New Roman" w:hAnsi="Times New Roman"/>
          <w:color w:val="000000" w:themeColor="text1"/>
          <w:sz w:val="26"/>
          <w:szCs w:val="26"/>
        </w:rPr>
        <w:t xml:space="preserve">: </w:t>
      </w:r>
    </w:p>
    <w:p w:rsidR="003B5E2E" w:rsidRPr="0000113D" w:rsidRDefault="003B5E2E" w:rsidP="00743B79">
      <w:pPr>
        <w:pStyle w:val="af6"/>
        <w:autoSpaceDE w:val="0"/>
        <w:autoSpaceDN w:val="0"/>
        <w:adjustRightInd w:val="0"/>
        <w:spacing w:after="0" w:line="240" w:lineRule="auto"/>
        <w:ind w:left="0" w:firstLine="709"/>
        <w:jc w:val="both"/>
        <w:rPr>
          <w:rFonts w:ascii="Times New Roman" w:eastAsia="Times New Roman" w:hAnsi="Times New Roman"/>
          <w:color w:val="000000" w:themeColor="text1"/>
          <w:sz w:val="26"/>
          <w:szCs w:val="26"/>
        </w:rPr>
      </w:pPr>
      <w:r w:rsidRPr="0000113D">
        <w:rPr>
          <w:rFonts w:ascii="Times New Roman" w:eastAsia="Times New Roman" w:hAnsi="Times New Roman"/>
          <w:color w:val="000000" w:themeColor="text1"/>
          <w:sz w:val="26"/>
          <w:szCs w:val="26"/>
        </w:rPr>
        <w:t xml:space="preserve">«Решение Когалымской городской Думы от 28.12.2004 № 148-ГД (ред. от 09.04.2007) «О наградах и почетных званиях города Когалыма». </w:t>
      </w:r>
    </w:p>
    <w:p w:rsidR="003B5E2E" w:rsidRPr="0000113D" w:rsidRDefault="003B5E2E" w:rsidP="00743B79">
      <w:pPr>
        <w:pStyle w:val="af6"/>
        <w:autoSpaceDE w:val="0"/>
        <w:autoSpaceDN w:val="0"/>
        <w:adjustRightInd w:val="0"/>
        <w:spacing w:after="0" w:line="240" w:lineRule="auto"/>
        <w:ind w:left="0" w:firstLine="709"/>
        <w:jc w:val="both"/>
        <w:rPr>
          <w:rFonts w:ascii="Times New Roman" w:eastAsia="Arial Unicode MS" w:hAnsi="Times New Roman"/>
          <w:color w:val="000000" w:themeColor="text1"/>
          <w:kern w:val="1"/>
          <w:sz w:val="26"/>
          <w:szCs w:val="26"/>
        </w:rPr>
      </w:pPr>
      <w:r w:rsidRPr="0000113D">
        <w:rPr>
          <w:rFonts w:ascii="Times New Roman" w:eastAsia="Times New Roman" w:hAnsi="Times New Roman"/>
          <w:color w:val="000000" w:themeColor="text1"/>
          <w:sz w:val="26"/>
          <w:szCs w:val="26"/>
        </w:rPr>
        <w:t xml:space="preserve">11.2. </w:t>
      </w:r>
      <w:r w:rsidRPr="0000113D">
        <w:rPr>
          <w:rFonts w:ascii="Times New Roman" w:hAnsi="Times New Roman"/>
          <w:sz w:val="26"/>
          <w:szCs w:val="26"/>
        </w:rPr>
        <w:t>В нарушение требований, установленных</w:t>
      </w:r>
      <w:hyperlink r:id="rId8" w:history="1">
        <w:r w:rsidRPr="0000113D">
          <w:rPr>
            <w:rFonts w:ascii="Times New Roman" w:hAnsi="Times New Roman"/>
            <w:color w:val="0000FF"/>
            <w:sz w:val="26"/>
            <w:szCs w:val="26"/>
          </w:rPr>
          <w:t xml:space="preserve"> пунктом 6</w:t>
        </w:r>
      </w:hyperlink>
      <w:r w:rsidRPr="0000113D">
        <w:rPr>
          <w:rFonts w:ascii="Times New Roman" w:hAnsi="Times New Roman"/>
          <w:sz w:val="26"/>
          <w:szCs w:val="26"/>
        </w:rPr>
        <w:t xml:space="preserve"> Инструкции № 157н:</w:t>
      </w:r>
    </w:p>
    <w:p w:rsidR="003B5E2E" w:rsidRPr="0000113D" w:rsidRDefault="003B5E2E" w:rsidP="00743B79">
      <w:pPr>
        <w:pStyle w:val="af6"/>
        <w:spacing w:after="0" w:line="240" w:lineRule="auto"/>
        <w:ind w:left="0" w:firstLine="709"/>
        <w:jc w:val="both"/>
        <w:rPr>
          <w:rFonts w:ascii="Times New Roman" w:eastAsia="Times New Roman" w:hAnsi="Times New Roman"/>
          <w:color w:val="000000" w:themeColor="text1"/>
          <w:sz w:val="26"/>
          <w:szCs w:val="26"/>
        </w:rPr>
      </w:pPr>
      <w:r w:rsidRPr="0000113D">
        <w:rPr>
          <w:rFonts w:ascii="Times New Roman" w:hAnsi="Times New Roman"/>
          <w:sz w:val="26"/>
          <w:szCs w:val="26"/>
        </w:rPr>
        <w:t>- не утверждены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Стандартом Концептуальные основы;</w:t>
      </w:r>
    </w:p>
    <w:p w:rsidR="003B5E2E" w:rsidRPr="0000113D" w:rsidRDefault="003B5E2E" w:rsidP="00743B79">
      <w:pPr>
        <w:pStyle w:val="af6"/>
        <w:autoSpaceDE w:val="0"/>
        <w:autoSpaceDN w:val="0"/>
        <w:adjustRightInd w:val="0"/>
        <w:spacing w:after="0" w:line="240" w:lineRule="auto"/>
        <w:ind w:left="0" w:firstLine="709"/>
        <w:jc w:val="both"/>
        <w:rPr>
          <w:rFonts w:ascii="Times New Roman" w:hAnsi="Times New Roman"/>
          <w:sz w:val="26"/>
          <w:szCs w:val="26"/>
        </w:rPr>
      </w:pPr>
      <w:r w:rsidRPr="0000113D">
        <w:rPr>
          <w:rFonts w:ascii="Times New Roman" w:hAnsi="Times New Roman"/>
          <w:sz w:val="26"/>
          <w:szCs w:val="26"/>
        </w:rPr>
        <w:t>- не определен порядок признания в бухгалтерском учете и раскрытия в бухгалтерской (финансовой) отчетности событий после отчетной даты;</w:t>
      </w:r>
    </w:p>
    <w:p w:rsidR="003B5E2E" w:rsidRPr="0000113D" w:rsidRDefault="003B5E2E" w:rsidP="00743B79">
      <w:pPr>
        <w:pStyle w:val="af6"/>
        <w:numPr>
          <w:ilvl w:val="0"/>
          <w:numId w:val="32"/>
        </w:numPr>
        <w:suppressAutoHyphens w:val="0"/>
        <w:autoSpaceDE w:val="0"/>
        <w:autoSpaceDN w:val="0"/>
        <w:adjustRightInd w:val="0"/>
        <w:spacing w:after="0" w:line="240" w:lineRule="auto"/>
        <w:ind w:left="0" w:firstLine="709"/>
        <w:contextualSpacing/>
        <w:jc w:val="both"/>
        <w:rPr>
          <w:rFonts w:ascii="Times New Roman" w:eastAsia="Times New Roman" w:hAnsi="Times New Roman"/>
          <w:color w:val="000000" w:themeColor="text1"/>
          <w:sz w:val="26"/>
          <w:szCs w:val="26"/>
        </w:rPr>
      </w:pPr>
      <w:r w:rsidRPr="0000113D">
        <w:rPr>
          <w:rFonts w:ascii="Times New Roman" w:eastAsia="Times New Roman" w:hAnsi="Times New Roman"/>
          <w:color w:val="000000" w:themeColor="text1"/>
          <w:sz w:val="26"/>
          <w:szCs w:val="26"/>
        </w:rPr>
        <w:t xml:space="preserve">В нарушение пункта 56 приказа Минфина России от 25.03.2011 №33н «Об утверждении Инструкции о порядке составления, предоставления годовой, квартальной бухгалтерской отчетности государственных (муниципальных) </w:t>
      </w:r>
      <w:r w:rsidRPr="0000113D">
        <w:rPr>
          <w:rFonts w:ascii="Times New Roman" w:eastAsia="Times New Roman" w:hAnsi="Times New Roman"/>
          <w:color w:val="000000" w:themeColor="text1"/>
          <w:sz w:val="26"/>
          <w:szCs w:val="26"/>
        </w:rPr>
        <w:lastRenderedPageBreak/>
        <w:t>бюджетных и автономных учреждений» в пояснительной записке к балансу Учреждения отсутствует обязательная информация</w:t>
      </w:r>
      <w:r w:rsidR="00267715" w:rsidRPr="0000113D">
        <w:rPr>
          <w:rFonts w:ascii="Times New Roman" w:eastAsia="Arial Unicode MS" w:hAnsi="Times New Roman"/>
          <w:color w:val="000000" w:themeColor="text1"/>
          <w:kern w:val="1"/>
          <w:sz w:val="26"/>
          <w:szCs w:val="26"/>
        </w:rPr>
        <w:t>.</w:t>
      </w:r>
    </w:p>
    <w:p w:rsidR="00DF1077" w:rsidRPr="0000113D" w:rsidRDefault="00DF1077" w:rsidP="00DF1077">
      <w:pPr>
        <w:pStyle w:val="af6"/>
        <w:numPr>
          <w:ilvl w:val="0"/>
          <w:numId w:val="32"/>
        </w:numPr>
        <w:spacing w:after="0" w:line="240" w:lineRule="auto"/>
        <w:ind w:left="0" w:firstLine="709"/>
        <w:contextualSpacing/>
        <w:jc w:val="both"/>
        <w:rPr>
          <w:rFonts w:ascii="Times New Roman" w:eastAsiaTheme="minorHAnsi" w:hAnsi="Times New Roman"/>
          <w:bCs/>
          <w:color w:val="000000" w:themeColor="text1"/>
          <w:sz w:val="26"/>
          <w:szCs w:val="26"/>
          <w:shd w:val="clear" w:color="auto" w:fill="FFFFFF"/>
          <w:lang w:eastAsia="en-US"/>
        </w:rPr>
      </w:pPr>
      <w:r w:rsidRPr="0000113D">
        <w:rPr>
          <w:rFonts w:ascii="Times New Roman" w:eastAsia="Times New Roman" w:hAnsi="Times New Roman"/>
          <w:color w:val="000000" w:themeColor="text1"/>
          <w:sz w:val="26"/>
          <w:szCs w:val="26"/>
        </w:rPr>
        <w:t xml:space="preserve">В нарушение пункта 6 Приказа №86н на сайте </w:t>
      </w:r>
      <w:r w:rsidRPr="0000113D">
        <w:rPr>
          <w:rFonts w:ascii="Times New Roman" w:eastAsia="Times New Roman" w:hAnsi="Times New Roman"/>
          <w:color w:val="000000" w:themeColor="text1"/>
          <w:sz w:val="26"/>
          <w:szCs w:val="26"/>
          <w:lang w:val="en-US"/>
        </w:rPr>
        <w:t>bus</w:t>
      </w:r>
      <w:r w:rsidRPr="0000113D">
        <w:rPr>
          <w:rFonts w:ascii="Times New Roman" w:eastAsia="Times New Roman" w:hAnsi="Times New Roman"/>
          <w:color w:val="000000" w:themeColor="text1"/>
          <w:sz w:val="26"/>
          <w:szCs w:val="26"/>
        </w:rPr>
        <w:t>.</w:t>
      </w:r>
      <w:proofErr w:type="spellStart"/>
      <w:r w:rsidRPr="0000113D">
        <w:rPr>
          <w:rFonts w:ascii="Times New Roman" w:eastAsia="Times New Roman" w:hAnsi="Times New Roman"/>
          <w:color w:val="000000" w:themeColor="text1"/>
          <w:sz w:val="26"/>
          <w:szCs w:val="26"/>
          <w:lang w:val="en-US"/>
        </w:rPr>
        <w:t>gov</w:t>
      </w:r>
      <w:proofErr w:type="spellEnd"/>
      <w:r w:rsidRPr="0000113D">
        <w:rPr>
          <w:rFonts w:ascii="Times New Roman" w:eastAsia="Times New Roman" w:hAnsi="Times New Roman"/>
          <w:color w:val="000000" w:themeColor="text1"/>
          <w:sz w:val="26"/>
          <w:szCs w:val="26"/>
        </w:rPr>
        <w:t>.</w:t>
      </w:r>
      <w:proofErr w:type="spellStart"/>
      <w:r w:rsidRPr="0000113D">
        <w:rPr>
          <w:rFonts w:ascii="Times New Roman" w:eastAsia="Times New Roman" w:hAnsi="Times New Roman"/>
          <w:color w:val="000000" w:themeColor="text1"/>
          <w:sz w:val="26"/>
          <w:szCs w:val="26"/>
          <w:lang w:val="en-US"/>
        </w:rPr>
        <w:t>ru</w:t>
      </w:r>
      <w:proofErr w:type="spellEnd"/>
      <w:r w:rsidRPr="0000113D">
        <w:rPr>
          <w:rFonts w:ascii="Times New Roman" w:eastAsia="Times New Roman" w:hAnsi="Times New Roman"/>
          <w:color w:val="000000" w:themeColor="text1"/>
          <w:sz w:val="26"/>
          <w:szCs w:val="26"/>
        </w:rPr>
        <w:t xml:space="preserve"> не размещены: </w:t>
      </w:r>
    </w:p>
    <w:p w:rsidR="00DF1077" w:rsidRPr="0000113D" w:rsidRDefault="00DF1077" w:rsidP="00DF1077">
      <w:pPr>
        <w:pStyle w:val="af6"/>
        <w:spacing w:after="0" w:line="240" w:lineRule="auto"/>
        <w:ind w:left="0" w:firstLine="709"/>
        <w:jc w:val="both"/>
        <w:rPr>
          <w:rFonts w:ascii="Times New Roman" w:eastAsia="Arial Unicode MS" w:hAnsi="Times New Roman"/>
          <w:color w:val="000000" w:themeColor="text1"/>
          <w:kern w:val="1"/>
          <w:sz w:val="26"/>
          <w:szCs w:val="26"/>
        </w:rPr>
      </w:pPr>
      <w:r w:rsidRPr="0000113D">
        <w:rPr>
          <w:rFonts w:ascii="Times New Roman" w:eastAsia="Times New Roman" w:hAnsi="Times New Roman"/>
          <w:color w:val="000000" w:themeColor="text1"/>
          <w:sz w:val="26"/>
          <w:szCs w:val="26"/>
        </w:rPr>
        <w:t xml:space="preserve">- </w:t>
      </w:r>
      <w:r w:rsidRPr="0000113D">
        <w:rPr>
          <w:rFonts w:ascii="Times New Roman" w:hAnsi="Times New Roman"/>
          <w:bCs/>
          <w:color w:val="000000" w:themeColor="text1"/>
          <w:sz w:val="26"/>
          <w:szCs w:val="26"/>
          <w:shd w:val="clear" w:color="auto" w:fill="FFFFFF"/>
        </w:rPr>
        <w:t>решение учредителя о создании государственного (муниципального) учреждения</w:t>
      </w:r>
      <w:r w:rsidRPr="0000113D">
        <w:rPr>
          <w:rFonts w:ascii="Times New Roman" w:eastAsia="Arial Unicode MS" w:hAnsi="Times New Roman"/>
          <w:color w:val="000000" w:themeColor="text1"/>
          <w:kern w:val="1"/>
          <w:sz w:val="26"/>
          <w:szCs w:val="26"/>
        </w:rPr>
        <w:t>;</w:t>
      </w:r>
    </w:p>
    <w:p w:rsidR="00DF1077" w:rsidRPr="0000113D" w:rsidRDefault="00DF1077" w:rsidP="00DF1077">
      <w:pPr>
        <w:pStyle w:val="af6"/>
        <w:spacing w:after="0" w:line="240" w:lineRule="auto"/>
        <w:ind w:left="0" w:firstLine="709"/>
        <w:jc w:val="both"/>
        <w:rPr>
          <w:rFonts w:ascii="Times New Roman" w:eastAsiaTheme="minorHAnsi" w:hAnsi="Times New Roman"/>
          <w:bCs/>
          <w:color w:val="000000" w:themeColor="text1"/>
          <w:sz w:val="26"/>
          <w:szCs w:val="26"/>
          <w:shd w:val="clear" w:color="auto" w:fill="FFFFFF"/>
          <w:lang w:eastAsia="en-US"/>
        </w:rPr>
      </w:pPr>
      <w:r w:rsidRPr="0000113D">
        <w:rPr>
          <w:rFonts w:ascii="Times New Roman" w:eastAsia="Arial Unicode MS" w:hAnsi="Times New Roman"/>
          <w:color w:val="000000" w:themeColor="text1"/>
          <w:kern w:val="1"/>
          <w:sz w:val="26"/>
          <w:szCs w:val="26"/>
        </w:rPr>
        <w:t xml:space="preserve">- </w:t>
      </w:r>
      <w:r w:rsidRPr="0000113D">
        <w:rPr>
          <w:rFonts w:ascii="Times New Roman" w:hAnsi="Times New Roman"/>
          <w:bCs/>
          <w:color w:val="000000" w:themeColor="text1"/>
          <w:sz w:val="26"/>
          <w:szCs w:val="26"/>
          <w:shd w:val="clear" w:color="auto" w:fill="FFFFFF"/>
        </w:rPr>
        <w:t xml:space="preserve">информация </w:t>
      </w:r>
      <w:r w:rsidRPr="0000113D">
        <w:rPr>
          <w:rFonts w:ascii="Times New Roman" w:eastAsia="Times New Roman" w:hAnsi="Times New Roman"/>
          <w:color w:val="000000" w:themeColor="text1"/>
          <w:sz w:val="26"/>
          <w:szCs w:val="26"/>
        </w:rPr>
        <w:t>о проведенном контрольном мероприятие отделом муниципального контроля Администрации города Когалыма в 2019 году</w:t>
      </w:r>
      <w:r w:rsidRPr="0000113D">
        <w:rPr>
          <w:rFonts w:ascii="Times New Roman" w:eastAsia="Arial Unicode MS" w:hAnsi="Times New Roman"/>
          <w:color w:val="000000" w:themeColor="text1"/>
          <w:kern w:val="1"/>
          <w:sz w:val="26"/>
          <w:szCs w:val="26"/>
        </w:rPr>
        <w:t>.</w:t>
      </w:r>
    </w:p>
    <w:p w:rsidR="003B5E2E" w:rsidRPr="0000113D" w:rsidRDefault="003B5E2E" w:rsidP="00743B79">
      <w:pPr>
        <w:ind w:right="-2" w:firstLine="851"/>
        <w:jc w:val="both"/>
        <w:rPr>
          <w:sz w:val="26"/>
          <w:szCs w:val="26"/>
        </w:rPr>
      </w:pPr>
      <w:r w:rsidRPr="0000113D">
        <w:rPr>
          <w:sz w:val="26"/>
          <w:szCs w:val="26"/>
        </w:rPr>
        <w:t>В деятельности управления образования Администрации города Когалыма выявлены следующие нарушения и недостатки:</w:t>
      </w:r>
    </w:p>
    <w:p w:rsidR="003B5E2E" w:rsidRPr="0000113D" w:rsidRDefault="003B5E2E" w:rsidP="00743B79">
      <w:pPr>
        <w:pStyle w:val="af6"/>
        <w:numPr>
          <w:ilvl w:val="0"/>
          <w:numId w:val="33"/>
        </w:numPr>
        <w:spacing w:after="0" w:line="240" w:lineRule="auto"/>
        <w:ind w:left="0" w:right="-2" w:firstLine="851"/>
        <w:contextualSpacing/>
        <w:jc w:val="both"/>
        <w:rPr>
          <w:rFonts w:ascii="Times New Roman" w:eastAsia="Times New Roman" w:hAnsi="Times New Roman"/>
          <w:color w:val="000000" w:themeColor="text1"/>
          <w:sz w:val="26"/>
          <w:szCs w:val="26"/>
          <w:lang w:eastAsia="ru-RU"/>
        </w:rPr>
      </w:pPr>
      <w:r w:rsidRPr="0000113D">
        <w:rPr>
          <w:rFonts w:ascii="Times New Roman" w:eastAsia="Times New Roman" w:hAnsi="Times New Roman"/>
          <w:color w:val="000000" w:themeColor="text1"/>
          <w:sz w:val="26"/>
          <w:szCs w:val="26"/>
          <w:lang w:eastAsia="ru-RU"/>
        </w:rPr>
        <w:t>В нарушение «Графика перечисления субсидии на финансовое обеспечение выполнения муниципального задания на оказание муниципальных услуг (приложения №2 к Соглашению №3), в 2018 году Управлением образования субсидия неоднократно перечислялась с нарушением установленного срока. Общая перечисленная сумма с нарушением графика перечисления субсидии составила 10 368 963,00 рублей, или 9,76 % от общей суммы выплат</w:t>
      </w:r>
      <w:r w:rsidR="00267715" w:rsidRPr="0000113D">
        <w:rPr>
          <w:rFonts w:ascii="Times New Roman" w:eastAsia="Times New Roman" w:hAnsi="Times New Roman"/>
          <w:sz w:val="26"/>
          <w:szCs w:val="26"/>
        </w:rPr>
        <w:t>.</w:t>
      </w:r>
    </w:p>
    <w:p w:rsidR="003B5E2E" w:rsidRPr="0000113D" w:rsidRDefault="003B5E2E" w:rsidP="00743B79">
      <w:pPr>
        <w:pStyle w:val="af6"/>
        <w:numPr>
          <w:ilvl w:val="0"/>
          <w:numId w:val="33"/>
        </w:numPr>
        <w:spacing w:after="0" w:line="240" w:lineRule="auto"/>
        <w:ind w:left="0" w:right="-2" w:firstLine="851"/>
        <w:contextualSpacing/>
        <w:jc w:val="both"/>
        <w:rPr>
          <w:rFonts w:ascii="Times New Roman" w:eastAsia="Times New Roman" w:hAnsi="Times New Roman"/>
          <w:color w:val="000000" w:themeColor="text1"/>
          <w:sz w:val="26"/>
          <w:szCs w:val="26"/>
          <w:lang w:eastAsia="ru-RU"/>
        </w:rPr>
      </w:pPr>
      <w:r w:rsidRPr="0000113D">
        <w:rPr>
          <w:rFonts w:ascii="Times New Roman" w:eastAsia="Times New Roman" w:hAnsi="Times New Roman"/>
          <w:sz w:val="26"/>
          <w:szCs w:val="26"/>
        </w:rPr>
        <w:t>В нарушение пункта 3.3 Порядка №3832 нормативные затраты на оказание муниципальных услуг рассчитаны без применения базового норматива затрат и корректирующих коэффициентов</w:t>
      </w:r>
      <w:r w:rsidR="00267715" w:rsidRPr="0000113D">
        <w:rPr>
          <w:rFonts w:ascii="Times New Roman" w:eastAsia="Times New Roman" w:hAnsi="Times New Roman"/>
          <w:sz w:val="26"/>
          <w:szCs w:val="26"/>
        </w:rPr>
        <w:t>.</w:t>
      </w:r>
    </w:p>
    <w:p w:rsidR="003B5E2E" w:rsidRPr="0000113D" w:rsidRDefault="003B5E2E" w:rsidP="00743B79">
      <w:pPr>
        <w:pStyle w:val="af6"/>
        <w:numPr>
          <w:ilvl w:val="0"/>
          <w:numId w:val="33"/>
        </w:numPr>
        <w:spacing w:after="0" w:line="240" w:lineRule="auto"/>
        <w:ind w:left="0" w:right="-2" w:firstLine="851"/>
        <w:contextualSpacing/>
        <w:jc w:val="both"/>
        <w:rPr>
          <w:rFonts w:ascii="Times New Roman" w:eastAsia="Times New Roman" w:hAnsi="Times New Roman"/>
          <w:color w:val="000000" w:themeColor="text1"/>
          <w:sz w:val="26"/>
          <w:szCs w:val="26"/>
          <w:lang w:eastAsia="ru-RU"/>
        </w:rPr>
      </w:pPr>
      <w:r w:rsidRPr="0000113D">
        <w:rPr>
          <w:rFonts w:ascii="Times New Roman" w:eastAsia="Times New Roman" w:hAnsi="Times New Roman"/>
          <w:color w:val="000000" w:themeColor="text1"/>
          <w:sz w:val="26"/>
          <w:szCs w:val="26"/>
        </w:rPr>
        <w:t xml:space="preserve">В нарушение пункта 2.1. </w:t>
      </w:r>
      <w:r w:rsidRPr="0000113D">
        <w:rPr>
          <w:rFonts w:ascii="Times New Roman" w:hAnsi="Times New Roman"/>
          <w:color w:val="000000" w:themeColor="text1"/>
          <w:sz w:val="26"/>
          <w:szCs w:val="26"/>
        </w:rPr>
        <w:t>постановления Администрации города Когалыма от 18.12.2017 №2731 «Об утверждении порядка определения объема и условий предоставления субсидий муниципальным бюджетным и автономным учреждениям города Когалыма на иные цели» (далее – Порядок №2731)</w:t>
      </w:r>
      <w:r w:rsidRPr="0000113D">
        <w:rPr>
          <w:rFonts w:ascii="Times New Roman" w:eastAsia="Times New Roman" w:hAnsi="Times New Roman"/>
          <w:color w:val="000000" w:themeColor="text1"/>
          <w:sz w:val="26"/>
          <w:szCs w:val="26"/>
        </w:rPr>
        <w:t xml:space="preserve"> объем субсидий определен без финансово-экономического обоснования размера субсидий на иные цели.</w:t>
      </w:r>
    </w:p>
    <w:p w:rsidR="003B5E2E" w:rsidRPr="0000113D" w:rsidRDefault="003B5E2E" w:rsidP="00743B79">
      <w:pPr>
        <w:pStyle w:val="af6"/>
        <w:numPr>
          <w:ilvl w:val="0"/>
          <w:numId w:val="33"/>
        </w:numPr>
        <w:spacing w:after="0" w:line="240" w:lineRule="auto"/>
        <w:ind w:left="0" w:right="-2" w:firstLine="851"/>
        <w:contextualSpacing/>
        <w:jc w:val="both"/>
        <w:rPr>
          <w:rFonts w:ascii="Times New Roman" w:eastAsia="Times New Roman" w:hAnsi="Times New Roman"/>
          <w:color w:val="000000" w:themeColor="text1"/>
          <w:sz w:val="26"/>
          <w:szCs w:val="26"/>
          <w:lang w:eastAsia="ru-RU"/>
        </w:rPr>
      </w:pPr>
      <w:r w:rsidRPr="0000113D">
        <w:rPr>
          <w:rFonts w:ascii="Times New Roman" w:eastAsia="Times New Roman" w:hAnsi="Times New Roman"/>
          <w:sz w:val="26"/>
          <w:szCs w:val="26"/>
        </w:rPr>
        <w:t>В нарушение пункта 3.5, 3.11 Порядка №3832 базовый норматив затрат не рассчитан и не утвержден</w:t>
      </w:r>
      <w:r w:rsidR="00267715" w:rsidRPr="0000113D">
        <w:rPr>
          <w:rFonts w:ascii="Times New Roman" w:eastAsia="Times New Roman" w:hAnsi="Times New Roman"/>
          <w:sz w:val="26"/>
          <w:szCs w:val="26"/>
        </w:rPr>
        <w:t>.</w:t>
      </w:r>
    </w:p>
    <w:p w:rsidR="00460B0E" w:rsidRPr="0000113D" w:rsidRDefault="003B5E2E" w:rsidP="00B07737">
      <w:pPr>
        <w:pStyle w:val="af6"/>
        <w:numPr>
          <w:ilvl w:val="0"/>
          <w:numId w:val="33"/>
        </w:numPr>
        <w:spacing w:after="0" w:line="240" w:lineRule="auto"/>
        <w:ind w:left="0" w:right="-2" w:firstLine="851"/>
        <w:contextualSpacing/>
        <w:jc w:val="both"/>
        <w:rPr>
          <w:rFonts w:ascii="Times New Roman" w:eastAsia="Times New Roman" w:hAnsi="Times New Roman"/>
          <w:color w:val="000000" w:themeColor="text1"/>
          <w:sz w:val="26"/>
          <w:szCs w:val="26"/>
          <w:lang w:eastAsia="ru-RU"/>
        </w:rPr>
      </w:pPr>
      <w:r w:rsidRPr="0000113D">
        <w:rPr>
          <w:rFonts w:ascii="Times New Roman" w:eastAsia="Times New Roman" w:hAnsi="Times New Roman"/>
          <w:sz w:val="26"/>
          <w:szCs w:val="26"/>
        </w:rPr>
        <w:t>В нарушение пункта 3.1. Порядка №2731 Соглашение от 27.12.2017 №34 о порядке и условиях предоставления субсидии на иные цели не соответствует установленной форме, в части не отражения в нем обязательных условий</w:t>
      </w:r>
      <w:r w:rsidR="00267715" w:rsidRPr="0000113D">
        <w:rPr>
          <w:rFonts w:ascii="Times New Roman" w:eastAsia="Times New Roman" w:hAnsi="Times New Roman"/>
          <w:sz w:val="26"/>
          <w:szCs w:val="26"/>
        </w:rPr>
        <w:t>.</w:t>
      </w:r>
    </w:p>
    <w:p w:rsidR="00DF1077" w:rsidRPr="0000113D" w:rsidRDefault="00DF1077" w:rsidP="00743B79">
      <w:pPr>
        <w:ind w:firstLine="709"/>
        <w:jc w:val="both"/>
        <w:rPr>
          <w:color w:val="000000" w:themeColor="text1"/>
          <w:sz w:val="26"/>
          <w:szCs w:val="26"/>
        </w:rPr>
      </w:pPr>
    </w:p>
    <w:p w:rsidR="001924B3" w:rsidRPr="0000113D" w:rsidRDefault="001924B3" w:rsidP="001924B3">
      <w:pPr>
        <w:pStyle w:val="af6"/>
        <w:spacing w:after="0" w:line="240" w:lineRule="auto"/>
        <w:ind w:left="0" w:firstLine="709"/>
        <w:jc w:val="both"/>
        <w:rPr>
          <w:rStyle w:val="FontStyle11"/>
          <w:rFonts w:eastAsia="Arial"/>
          <w:color w:val="000000" w:themeColor="text1"/>
          <w:sz w:val="26"/>
          <w:szCs w:val="26"/>
        </w:rPr>
      </w:pPr>
      <w:r w:rsidRPr="0000113D">
        <w:rPr>
          <w:rFonts w:ascii="Times New Roman" w:eastAsia="Arial" w:hAnsi="Times New Roman"/>
          <w:color w:val="000000" w:themeColor="text1"/>
          <w:sz w:val="26"/>
          <w:szCs w:val="26"/>
        </w:rPr>
        <w:t>По результатам контрольного мероприятия в соответствии с п. 12.1 Положения о Контрольно-счетной палате города Когалыма объектам проверки направлены представления для принятия мер по устранению выявленных нарушений и недостатков, с целью выполнения которых объектами проверки приняты следующие меры:</w:t>
      </w:r>
    </w:p>
    <w:p w:rsidR="001924B3" w:rsidRPr="0000113D" w:rsidRDefault="001924B3" w:rsidP="001924B3">
      <w:pPr>
        <w:pStyle w:val="Style1"/>
        <w:widowControl/>
        <w:spacing w:line="298" w:lineRule="exact"/>
        <w:ind w:firstLine="709"/>
        <w:rPr>
          <w:rStyle w:val="FontStyle11"/>
          <w:sz w:val="26"/>
          <w:szCs w:val="26"/>
        </w:rPr>
      </w:pPr>
      <w:r w:rsidRPr="0000113D">
        <w:rPr>
          <w:rStyle w:val="FontStyle11"/>
          <w:sz w:val="26"/>
          <w:szCs w:val="26"/>
        </w:rPr>
        <w:t>В Управлении образования Администрации города Когалыма с сотрудниками управления образования была проведена разъяснительная беседа с целью недопущения ошибок в дальнейшей работе и своевременного внесения изменений в нормативные документы в соответствии с действующим законодательством. Приняты меры по устранению выявленных нарушений. В 2019 году форма Соглашения изменена с учетом Постановления Администрации города Когалыма от 05.04.2019 №3755 «О внесении изменений в постановление Администрации города Когалыма от 18.12.2017 №2731».</w:t>
      </w:r>
      <w:r w:rsidRPr="0000113D">
        <w:rPr>
          <w:sz w:val="26"/>
          <w:szCs w:val="26"/>
        </w:rPr>
        <w:t xml:space="preserve"> Один работник </w:t>
      </w:r>
      <w:r w:rsidR="00C7616A" w:rsidRPr="0000113D">
        <w:rPr>
          <w:sz w:val="26"/>
          <w:szCs w:val="26"/>
        </w:rPr>
        <w:t>Управления</w:t>
      </w:r>
      <w:r w:rsidRPr="0000113D">
        <w:rPr>
          <w:sz w:val="26"/>
          <w:szCs w:val="26"/>
        </w:rPr>
        <w:t xml:space="preserve"> привлечен к дисциплинарной ответственности.</w:t>
      </w:r>
    </w:p>
    <w:p w:rsidR="001924B3" w:rsidRPr="0000113D" w:rsidRDefault="001924B3" w:rsidP="001924B3">
      <w:pPr>
        <w:ind w:firstLine="709"/>
        <w:jc w:val="both"/>
        <w:rPr>
          <w:color w:val="000000" w:themeColor="text1"/>
          <w:sz w:val="26"/>
          <w:szCs w:val="26"/>
        </w:rPr>
      </w:pPr>
      <w:r w:rsidRPr="0000113D">
        <w:rPr>
          <w:sz w:val="26"/>
          <w:szCs w:val="26"/>
        </w:rPr>
        <w:t xml:space="preserve">В МАДОУ «Чебурашка» </w:t>
      </w:r>
      <w:r w:rsidRPr="0000113D">
        <w:rPr>
          <w:rStyle w:val="FontStyle11"/>
          <w:sz w:val="26"/>
          <w:szCs w:val="26"/>
        </w:rPr>
        <w:t xml:space="preserve">устранены нарушения и недостатки в учетной политике, учтены рекомендации по отражению в пояснительной записке к балансу и необходимая информация размещена на сайте </w:t>
      </w:r>
      <w:r w:rsidRPr="0000113D">
        <w:rPr>
          <w:rStyle w:val="FontStyle11"/>
          <w:sz w:val="26"/>
          <w:szCs w:val="26"/>
          <w:lang w:val="en-US"/>
        </w:rPr>
        <w:t>bus</w:t>
      </w:r>
      <w:r w:rsidRPr="0000113D">
        <w:rPr>
          <w:rStyle w:val="FontStyle11"/>
          <w:sz w:val="26"/>
          <w:szCs w:val="26"/>
        </w:rPr>
        <w:t>.</w:t>
      </w:r>
      <w:proofErr w:type="spellStart"/>
      <w:r w:rsidRPr="0000113D">
        <w:rPr>
          <w:rStyle w:val="FontStyle11"/>
          <w:sz w:val="26"/>
          <w:szCs w:val="26"/>
          <w:lang w:val="en-US"/>
        </w:rPr>
        <w:t>gov</w:t>
      </w:r>
      <w:proofErr w:type="spellEnd"/>
      <w:r w:rsidRPr="0000113D">
        <w:rPr>
          <w:rStyle w:val="FontStyle11"/>
          <w:sz w:val="26"/>
          <w:szCs w:val="26"/>
        </w:rPr>
        <w:t>.</w:t>
      </w:r>
      <w:proofErr w:type="spellStart"/>
      <w:r w:rsidRPr="0000113D">
        <w:rPr>
          <w:rStyle w:val="FontStyle11"/>
          <w:sz w:val="26"/>
          <w:szCs w:val="26"/>
          <w:lang w:val="en-US"/>
        </w:rPr>
        <w:t>ru</w:t>
      </w:r>
      <w:proofErr w:type="spellEnd"/>
      <w:r w:rsidRPr="0000113D">
        <w:rPr>
          <w:rStyle w:val="FontStyle11"/>
          <w:sz w:val="26"/>
          <w:szCs w:val="26"/>
        </w:rPr>
        <w:t xml:space="preserve">. </w:t>
      </w:r>
      <w:r w:rsidRPr="0000113D">
        <w:rPr>
          <w:sz w:val="26"/>
          <w:szCs w:val="26"/>
        </w:rPr>
        <w:t>Два работника Учреждения привлечены к дисциплинарной ответственности.</w:t>
      </w:r>
    </w:p>
    <w:p w:rsidR="001924B3" w:rsidRPr="0000113D" w:rsidRDefault="001924B3" w:rsidP="001924B3">
      <w:pPr>
        <w:ind w:firstLine="709"/>
        <w:jc w:val="both"/>
        <w:rPr>
          <w:color w:val="000000" w:themeColor="text1"/>
          <w:sz w:val="26"/>
          <w:szCs w:val="26"/>
        </w:rPr>
      </w:pPr>
      <w:r w:rsidRPr="0000113D">
        <w:rPr>
          <w:color w:val="000000" w:themeColor="text1"/>
          <w:sz w:val="26"/>
          <w:szCs w:val="26"/>
        </w:rPr>
        <w:lastRenderedPageBreak/>
        <w:t>Устранено нарушений бухгалтерского учета на общую сумму 283 511,79 рублей, в том числе возмещено средств организаций в сумме 18 052,19 рублей.</w:t>
      </w:r>
    </w:p>
    <w:p w:rsidR="00D7570E" w:rsidRPr="0000113D" w:rsidRDefault="00D7570E" w:rsidP="00D7570E">
      <w:pPr>
        <w:pStyle w:val="ConsPlusNormal"/>
        <w:ind w:right="139" w:firstLine="709"/>
        <w:jc w:val="both"/>
        <w:rPr>
          <w:rFonts w:ascii="Times New Roman" w:hAnsi="Times New Roman" w:cs="Times New Roman"/>
          <w:color w:val="000000"/>
          <w:sz w:val="26"/>
          <w:szCs w:val="26"/>
        </w:rPr>
      </w:pPr>
      <w:r w:rsidRPr="0000113D">
        <w:rPr>
          <w:rFonts w:ascii="Times New Roman" w:hAnsi="Times New Roman" w:cs="Times New Roman"/>
          <w:sz w:val="26"/>
          <w:szCs w:val="26"/>
        </w:rPr>
        <w:t>Работа по устранению нарушений МАДОУ «Чебурашка» продолжается и находится на контроле Контрольно-счетной палаты города Когалыма.</w:t>
      </w:r>
    </w:p>
    <w:p w:rsidR="00832783" w:rsidRPr="0000113D" w:rsidRDefault="005A265A" w:rsidP="00743B79">
      <w:pPr>
        <w:tabs>
          <w:tab w:val="left" w:pos="0"/>
          <w:tab w:val="left" w:pos="142"/>
        </w:tabs>
        <w:ind w:firstLine="709"/>
        <w:jc w:val="both"/>
        <w:rPr>
          <w:sz w:val="26"/>
          <w:szCs w:val="26"/>
        </w:rPr>
      </w:pPr>
      <w:r w:rsidRPr="0000113D">
        <w:rPr>
          <w:sz w:val="26"/>
          <w:szCs w:val="26"/>
        </w:rPr>
        <w:t>Отчет о результатах контрольного мероприятия направлен главе города Когалыма, в Думу города Когалыма</w:t>
      </w:r>
      <w:r w:rsidR="00FC71B1" w:rsidRPr="0000113D">
        <w:rPr>
          <w:sz w:val="26"/>
          <w:szCs w:val="26"/>
        </w:rPr>
        <w:t xml:space="preserve"> и </w:t>
      </w:r>
      <w:r w:rsidR="00DF1077" w:rsidRPr="0000113D">
        <w:rPr>
          <w:sz w:val="26"/>
          <w:szCs w:val="26"/>
        </w:rPr>
        <w:t>п</w:t>
      </w:r>
      <w:r w:rsidR="00FC71B1" w:rsidRPr="0000113D">
        <w:rPr>
          <w:sz w:val="26"/>
          <w:szCs w:val="26"/>
        </w:rPr>
        <w:t>рокуратуру города Когалыма.</w:t>
      </w:r>
    </w:p>
    <w:p w:rsidR="0000113D" w:rsidRPr="0000113D" w:rsidRDefault="0000113D" w:rsidP="0000113D">
      <w:pPr>
        <w:ind w:right="-1" w:firstLine="709"/>
        <w:jc w:val="both"/>
        <w:rPr>
          <w:sz w:val="26"/>
          <w:szCs w:val="26"/>
        </w:rPr>
      </w:pPr>
      <w:r w:rsidRPr="0000113D">
        <w:rPr>
          <w:bCs/>
          <w:color w:val="000000"/>
          <w:sz w:val="26"/>
          <w:szCs w:val="26"/>
        </w:rPr>
        <w:t>По результатам контрольного мероприятия</w:t>
      </w:r>
      <w:r w:rsidRPr="0000113D">
        <w:rPr>
          <w:sz w:val="26"/>
          <w:szCs w:val="26"/>
        </w:rPr>
        <w:t xml:space="preserve"> возбуждено 2 дела об административных правонарушениях, предусмотренных ст. 15.14 КоАП РФ «нецелевое использование бюджетных средств». Решением Мирового судьи от </w:t>
      </w:r>
      <w:r w:rsidRPr="0000113D">
        <w:rPr>
          <w:sz w:val="26"/>
          <w:szCs w:val="26"/>
        </w:rPr>
        <w:t>05</w:t>
      </w:r>
      <w:r w:rsidRPr="0000113D">
        <w:rPr>
          <w:sz w:val="26"/>
          <w:szCs w:val="26"/>
        </w:rPr>
        <w:t>.0</w:t>
      </w:r>
      <w:r w:rsidRPr="0000113D">
        <w:rPr>
          <w:sz w:val="26"/>
          <w:szCs w:val="26"/>
        </w:rPr>
        <w:t>9</w:t>
      </w:r>
      <w:r w:rsidRPr="0000113D">
        <w:rPr>
          <w:sz w:val="26"/>
          <w:szCs w:val="26"/>
        </w:rPr>
        <w:t>.2019 №5-</w:t>
      </w:r>
      <w:r w:rsidRPr="0000113D">
        <w:rPr>
          <w:sz w:val="26"/>
          <w:szCs w:val="26"/>
        </w:rPr>
        <w:t>919-1702/2019</w:t>
      </w:r>
      <w:r w:rsidRPr="0000113D">
        <w:rPr>
          <w:sz w:val="26"/>
          <w:szCs w:val="26"/>
        </w:rPr>
        <w:t>, №</w:t>
      </w:r>
      <w:r w:rsidRPr="0000113D">
        <w:rPr>
          <w:sz w:val="26"/>
          <w:szCs w:val="26"/>
        </w:rPr>
        <w:t xml:space="preserve">5-918-1702/2019 </w:t>
      </w:r>
      <w:r w:rsidRPr="0000113D">
        <w:rPr>
          <w:sz w:val="26"/>
          <w:szCs w:val="26"/>
        </w:rPr>
        <w:t>производства по делам прекращены за малозначительностью совершаемого правонарушения, МАДОУ «Колокольчик» освобождено от административной ответственности, объявлено устное замечание.</w:t>
      </w:r>
    </w:p>
    <w:p w:rsidR="0000113D" w:rsidRPr="00E329F3" w:rsidRDefault="0000113D" w:rsidP="00743B79">
      <w:pPr>
        <w:tabs>
          <w:tab w:val="left" w:pos="0"/>
          <w:tab w:val="left" w:pos="142"/>
        </w:tabs>
        <w:ind w:firstLine="709"/>
        <w:jc w:val="both"/>
        <w:rPr>
          <w:bCs/>
          <w:color w:val="000000"/>
          <w:sz w:val="25"/>
          <w:szCs w:val="25"/>
        </w:rPr>
      </w:pPr>
      <w:bookmarkStart w:id="0" w:name="_GoBack"/>
      <w:bookmarkEnd w:id="0"/>
    </w:p>
    <w:sectPr w:rsidR="0000113D" w:rsidRPr="00E329F3" w:rsidSect="00AE177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tarSymbol">
    <w:altName w:val="Times New Roman"/>
    <w:charset w:val="CC"/>
    <w:family w:val="auto"/>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F23257"/>
    <w:multiLevelType w:val="hybridMultilevel"/>
    <w:tmpl w:val="92A44164"/>
    <w:lvl w:ilvl="0" w:tplc="B3740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DC0FE2"/>
    <w:multiLevelType w:val="multilevel"/>
    <w:tmpl w:val="E1701E30"/>
    <w:lvl w:ilvl="0">
      <w:start w:val="10"/>
      <w:numFmt w:val="decimal"/>
      <w:lvlText w:val="%1."/>
      <w:lvlJc w:val="left"/>
      <w:pPr>
        <w:ind w:left="525" w:hanging="525"/>
      </w:pPr>
      <w:rPr>
        <w:rFonts w:hint="default"/>
      </w:rPr>
    </w:lvl>
    <w:lvl w:ilvl="1">
      <w:start w:val="1"/>
      <w:numFmt w:val="decimal"/>
      <w:lvlText w:val="%1.%2."/>
      <w:lvlJc w:val="left"/>
      <w:pPr>
        <w:ind w:left="862"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46545A"/>
    <w:multiLevelType w:val="hybridMultilevel"/>
    <w:tmpl w:val="C6A658B0"/>
    <w:lvl w:ilvl="0" w:tplc="2B62A98A">
      <w:start w:val="1"/>
      <w:numFmt w:val="decimal"/>
      <w:lvlText w:val="%1."/>
      <w:lvlJc w:val="left"/>
      <w:pPr>
        <w:ind w:left="2141" w:hanging="129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40B2719"/>
    <w:multiLevelType w:val="hybridMultilevel"/>
    <w:tmpl w:val="F0ACBBB0"/>
    <w:lvl w:ilvl="0" w:tplc="C062203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A76CED"/>
    <w:multiLevelType w:val="multilevel"/>
    <w:tmpl w:val="7122A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33BF7"/>
    <w:multiLevelType w:val="hybridMultilevel"/>
    <w:tmpl w:val="881866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1487556"/>
    <w:multiLevelType w:val="hybridMultilevel"/>
    <w:tmpl w:val="61FC8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4D3D15"/>
    <w:multiLevelType w:val="hybridMultilevel"/>
    <w:tmpl w:val="7E760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3AD4D70"/>
    <w:multiLevelType w:val="hybridMultilevel"/>
    <w:tmpl w:val="21621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3FE7CD7"/>
    <w:multiLevelType w:val="multilevel"/>
    <w:tmpl w:val="3C70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44F21"/>
    <w:multiLevelType w:val="hybridMultilevel"/>
    <w:tmpl w:val="BD40F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8B43E3"/>
    <w:multiLevelType w:val="multilevel"/>
    <w:tmpl w:val="EBB64DFC"/>
    <w:lvl w:ilvl="0">
      <w:start w:val="1"/>
      <w:numFmt w:val="decimal"/>
      <w:lvlText w:val="%1."/>
      <w:lvlJc w:val="left"/>
      <w:pPr>
        <w:ind w:left="928" w:hanging="360"/>
      </w:pPr>
      <w:rPr>
        <w:rFonts w:hint="default"/>
        <w:b/>
      </w:rPr>
    </w:lvl>
    <w:lvl w:ilvl="1">
      <w:start w:val="1"/>
      <w:numFmt w:val="decimal"/>
      <w:isLgl/>
      <w:lvlText w:val="%2."/>
      <w:lvlJc w:val="left"/>
      <w:pPr>
        <w:ind w:left="360" w:hanging="360"/>
      </w:pPr>
      <w:rPr>
        <w:rFonts w:ascii="Times New Roman" w:eastAsia="Times New Roman" w:hAnsi="Times New Roman" w:cs="Times New Roman"/>
        <w:b w:val="0"/>
        <w:color w:val="auto"/>
        <w:sz w:val="26"/>
        <w:szCs w:val="26"/>
      </w:rPr>
    </w:lvl>
    <w:lvl w:ilvl="2">
      <w:start w:val="1"/>
      <w:numFmt w:val="decimal"/>
      <w:isLgl/>
      <w:lvlText w:val="%1.%2.%3"/>
      <w:lvlJc w:val="left"/>
      <w:pPr>
        <w:ind w:left="2148" w:hanging="720"/>
      </w:pPr>
      <w:rPr>
        <w:rFonts w:hint="default"/>
        <w:color w:val="auto"/>
        <w:sz w:val="24"/>
      </w:rPr>
    </w:lvl>
    <w:lvl w:ilvl="3">
      <w:start w:val="1"/>
      <w:numFmt w:val="decimal"/>
      <w:isLgl/>
      <w:lvlText w:val="%1.%2.%3.%4"/>
      <w:lvlJc w:val="left"/>
      <w:pPr>
        <w:ind w:left="2508" w:hanging="720"/>
      </w:pPr>
      <w:rPr>
        <w:rFonts w:hint="default"/>
        <w:color w:val="auto"/>
        <w:sz w:val="24"/>
      </w:rPr>
    </w:lvl>
    <w:lvl w:ilvl="4">
      <w:start w:val="1"/>
      <w:numFmt w:val="decimal"/>
      <w:isLgl/>
      <w:lvlText w:val="%1.%2.%3.%4.%5"/>
      <w:lvlJc w:val="left"/>
      <w:pPr>
        <w:ind w:left="3228" w:hanging="1080"/>
      </w:pPr>
      <w:rPr>
        <w:rFonts w:hint="default"/>
        <w:color w:val="auto"/>
        <w:sz w:val="24"/>
      </w:rPr>
    </w:lvl>
    <w:lvl w:ilvl="5">
      <w:start w:val="1"/>
      <w:numFmt w:val="decimal"/>
      <w:isLgl/>
      <w:lvlText w:val="%1.%2.%3.%4.%5.%6"/>
      <w:lvlJc w:val="left"/>
      <w:pPr>
        <w:ind w:left="3948" w:hanging="1440"/>
      </w:pPr>
      <w:rPr>
        <w:rFonts w:hint="default"/>
        <w:color w:val="auto"/>
        <w:sz w:val="24"/>
      </w:rPr>
    </w:lvl>
    <w:lvl w:ilvl="6">
      <w:start w:val="1"/>
      <w:numFmt w:val="decimal"/>
      <w:isLgl/>
      <w:lvlText w:val="%1.%2.%3.%4.%5.%6.%7"/>
      <w:lvlJc w:val="left"/>
      <w:pPr>
        <w:ind w:left="4308" w:hanging="1440"/>
      </w:pPr>
      <w:rPr>
        <w:rFonts w:hint="default"/>
        <w:color w:val="auto"/>
        <w:sz w:val="24"/>
      </w:rPr>
    </w:lvl>
    <w:lvl w:ilvl="7">
      <w:start w:val="1"/>
      <w:numFmt w:val="decimal"/>
      <w:isLgl/>
      <w:lvlText w:val="%1.%2.%3.%4.%5.%6.%7.%8"/>
      <w:lvlJc w:val="left"/>
      <w:pPr>
        <w:ind w:left="5028" w:hanging="1800"/>
      </w:pPr>
      <w:rPr>
        <w:rFonts w:hint="default"/>
        <w:color w:val="auto"/>
        <w:sz w:val="24"/>
      </w:rPr>
    </w:lvl>
    <w:lvl w:ilvl="8">
      <w:start w:val="1"/>
      <w:numFmt w:val="decimal"/>
      <w:isLgl/>
      <w:lvlText w:val="%1.%2.%3.%4.%5.%6.%7.%8.%9"/>
      <w:lvlJc w:val="left"/>
      <w:pPr>
        <w:ind w:left="5388" w:hanging="1800"/>
      </w:pPr>
      <w:rPr>
        <w:rFonts w:hint="default"/>
        <w:color w:val="auto"/>
        <w:sz w:val="24"/>
      </w:rPr>
    </w:lvl>
  </w:abstractNum>
  <w:abstractNum w:abstractNumId="13" w15:restartNumberingAfterBreak="0">
    <w:nsid w:val="353D2462"/>
    <w:multiLevelType w:val="singleLevel"/>
    <w:tmpl w:val="136A0610"/>
    <w:lvl w:ilvl="0">
      <w:start w:val="1"/>
      <w:numFmt w:val="decimal"/>
      <w:lvlText w:val="3.%1."/>
      <w:legacy w:legacy="1" w:legacySpace="0" w:legacyIndent="442"/>
      <w:lvlJc w:val="left"/>
      <w:rPr>
        <w:rFonts w:ascii="Times New Roman" w:hAnsi="Times New Roman" w:cs="Times New Roman" w:hint="default"/>
      </w:rPr>
    </w:lvl>
  </w:abstractNum>
  <w:abstractNum w:abstractNumId="14" w15:restartNumberingAfterBreak="0">
    <w:nsid w:val="3C0B3D9D"/>
    <w:multiLevelType w:val="hybridMultilevel"/>
    <w:tmpl w:val="1CE4ABAC"/>
    <w:lvl w:ilvl="0" w:tplc="63A08356">
      <w:start w:val="1"/>
      <w:numFmt w:val="decimal"/>
      <w:lvlText w:val="%1."/>
      <w:lvlJc w:val="left"/>
      <w:pPr>
        <w:ind w:left="1729" w:hanging="1020"/>
      </w:pPr>
      <w:rPr>
        <w:rFonts w:hint="default"/>
        <w:b w:val="0"/>
        <w:i w:val="0"/>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694EF0"/>
    <w:multiLevelType w:val="hybridMultilevel"/>
    <w:tmpl w:val="2AFC77CC"/>
    <w:lvl w:ilvl="0" w:tplc="D098E83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44E54C81"/>
    <w:multiLevelType w:val="singleLevel"/>
    <w:tmpl w:val="A6DE0D14"/>
    <w:lvl w:ilvl="0">
      <w:start w:val="1"/>
      <w:numFmt w:val="decimal"/>
      <w:lvlText w:val="%1."/>
      <w:legacy w:legacy="1" w:legacySpace="0" w:legacyIndent="456"/>
      <w:lvlJc w:val="left"/>
      <w:rPr>
        <w:rFonts w:ascii="Times New Roman" w:eastAsia="Times New Roman" w:hAnsi="Times New Roman" w:cs="Times New Roman"/>
      </w:rPr>
    </w:lvl>
  </w:abstractNum>
  <w:abstractNum w:abstractNumId="17" w15:restartNumberingAfterBreak="0">
    <w:nsid w:val="45D408EE"/>
    <w:multiLevelType w:val="hybridMultilevel"/>
    <w:tmpl w:val="8F04F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87E48BA"/>
    <w:multiLevelType w:val="hybridMultilevel"/>
    <w:tmpl w:val="9A66D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DA6201"/>
    <w:multiLevelType w:val="hybridMultilevel"/>
    <w:tmpl w:val="B34A8F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EA84F6E"/>
    <w:multiLevelType w:val="multilevel"/>
    <w:tmpl w:val="D3B69104"/>
    <w:lvl w:ilvl="0">
      <w:start w:val="5"/>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31C30EF"/>
    <w:multiLevelType w:val="hybridMultilevel"/>
    <w:tmpl w:val="0AE2E2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532B546A"/>
    <w:multiLevelType w:val="hybridMultilevel"/>
    <w:tmpl w:val="9D565B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4255704"/>
    <w:multiLevelType w:val="multilevel"/>
    <w:tmpl w:val="FF66B5D0"/>
    <w:lvl w:ilvl="0">
      <w:start w:val="8"/>
      <w:numFmt w:val="decimal"/>
      <w:lvlText w:val="%1."/>
      <w:lvlJc w:val="left"/>
      <w:pPr>
        <w:ind w:left="390" w:hanging="39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360" w:hanging="1800"/>
      </w:pPr>
      <w:rPr>
        <w:rFonts w:hint="default"/>
      </w:rPr>
    </w:lvl>
  </w:abstractNum>
  <w:abstractNum w:abstractNumId="24" w15:restartNumberingAfterBreak="0">
    <w:nsid w:val="583822C2"/>
    <w:multiLevelType w:val="hybridMultilevel"/>
    <w:tmpl w:val="6270FB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87019C7"/>
    <w:multiLevelType w:val="hybridMultilevel"/>
    <w:tmpl w:val="13C61696"/>
    <w:lvl w:ilvl="0" w:tplc="5CA826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A733B70"/>
    <w:multiLevelType w:val="hybridMultilevel"/>
    <w:tmpl w:val="F95AB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A7F0900"/>
    <w:multiLevelType w:val="hybridMultilevel"/>
    <w:tmpl w:val="E1DC68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545CB"/>
    <w:multiLevelType w:val="multilevel"/>
    <w:tmpl w:val="23A85274"/>
    <w:lvl w:ilvl="0">
      <w:start w:val="8"/>
      <w:numFmt w:val="decimal"/>
      <w:lvlText w:val="%1."/>
      <w:lvlJc w:val="left"/>
      <w:pPr>
        <w:ind w:left="674" w:hanging="390"/>
      </w:pPr>
      <w:rPr>
        <w:rFonts w:hint="default"/>
        <w:color w:val="000000"/>
      </w:rPr>
    </w:lvl>
    <w:lvl w:ilvl="1">
      <w:start w:val="1"/>
      <w:numFmt w:val="decimal"/>
      <w:lvlText w:val="%2."/>
      <w:lvlJc w:val="left"/>
      <w:pPr>
        <w:ind w:left="1288" w:hanging="720"/>
      </w:pPr>
      <w:rPr>
        <w:rFonts w:ascii="Times New Roman" w:eastAsia="Calibri" w:hAnsi="Times New Roman" w:cs="Times New Roman"/>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784" w:hanging="108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4280" w:hanging="144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776" w:hanging="1800"/>
      </w:pPr>
      <w:rPr>
        <w:rFonts w:hint="default"/>
        <w:color w:val="000000"/>
      </w:rPr>
    </w:lvl>
    <w:lvl w:ilvl="8">
      <w:start w:val="1"/>
      <w:numFmt w:val="decimal"/>
      <w:lvlText w:val="%1.%2.%3.%4.%5.%6.%7.%8.%9."/>
      <w:lvlJc w:val="left"/>
      <w:pPr>
        <w:ind w:left="6344" w:hanging="1800"/>
      </w:pPr>
      <w:rPr>
        <w:rFonts w:hint="default"/>
        <w:color w:val="000000"/>
      </w:rPr>
    </w:lvl>
  </w:abstractNum>
  <w:abstractNum w:abstractNumId="29" w15:restartNumberingAfterBreak="0">
    <w:nsid w:val="66161882"/>
    <w:multiLevelType w:val="singleLevel"/>
    <w:tmpl w:val="D8EA077E"/>
    <w:lvl w:ilvl="0">
      <w:start w:val="3"/>
      <w:numFmt w:val="decimal"/>
      <w:lvlText w:val="1.%1."/>
      <w:legacy w:legacy="1" w:legacySpace="0" w:legacyIndent="456"/>
      <w:lvlJc w:val="left"/>
      <w:rPr>
        <w:rFonts w:ascii="Times New Roman" w:hAnsi="Times New Roman" w:cs="Times New Roman" w:hint="default"/>
      </w:rPr>
    </w:lvl>
  </w:abstractNum>
  <w:abstractNum w:abstractNumId="30" w15:restartNumberingAfterBreak="0">
    <w:nsid w:val="6C901D04"/>
    <w:multiLevelType w:val="multilevel"/>
    <w:tmpl w:val="B0FADFA6"/>
    <w:lvl w:ilvl="0">
      <w:start w:val="1"/>
      <w:numFmt w:val="decimal"/>
      <w:lvlText w:val="%1."/>
      <w:lvlJc w:val="left"/>
      <w:pPr>
        <w:ind w:left="1744" w:hanging="1035"/>
      </w:pPr>
      <w:rPr>
        <w:rFonts w:eastAsia="Arial Unicode MS" w:hint="default"/>
        <w:color w:val="000000" w:themeColor="text1"/>
        <w:sz w:val="26"/>
        <w:szCs w:val="26"/>
      </w:rPr>
    </w:lvl>
    <w:lvl w:ilvl="1">
      <w:start w:val="1"/>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15:restartNumberingAfterBreak="0">
    <w:nsid w:val="6FD20F32"/>
    <w:multiLevelType w:val="multilevel"/>
    <w:tmpl w:val="4850B930"/>
    <w:lvl w:ilvl="0">
      <w:start w:val="7"/>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A9D252B"/>
    <w:multiLevelType w:val="hybridMultilevel"/>
    <w:tmpl w:val="C896C6A6"/>
    <w:lvl w:ilvl="0" w:tplc="519C39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1"/>
  </w:num>
  <w:num w:numId="5">
    <w:abstractNumId w:val="32"/>
  </w:num>
  <w:num w:numId="6">
    <w:abstractNumId w:val="19"/>
  </w:num>
  <w:num w:numId="7">
    <w:abstractNumId w:val="21"/>
  </w:num>
  <w:num w:numId="8">
    <w:abstractNumId w:val="6"/>
  </w:num>
  <w:num w:numId="9">
    <w:abstractNumId w:val="26"/>
  </w:num>
  <w:num w:numId="10">
    <w:abstractNumId w:val="18"/>
  </w:num>
  <w:num w:numId="11">
    <w:abstractNumId w:val="9"/>
  </w:num>
  <w:num w:numId="12">
    <w:abstractNumId w:val="15"/>
  </w:num>
  <w:num w:numId="13">
    <w:abstractNumId w:val="2"/>
  </w:num>
  <w:num w:numId="14">
    <w:abstractNumId w:val="8"/>
  </w:num>
  <w:num w:numId="15">
    <w:abstractNumId w:val="17"/>
  </w:num>
  <w:num w:numId="16">
    <w:abstractNumId w:val="24"/>
  </w:num>
  <w:num w:numId="17">
    <w:abstractNumId w:val="5"/>
  </w:num>
  <w:num w:numId="18">
    <w:abstractNumId w:val="22"/>
  </w:num>
  <w:num w:numId="19">
    <w:abstractNumId w:val="11"/>
  </w:num>
  <w:num w:numId="20">
    <w:abstractNumId w:val="10"/>
  </w:num>
  <w:num w:numId="21">
    <w:abstractNumId w:val="27"/>
  </w:num>
  <w:num w:numId="22">
    <w:abstractNumId w:val="25"/>
  </w:num>
  <w:num w:numId="23">
    <w:abstractNumId w:val="23"/>
  </w:num>
  <w:num w:numId="24">
    <w:abstractNumId w:val="12"/>
  </w:num>
  <w:num w:numId="25">
    <w:abstractNumId w:val="31"/>
  </w:num>
  <w:num w:numId="26">
    <w:abstractNumId w:val="20"/>
  </w:num>
  <w:num w:numId="27">
    <w:abstractNumId w:val="16"/>
  </w:num>
  <w:num w:numId="28">
    <w:abstractNumId w:val="29"/>
  </w:num>
  <w:num w:numId="29">
    <w:abstractNumId w:val="14"/>
  </w:num>
  <w:num w:numId="30">
    <w:abstractNumId w:val="28"/>
  </w:num>
  <w:num w:numId="31">
    <w:abstractNumId w:val="13"/>
  </w:num>
  <w:num w:numId="32">
    <w:abstractNumId w:val="3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839DC"/>
    <w:rsid w:val="0000113D"/>
    <w:rsid w:val="00002ECB"/>
    <w:rsid w:val="000037EA"/>
    <w:rsid w:val="00010925"/>
    <w:rsid w:val="00026741"/>
    <w:rsid w:val="00027145"/>
    <w:rsid w:val="00037DF5"/>
    <w:rsid w:val="000420D5"/>
    <w:rsid w:val="00045B4B"/>
    <w:rsid w:val="000564B4"/>
    <w:rsid w:val="000613F8"/>
    <w:rsid w:val="00081EB4"/>
    <w:rsid w:val="000839DC"/>
    <w:rsid w:val="00084B35"/>
    <w:rsid w:val="00085FDF"/>
    <w:rsid w:val="00094245"/>
    <w:rsid w:val="000B0EA8"/>
    <w:rsid w:val="000B38BE"/>
    <w:rsid w:val="000B3F4E"/>
    <w:rsid w:val="000B472E"/>
    <w:rsid w:val="000B4A37"/>
    <w:rsid w:val="000C192E"/>
    <w:rsid w:val="000D5E87"/>
    <w:rsid w:val="00106194"/>
    <w:rsid w:val="00126D77"/>
    <w:rsid w:val="00127CB6"/>
    <w:rsid w:val="001322C9"/>
    <w:rsid w:val="00134F1B"/>
    <w:rsid w:val="001355DA"/>
    <w:rsid w:val="0013625F"/>
    <w:rsid w:val="0014549C"/>
    <w:rsid w:val="00152384"/>
    <w:rsid w:val="0015581B"/>
    <w:rsid w:val="00161DB8"/>
    <w:rsid w:val="00171373"/>
    <w:rsid w:val="00181509"/>
    <w:rsid w:val="001924B3"/>
    <w:rsid w:val="001A5A0A"/>
    <w:rsid w:val="001A7510"/>
    <w:rsid w:val="001B193D"/>
    <w:rsid w:val="001B27BF"/>
    <w:rsid w:val="001B4D3C"/>
    <w:rsid w:val="001B60D4"/>
    <w:rsid w:val="001B7DCB"/>
    <w:rsid w:val="001C2EF7"/>
    <w:rsid w:val="001C3BF4"/>
    <w:rsid w:val="001C528A"/>
    <w:rsid w:val="001C5CF4"/>
    <w:rsid w:val="001D7AB5"/>
    <w:rsid w:val="001E7ADA"/>
    <w:rsid w:val="001F59AC"/>
    <w:rsid w:val="001F697F"/>
    <w:rsid w:val="002045D1"/>
    <w:rsid w:val="00206027"/>
    <w:rsid w:val="0020732F"/>
    <w:rsid w:val="002147D6"/>
    <w:rsid w:val="00222530"/>
    <w:rsid w:val="00236DC4"/>
    <w:rsid w:val="0023711A"/>
    <w:rsid w:val="00237C17"/>
    <w:rsid w:val="00240D8B"/>
    <w:rsid w:val="00244130"/>
    <w:rsid w:val="00267715"/>
    <w:rsid w:val="00276944"/>
    <w:rsid w:val="00280A3B"/>
    <w:rsid w:val="002878E6"/>
    <w:rsid w:val="002A1D06"/>
    <w:rsid w:val="002A3676"/>
    <w:rsid w:val="002B3ADE"/>
    <w:rsid w:val="002C2B27"/>
    <w:rsid w:val="002C4ED2"/>
    <w:rsid w:val="002D283A"/>
    <w:rsid w:val="002D5C43"/>
    <w:rsid w:val="002F6BE9"/>
    <w:rsid w:val="003046EF"/>
    <w:rsid w:val="0034283F"/>
    <w:rsid w:val="0034619C"/>
    <w:rsid w:val="003601CB"/>
    <w:rsid w:val="00360EB6"/>
    <w:rsid w:val="00363B70"/>
    <w:rsid w:val="00397BBE"/>
    <w:rsid w:val="003A03DC"/>
    <w:rsid w:val="003A0C2D"/>
    <w:rsid w:val="003B134F"/>
    <w:rsid w:val="003B5D08"/>
    <w:rsid w:val="003B5E2E"/>
    <w:rsid w:val="003C4F58"/>
    <w:rsid w:val="003C5C80"/>
    <w:rsid w:val="003C6855"/>
    <w:rsid w:val="003D30F8"/>
    <w:rsid w:val="003D52BB"/>
    <w:rsid w:val="003E6271"/>
    <w:rsid w:val="003F10EC"/>
    <w:rsid w:val="003F25F2"/>
    <w:rsid w:val="003F6084"/>
    <w:rsid w:val="00402000"/>
    <w:rsid w:val="0040471B"/>
    <w:rsid w:val="00410369"/>
    <w:rsid w:val="0041411F"/>
    <w:rsid w:val="00421BDE"/>
    <w:rsid w:val="00424469"/>
    <w:rsid w:val="00424CDF"/>
    <w:rsid w:val="004312EB"/>
    <w:rsid w:val="00442CAD"/>
    <w:rsid w:val="00443C92"/>
    <w:rsid w:val="004446C6"/>
    <w:rsid w:val="004467F4"/>
    <w:rsid w:val="00460B0E"/>
    <w:rsid w:val="00462A70"/>
    <w:rsid w:val="00466C8F"/>
    <w:rsid w:val="004672D6"/>
    <w:rsid w:val="004714B2"/>
    <w:rsid w:val="00472381"/>
    <w:rsid w:val="00472F3A"/>
    <w:rsid w:val="0048132E"/>
    <w:rsid w:val="004902DF"/>
    <w:rsid w:val="004A43B3"/>
    <w:rsid w:val="004C57E8"/>
    <w:rsid w:val="004D40AE"/>
    <w:rsid w:val="004E4303"/>
    <w:rsid w:val="004E4353"/>
    <w:rsid w:val="004F0703"/>
    <w:rsid w:val="0052236F"/>
    <w:rsid w:val="0052532E"/>
    <w:rsid w:val="00543475"/>
    <w:rsid w:val="005514D7"/>
    <w:rsid w:val="00561DC2"/>
    <w:rsid w:val="00564D7C"/>
    <w:rsid w:val="005668DD"/>
    <w:rsid w:val="0057404C"/>
    <w:rsid w:val="0057774B"/>
    <w:rsid w:val="00592F24"/>
    <w:rsid w:val="005A265A"/>
    <w:rsid w:val="005A30F2"/>
    <w:rsid w:val="005A4715"/>
    <w:rsid w:val="005B6338"/>
    <w:rsid w:val="005C3F2E"/>
    <w:rsid w:val="005C5235"/>
    <w:rsid w:val="005E1992"/>
    <w:rsid w:val="005E2D22"/>
    <w:rsid w:val="005F17C9"/>
    <w:rsid w:val="00601385"/>
    <w:rsid w:val="00606573"/>
    <w:rsid w:val="00615657"/>
    <w:rsid w:val="00626BE7"/>
    <w:rsid w:val="00627B7B"/>
    <w:rsid w:val="00633F23"/>
    <w:rsid w:val="00637B13"/>
    <w:rsid w:val="00652245"/>
    <w:rsid w:val="00655E6E"/>
    <w:rsid w:val="00657F4E"/>
    <w:rsid w:val="006613BC"/>
    <w:rsid w:val="00675784"/>
    <w:rsid w:val="00676AAC"/>
    <w:rsid w:val="00683469"/>
    <w:rsid w:val="00684527"/>
    <w:rsid w:val="0068717A"/>
    <w:rsid w:val="006A17DB"/>
    <w:rsid w:val="006A4F32"/>
    <w:rsid w:val="006A61FB"/>
    <w:rsid w:val="006C28EE"/>
    <w:rsid w:val="006C3873"/>
    <w:rsid w:val="006D37CB"/>
    <w:rsid w:val="006D6D49"/>
    <w:rsid w:val="006F3D63"/>
    <w:rsid w:val="006F3F2E"/>
    <w:rsid w:val="006F5216"/>
    <w:rsid w:val="006F6F70"/>
    <w:rsid w:val="0070142F"/>
    <w:rsid w:val="0070506B"/>
    <w:rsid w:val="00707EBC"/>
    <w:rsid w:val="00715B88"/>
    <w:rsid w:val="00721B24"/>
    <w:rsid w:val="0072437F"/>
    <w:rsid w:val="00727934"/>
    <w:rsid w:val="00736598"/>
    <w:rsid w:val="00743B79"/>
    <w:rsid w:val="007447D6"/>
    <w:rsid w:val="007454BA"/>
    <w:rsid w:val="0074552F"/>
    <w:rsid w:val="00752E3A"/>
    <w:rsid w:val="007612F5"/>
    <w:rsid w:val="00761BF6"/>
    <w:rsid w:val="007635C6"/>
    <w:rsid w:val="00764511"/>
    <w:rsid w:val="0077009C"/>
    <w:rsid w:val="00770463"/>
    <w:rsid w:val="007706D7"/>
    <w:rsid w:val="00785DC6"/>
    <w:rsid w:val="0079159B"/>
    <w:rsid w:val="007959BC"/>
    <w:rsid w:val="00795E4D"/>
    <w:rsid w:val="007A137B"/>
    <w:rsid w:val="007B521A"/>
    <w:rsid w:val="007B540B"/>
    <w:rsid w:val="007C4613"/>
    <w:rsid w:val="007C4C9A"/>
    <w:rsid w:val="007D155F"/>
    <w:rsid w:val="007D7B4E"/>
    <w:rsid w:val="007D7BA4"/>
    <w:rsid w:val="007E0380"/>
    <w:rsid w:val="007F447E"/>
    <w:rsid w:val="007F6D0E"/>
    <w:rsid w:val="008022CE"/>
    <w:rsid w:val="008258B7"/>
    <w:rsid w:val="00832783"/>
    <w:rsid w:val="00840658"/>
    <w:rsid w:val="00860119"/>
    <w:rsid w:val="0087479A"/>
    <w:rsid w:val="00883444"/>
    <w:rsid w:val="00883951"/>
    <w:rsid w:val="00884E7F"/>
    <w:rsid w:val="00891770"/>
    <w:rsid w:val="008A0F0C"/>
    <w:rsid w:val="008A47F7"/>
    <w:rsid w:val="008C5B1B"/>
    <w:rsid w:val="008D52F4"/>
    <w:rsid w:val="008E4ABB"/>
    <w:rsid w:val="008E7685"/>
    <w:rsid w:val="008E7793"/>
    <w:rsid w:val="0091252F"/>
    <w:rsid w:val="00922722"/>
    <w:rsid w:val="009265E1"/>
    <w:rsid w:val="00931A47"/>
    <w:rsid w:val="00941D99"/>
    <w:rsid w:val="00945B4C"/>
    <w:rsid w:val="00952CC0"/>
    <w:rsid w:val="00970F48"/>
    <w:rsid w:val="00984176"/>
    <w:rsid w:val="00985F3E"/>
    <w:rsid w:val="00987004"/>
    <w:rsid w:val="00996259"/>
    <w:rsid w:val="0099654F"/>
    <w:rsid w:val="009976DD"/>
    <w:rsid w:val="009A573C"/>
    <w:rsid w:val="009B2736"/>
    <w:rsid w:val="009B4C76"/>
    <w:rsid w:val="009D2893"/>
    <w:rsid w:val="009E190D"/>
    <w:rsid w:val="009E3D75"/>
    <w:rsid w:val="009E6208"/>
    <w:rsid w:val="00A20162"/>
    <w:rsid w:val="00A23A45"/>
    <w:rsid w:val="00A31758"/>
    <w:rsid w:val="00A34DE7"/>
    <w:rsid w:val="00A34E06"/>
    <w:rsid w:val="00A42B9E"/>
    <w:rsid w:val="00A446D6"/>
    <w:rsid w:val="00A47036"/>
    <w:rsid w:val="00A5004F"/>
    <w:rsid w:val="00A767D2"/>
    <w:rsid w:val="00A809C1"/>
    <w:rsid w:val="00A85FAF"/>
    <w:rsid w:val="00A90FAA"/>
    <w:rsid w:val="00AA664C"/>
    <w:rsid w:val="00AC2997"/>
    <w:rsid w:val="00AC404C"/>
    <w:rsid w:val="00AD67D0"/>
    <w:rsid w:val="00AD7AA4"/>
    <w:rsid w:val="00AE08E6"/>
    <w:rsid w:val="00AE1778"/>
    <w:rsid w:val="00AE53C3"/>
    <w:rsid w:val="00AE638F"/>
    <w:rsid w:val="00AF275D"/>
    <w:rsid w:val="00AF7A8F"/>
    <w:rsid w:val="00B01394"/>
    <w:rsid w:val="00B06955"/>
    <w:rsid w:val="00B07737"/>
    <w:rsid w:val="00B51088"/>
    <w:rsid w:val="00B62BE3"/>
    <w:rsid w:val="00B63EB5"/>
    <w:rsid w:val="00B71582"/>
    <w:rsid w:val="00B77FA2"/>
    <w:rsid w:val="00B803F7"/>
    <w:rsid w:val="00B858B6"/>
    <w:rsid w:val="00B958B1"/>
    <w:rsid w:val="00BB3281"/>
    <w:rsid w:val="00BB6CEA"/>
    <w:rsid w:val="00BB7D49"/>
    <w:rsid w:val="00BD03C2"/>
    <w:rsid w:val="00BF3223"/>
    <w:rsid w:val="00C0344D"/>
    <w:rsid w:val="00C2370B"/>
    <w:rsid w:val="00C26867"/>
    <w:rsid w:val="00C31822"/>
    <w:rsid w:val="00C31A38"/>
    <w:rsid w:val="00C32FEF"/>
    <w:rsid w:val="00C35055"/>
    <w:rsid w:val="00C467D5"/>
    <w:rsid w:val="00C5087D"/>
    <w:rsid w:val="00C557C0"/>
    <w:rsid w:val="00C74000"/>
    <w:rsid w:val="00C7616A"/>
    <w:rsid w:val="00C86C4B"/>
    <w:rsid w:val="00C9188E"/>
    <w:rsid w:val="00C9313A"/>
    <w:rsid w:val="00CA0C43"/>
    <w:rsid w:val="00CB1F1B"/>
    <w:rsid w:val="00CB287C"/>
    <w:rsid w:val="00CC0C57"/>
    <w:rsid w:val="00CC1055"/>
    <w:rsid w:val="00CD0741"/>
    <w:rsid w:val="00CD0C3A"/>
    <w:rsid w:val="00CD6DA7"/>
    <w:rsid w:val="00CE757D"/>
    <w:rsid w:val="00D01111"/>
    <w:rsid w:val="00D1030C"/>
    <w:rsid w:val="00D21D37"/>
    <w:rsid w:val="00D305C6"/>
    <w:rsid w:val="00D312DF"/>
    <w:rsid w:val="00D315FB"/>
    <w:rsid w:val="00D31F56"/>
    <w:rsid w:val="00D327D7"/>
    <w:rsid w:val="00D32AF7"/>
    <w:rsid w:val="00D36CDE"/>
    <w:rsid w:val="00D40E16"/>
    <w:rsid w:val="00D426ED"/>
    <w:rsid w:val="00D43F6B"/>
    <w:rsid w:val="00D468F1"/>
    <w:rsid w:val="00D4751E"/>
    <w:rsid w:val="00D54B1E"/>
    <w:rsid w:val="00D55D97"/>
    <w:rsid w:val="00D65CF7"/>
    <w:rsid w:val="00D70D72"/>
    <w:rsid w:val="00D73AEE"/>
    <w:rsid w:val="00D7570E"/>
    <w:rsid w:val="00D801A0"/>
    <w:rsid w:val="00D97CB2"/>
    <w:rsid w:val="00DA2155"/>
    <w:rsid w:val="00DC63A0"/>
    <w:rsid w:val="00DC65D9"/>
    <w:rsid w:val="00DD4D27"/>
    <w:rsid w:val="00DD79AD"/>
    <w:rsid w:val="00DE6C9A"/>
    <w:rsid w:val="00DF0539"/>
    <w:rsid w:val="00DF1077"/>
    <w:rsid w:val="00E0204B"/>
    <w:rsid w:val="00E10DE5"/>
    <w:rsid w:val="00E11F6C"/>
    <w:rsid w:val="00E146B0"/>
    <w:rsid w:val="00E22A1D"/>
    <w:rsid w:val="00E329F3"/>
    <w:rsid w:val="00E32A88"/>
    <w:rsid w:val="00E422C1"/>
    <w:rsid w:val="00E4377D"/>
    <w:rsid w:val="00E5133A"/>
    <w:rsid w:val="00E529B1"/>
    <w:rsid w:val="00E7753B"/>
    <w:rsid w:val="00E8083A"/>
    <w:rsid w:val="00E84812"/>
    <w:rsid w:val="00E848EF"/>
    <w:rsid w:val="00E87BCB"/>
    <w:rsid w:val="00E9450C"/>
    <w:rsid w:val="00E973EF"/>
    <w:rsid w:val="00EA2CE0"/>
    <w:rsid w:val="00EA5ABD"/>
    <w:rsid w:val="00EA7F6F"/>
    <w:rsid w:val="00EB493E"/>
    <w:rsid w:val="00ED3086"/>
    <w:rsid w:val="00EE3E2E"/>
    <w:rsid w:val="00EF1C1F"/>
    <w:rsid w:val="00EF3888"/>
    <w:rsid w:val="00EF71C8"/>
    <w:rsid w:val="00F05FFA"/>
    <w:rsid w:val="00F21E73"/>
    <w:rsid w:val="00F22CEE"/>
    <w:rsid w:val="00F23633"/>
    <w:rsid w:val="00F2499F"/>
    <w:rsid w:val="00F33B53"/>
    <w:rsid w:val="00F472F1"/>
    <w:rsid w:val="00F509CC"/>
    <w:rsid w:val="00F514CF"/>
    <w:rsid w:val="00F55810"/>
    <w:rsid w:val="00F62E7E"/>
    <w:rsid w:val="00F86E80"/>
    <w:rsid w:val="00FA7B96"/>
    <w:rsid w:val="00FC2353"/>
    <w:rsid w:val="00FC3108"/>
    <w:rsid w:val="00FC6587"/>
    <w:rsid w:val="00FC71B1"/>
    <w:rsid w:val="00FD09FF"/>
    <w:rsid w:val="00FD6469"/>
    <w:rsid w:val="00FE21D6"/>
    <w:rsid w:val="00FF31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99F9E-4202-4D7A-A8B5-AF5FAD15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57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1"/>
    <w:qFormat/>
    <w:rsid w:val="00606573"/>
    <w:pPr>
      <w:numPr>
        <w:numId w:val="1"/>
      </w:numPr>
      <w:autoSpaceDE w:val="0"/>
      <w:spacing w:before="108" w:after="108"/>
      <w:jc w:val="center"/>
      <w:outlineLvl w:val="0"/>
    </w:pPr>
    <w:rPr>
      <w:rFonts w:ascii="Arial" w:hAnsi="Arial"/>
      <w:b/>
      <w:bCs/>
      <w:color w:val="000080"/>
      <w:sz w:val="20"/>
      <w:szCs w:val="20"/>
    </w:rPr>
  </w:style>
  <w:style w:type="paragraph" w:styleId="2">
    <w:name w:val="heading 2"/>
    <w:basedOn w:val="a"/>
    <w:next w:val="a"/>
    <w:link w:val="20"/>
    <w:qFormat/>
    <w:rsid w:val="00606573"/>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uiPriority w:val="9"/>
    <w:unhideWhenUsed/>
    <w:qFormat/>
    <w:rsid w:val="00606573"/>
    <w:pPr>
      <w:keepNext/>
      <w:spacing w:before="240" w:after="60"/>
      <w:outlineLvl w:val="2"/>
    </w:pPr>
    <w:rPr>
      <w:rFonts w:ascii="Cambria" w:hAnsi="Cambria"/>
      <w:b/>
      <w:bCs/>
      <w:sz w:val="26"/>
      <w:szCs w:val="26"/>
    </w:rPr>
  </w:style>
  <w:style w:type="paragraph" w:styleId="4">
    <w:name w:val="heading 4"/>
    <w:basedOn w:val="a"/>
    <w:next w:val="a"/>
    <w:link w:val="40"/>
    <w:qFormat/>
    <w:rsid w:val="0060657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06573"/>
    <w:rPr>
      <w:rFonts w:asciiTheme="majorHAnsi" w:eastAsiaTheme="majorEastAsia" w:hAnsiTheme="majorHAnsi" w:cstheme="majorBidi"/>
      <w:color w:val="2E74B5" w:themeColor="accent1" w:themeShade="BF"/>
      <w:sz w:val="32"/>
      <w:szCs w:val="32"/>
      <w:lang w:eastAsia="ar-SA"/>
    </w:rPr>
  </w:style>
  <w:style w:type="character" w:customStyle="1" w:styleId="20">
    <w:name w:val="Заголовок 2 Знак"/>
    <w:basedOn w:val="a0"/>
    <w:link w:val="2"/>
    <w:rsid w:val="0060657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06573"/>
    <w:rPr>
      <w:rFonts w:ascii="Cambria" w:eastAsia="Times New Roman" w:hAnsi="Cambria" w:cs="Times New Roman"/>
      <w:b/>
      <w:bCs/>
      <w:sz w:val="26"/>
      <w:szCs w:val="26"/>
      <w:lang w:eastAsia="ar-SA"/>
    </w:rPr>
  </w:style>
  <w:style w:type="character" w:customStyle="1" w:styleId="40">
    <w:name w:val="Заголовок 4 Знак"/>
    <w:basedOn w:val="a0"/>
    <w:link w:val="4"/>
    <w:rsid w:val="00606573"/>
    <w:rPr>
      <w:rFonts w:ascii="Calibri" w:eastAsia="Times New Roman" w:hAnsi="Calibri" w:cs="Times New Roman"/>
      <w:b/>
      <w:bCs/>
      <w:sz w:val="28"/>
      <w:szCs w:val="28"/>
      <w:lang w:eastAsia="ar-SA"/>
    </w:rPr>
  </w:style>
  <w:style w:type="character" w:customStyle="1" w:styleId="11">
    <w:name w:val="Заголовок 1 Знак1"/>
    <w:link w:val="1"/>
    <w:rsid w:val="00606573"/>
    <w:rPr>
      <w:rFonts w:ascii="Arial" w:eastAsia="Times New Roman" w:hAnsi="Arial" w:cs="Times New Roman"/>
      <w:b/>
      <w:bCs/>
      <w:color w:val="000080"/>
      <w:sz w:val="20"/>
      <w:szCs w:val="20"/>
      <w:lang w:eastAsia="ar-SA"/>
    </w:rPr>
  </w:style>
  <w:style w:type="character" w:customStyle="1" w:styleId="Absatz-Standardschriftart">
    <w:name w:val="Absatz-Standardschriftart"/>
    <w:rsid w:val="00606573"/>
  </w:style>
  <w:style w:type="character" w:customStyle="1" w:styleId="WW-Absatz-Standardschriftart">
    <w:name w:val="WW-Absatz-Standardschriftart"/>
    <w:rsid w:val="00606573"/>
  </w:style>
  <w:style w:type="character" w:customStyle="1" w:styleId="WW-Absatz-Standardschriftart1">
    <w:name w:val="WW-Absatz-Standardschriftart1"/>
    <w:rsid w:val="00606573"/>
  </w:style>
  <w:style w:type="character" w:customStyle="1" w:styleId="WW-Absatz-Standardschriftart11">
    <w:name w:val="WW-Absatz-Standardschriftart11"/>
    <w:rsid w:val="00606573"/>
  </w:style>
  <w:style w:type="character" w:customStyle="1" w:styleId="WW-Absatz-Standardschriftart111">
    <w:name w:val="WW-Absatz-Standardschriftart111"/>
    <w:rsid w:val="00606573"/>
  </w:style>
  <w:style w:type="character" w:customStyle="1" w:styleId="WW-Absatz-Standardschriftart1111">
    <w:name w:val="WW-Absatz-Standardschriftart1111"/>
    <w:rsid w:val="00606573"/>
  </w:style>
  <w:style w:type="character" w:customStyle="1" w:styleId="WW8Num3z0">
    <w:name w:val="WW8Num3z0"/>
    <w:rsid w:val="00606573"/>
    <w:rPr>
      <w:b/>
      <w:bCs/>
    </w:rPr>
  </w:style>
  <w:style w:type="character" w:customStyle="1" w:styleId="WW8Num4z0">
    <w:name w:val="WW8Num4z0"/>
    <w:rsid w:val="00606573"/>
    <w:rPr>
      <w:b/>
      <w:bCs/>
    </w:rPr>
  </w:style>
  <w:style w:type="character" w:customStyle="1" w:styleId="WW8Num5z0">
    <w:name w:val="WW8Num5z0"/>
    <w:rsid w:val="00606573"/>
    <w:rPr>
      <w:rFonts w:ascii="Symbol" w:hAnsi="Symbol" w:cs="OpenSymbol"/>
    </w:rPr>
  </w:style>
  <w:style w:type="character" w:customStyle="1" w:styleId="WW-Absatz-Standardschriftart11111">
    <w:name w:val="WW-Absatz-Standardschriftart11111"/>
    <w:rsid w:val="00606573"/>
  </w:style>
  <w:style w:type="character" w:customStyle="1" w:styleId="WW-Absatz-Standardschriftart111111">
    <w:name w:val="WW-Absatz-Standardschriftart111111"/>
    <w:rsid w:val="00606573"/>
  </w:style>
  <w:style w:type="character" w:customStyle="1" w:styleId="WW-Absatz-Standardschriftart1111111">
    <w:name w:val="WW-Absatz-Standardschriftart1111111"/>
    <w:rsid w:val="00606573"/>
  </w:style>
  <w:style w:type="character" w:customStyle="1" w:styleId="WW-Absatz-Standardschriftart11111111">
    <w:name w:val="WW-Absatz-Standardschriftart11111111"/>
    <w:rsid w:val="00606573"/>
  </w:style>
  <w:style w:type="character" w:customStyle="1" w:styleId="WW-Absatz-Standardschriftart111111111">
    <w:name w:val="WW-Absatz-Standardschriftart111111111"/>
    <w:rsid w:val="00606573"/>
  </w:style>
  <w:style w:type="character" w:customStyle="1" w:styleId="21">
    <w:name w:val="Основной шрифт абзаца2"/>
    <w:rsid w:val="00606573"/>
  </w:style>
  <w:style w:type="character" w:customStyle="1" w:styleId="WW8Num6z0">
    <w:name w:val="WW8Num6z0"/>
    <w:rsid w:val="00606573"/>
    <w:rPr>
      <w:rFonts w:ascii="Symbol" w:hAnsi="Symbol" w:cs="OpenSymbol"/>
    </w:rPr>
  </w:style>
  <w:style w:type="character" w:customStyle="1" w:styleId="WW-Absatz-Standardschriftart1111111111">
    <w:name w:val="WW-Absatz-Standardschriftart1111111111"/>
    <w:rsid w:val="00606573"/>
  </w:style>
  <w:style w:type="character" w:customStyle="1" w:styleId="WW-Absatz-Standardschriftart11111111111">
    <w:name w:val="WW-Absatz-Standardschriftart11111111111"/>
    <w:rsid w:val="00606573"/>
  </w:style>
  <w:style w:type="character" w:customStyle="1" w:styleId="WW-Absatz-Standardschriftart111111111111">
    <w:name w:val="WW-Absatz-Standardschriftart111111111111"/>
    <w:rsid w:val="00606573"/>
  </w:style>
  <w:style w:type="character" w:customStyle="1" w:styleId="WW-Absatz-Standardschriftart1111111111111">
    <w:name w:val="WW-Absatz-Standardschriftart1111111111111"/>
    <w:rsid w:val="00606573"/>
  </w:style>
  <w:style w:type="character" w:customStyle="1" w:styleId="WW-Absatz-Standardschriftart11111111111111">
    <w:name w:val="WW-Absatz-Standardschriftart11111111111111"/>
    <w:rsid w:val="00606573"/>
  </w:style>
  <w:style w:type="character" w:customStyle="1" w:styleId="WW-Absatz-Standardschriftart111111111111111">
    <w:name w:val="WW-Absatz-Standardschriftart111111111111111"/>
    <w:rsid w:val="00606573"/>
  </w:style>
  <w:style w:type="character" w:customStyle="1" w:styleId="WW-Absatz-Standardschriftart1111111111111111">
    <w:name w:val="WW-Absatz-Standardschriftart1111111111111111"/>
    <w:rsid w:val="00606573"/>
  </w:style>
  <w:style w:type="character" w:customStyle="1" w:styleId="WW8Num7z0">
    <w:name w:val="WW8Num7z0"/>
    <w:rsid w:val="00606573"/>
    <w:rPr>
      <w:b/>
      <w:bCs/>
    </w:rPr>
  </w:style>
  <w:style w:type="character" w:customStyle="1" w:styleId="WW-Absatz-Standardschriftart11111111111111111">
    <w:name w:val="WW-Absatz-Standardschriftart11111111111111111"/>
    <w:rsid w:val="00606573"/>
  </w:style>
  <w:style w:type="character" w:customStyle="1" w:styleId="WW-Absatz-Standardschriftart111111111111111111">
    <w:name w:val="WW-Absatz-Standardschriftart111111111111111111"/>
    <w:rsid w:val="00606573"/>
  </w:style>
  <w:style w:type="character" w:customStyle="1" w:styleId="WW-Absatz-Standardschriftart1111111111111111111">
    <w:name w:val="WW-Absatz-Standardschriftart1111111111111111111"/>
    <w:rsid w:val="00606573"/>
  </w:style>
  <w:style w:type="character" w:customStyle="1" w:styleId="WW-Absatz-Standardschriftart11111111111111111111">
    <w:name w:val="WW-Absatz-Standardschriftart11111111111111111111"/>
    <w:rsid w:val="00606573"/>
  </w:style>
  <w:style w:type="character" w:customStyle="1" w:styleId="WW-Absatz-Standardschriftart111111111111111111111">
    <w:name w:val="WW-Absatz-Standardschriftart111111111111111111111"/>
    <w:rsid w:val="00606573"/>
  </w:style>
  <w:style w:type="character" w:customStyle="1" w:styleId="WW-Absatz-Standardschriftart1111111111111111111111">
    <w:name w:val="WW-Absatz-Standardschriftart1111111111111111111111"/>
    <w:rsid w:val="00606573"/>
  </w:style>
  <w:style w:type="character" w:customStyle="1" w:styleId="WW-Absatz-Standardschriftart11111111111111111111111">
    <w:name w:val="WW-Absatz-Standardschriftart11111111111111111111111"/>
    <w:rsid w:val="00606573"/>
  </w:style>
  <w:style w:type="character" w:customStyle="1" w:styleId="WW-Absatz-Standardschriftart111111111111111111111111">
    <w:name w:val="WW-Absatz-Standardschriftart111111111111111111111111"/>
    <w:rsid w:val="00606573"/>
  </w:style>
  <w:style w:type="character" w:customStyle="1" w:styleId="12">
    <w:name w:val="Основной шрифт абзаца1"/>
    <w:rsid w:val="00606573"/>
  </w:style>
  <w:style w:type="character" w:customStyle="1" w:styleId="a3">
    <w:name w:val="Основной текст с отступом Знак"/>
    <w:rsid w:val="00606573"/>
    <w:rPr>
      <w:sz w:val="24"/>
      <w:szCs w:val="24"/>
    </w:rPr>
  </w:style>
  <w:style w:type="character" w:customStyle="1" w:styleId="a4">
    <w:name w:val="Верхний колонтитул Знак"/>
    <w:uiPriority w:val="99"/>
    <w:rsid w:val="00606573"/>
    <w:rPr>
      <w:sz w:val="24"/>
      <w:szCs w:val="24"/>
    </w:rPr>
  </w:style>
  <w:style w:type="character" w:customStyle="1" w:styleId="a5">
    <w:name w:val="Нижний колонтитул Знак"/>
    <w:rsid w:val="00606573"/>
    <w:rPr>
      <w:sz w:val="24"/>
      <w:szCs w:val="24"/>
    </w:rPr>
  </w:style>
  <w:style w:type="character" w:customStyle="1" w:styleId="a6">
    <w:name w:val="Символ нумерации"/>
    <w:rsid w:val="00606573"/>
    <w:rPr>
      <w:b/>
      <w:bCs/>
    </w:rPr>
  </w:style>
  <w:style w:type="character" w:customStyle="1" w:styleId="a7">
    <w:name w:val="Маркеры списка"/>
    <w:rsid w:val="00606573"/>
    <w:rPr>
      <w:rFonts w:ascii="OpenSymbol" w:eastAsia="OpenSymbol" w:hAnsi="OpenSymbol" w:cs="OpenSymbol"/>
    </w:rPr>
  </w:style>
  <w:style w:type="character" w:styleId="a8">
    <w:name w:val="Hyperlink"/>
    <w:rsid w:val="00606573"/>
    <w:rPr>
      <w:color w:val="000080"/>
      <w:u w:val="single"/>
    </w:rPr>
  </w:style>
  <w:style w:type="paragraph" w:customStyle="1" w:styleId="13">
    <w:name w:val="Заголовок1"/>
    <w:basedOn w:val="a"/>
    <w:next w:val="a9"/>
    <w:rsid w:val="00606573"/>
    <w:pPr>
      <w:keepNext/>
      <w:spacing w:before="240" w:after="120"/>
    </w:pPr>
    <w:rPr>
      <w:rFonts w:ascii="Arial" w:eastAsia="Lucida Sans Unicode" w:hAnsi="Arial" w:cs="Tahoma"/>
      <w:sz w:val="28"/>
      <w:szCs w:val="28"/>
    </w:rPr>
  </w:style>
  <w:style w:type="paragraph" w:styleId="a9">
    <w:name w:val="Body Text"/>
    <w:basedOn w:val="a"/>
    <w:link w:val="aa"/>
    <w:rsid w:val="00606573"/>
    <w:rPr>
      <w:szCs w:val="20"/>
    </w:rPr>
  </w:style>
  <w:style w:type="character" w:customStyle="1" w:styleId="aa">
    <w:name w:val="Основной текст Знак"/>
    <w:basedOn w:val="a0"/>
    <w:link w:val="a9"/>
    <w:rsid w:val="00606573"/>
    <w:rPr>
      <w:rFonts w:ascii="Times New Roman" w:eastAsia="Times New Roman" w:hAnsi="Times New Roman" w:cs="Times New Roman"/>
      <w:sz w:val="24"/>
      <w:szCs w:val="20"/>
      <w:lang w:eastAsia="ar-SA"/>
    </w:rPr>
  </w:style>
  <w:style w:type="paragraph" w:styleId="ab">
    <w:name w:val="List"/>
    <w:basedOn w:val="a9"/>
    <w:rsid w:val="00606573"/>
    <w:rPr>
      <w:rFonts w:cs="Tahoma"/>
    </w:rPr>
  </w:style>
  <w:style w:type="paragraph" w:customStyle="1" w:styleId="22">
    <w:name w:val="Название2"/>
    <w:basedOn w:val="a"/>
    <w:rsid w:val="00606573"/>
    <w:pPr>
      <w:suppressLineNumbers/>
      <w:spacing w:before="120" w:after="120"/>
    </w:pPr>
    <w:rPr>
      <w:rFonts w:cs="Tahoma"/>
      <w:i/>
      <w:iCs/>
    </w:rPr>
  </w:style>
  <w:style w:type="paragraph" w:customStyle="1" w:styleId="23">
    <w:name w:val="Указатель2"/>
    <w:basedOn w:val="a"/>
    <w:rsid w:val="00606573"/>
    <w:pPr>
      <w:suppressLineNumbers/>
    </w:pPr>
    <w:rPr>
      <w:rFonts w:cs="Tahoma"/>
    </w:rPr>
  </w:style>
  <w:style w:type="paragraph" w:styleId="ac">
    <w:name w:val="Title"/>
    <w:basedOn w:val="13"/>
    <w:next w:val="ad"/>
    <w:link w:val="ae"/>
    <w:qFormat/>
    <w:rsid w:val="00606573"/>
    <w:rPr>
      <w:rFonts w:cs="Times New Roman"/>
    </w:rPr>
  </w:style>
  <w:style w:type="character" w:customStyle="1" w:styleId="ae">
    <w:name w:val="Название Знак"/>
    <w:basedOn w:val="a0"/>
    <w:link w:val="ac"/>
    <w:rsid w:val="00606573"/>
    <w:rPr>
      <w:rFonts w:ascii="Arial" w:eastAsia="Lucida Sans Unicode" w:hAnsi="Arial" w:cs="Times New Roman"/>
      <w:sz w:val="28"/>
      <w:szCs w:val="28"/>
      <w:lang w:eastAsia="ar-SA"/>
    </w:rPr>
  </w:style>
  <w:style w:type="paragraph" w:styleId="ad">
    <w:name w:val="Subtitle"/>
    <w:basedOn w:val="13"/>
    <w:next w:val="a9"/>
    <w:link w:val="af"/>
    <w:qFormat/>
    <w:rsid w:val="00606573"/>
    <w:pPr>
      <w:jc w:val="center"/>
    </w:pPr>
    <w:rPr>
      <w:i/>
      <w:iCs/>
    </w:rPr>
  </w:style>
  <w:style w:type="character" w:customStyle="1" w:styleId="af">
    <w:name w:val="Подзаголовок Знак"/>
    <w:basedOn w:val="a0"/>
    <w:link w:val="ad"/>
    <w:rsid w:val="00606573"/>
    <w:rPr>
      <w:rFonts w:ascii="Arial" w:eastAsia="Lucida Sans Unicode" w:hAnsi="Arial" w:cs="Tahoma"/>
      <w:i/>
      <w:iCs/>
      <w:sz w:val="28"/>
      <w:szCs w:val="28"/>
      <w:lang w:eastAsia="ar-SA"/>
    </w:rPr>
  </w:style>
  <w:style w:type="paragraph" w:customStyle="1" w:styleId="14">
    <w:name w:val="Название1"/>
    <w:basedOn w:val="a"/>
    <w:rsid w:val="00606573"/>
    <w:pPr>
      <w:suppressLineNumbers/>
      <w:spacing w:before="120" w:after="120"/>
    </w:pPr>
    <w:rPr>
      <w:rFonts w:cs="Tahoma"/>
      <w:i/>
      <w:iCs/>
    </w:rPr>
  </w:style>
  <w:style w:type="paragraph" w:customStyle="1" w:styleId="15">
    <w:name w:val="Указатель1"/>
    <w:basedOn w:val="a"/>
    <w:rsid w:val="00606573"/>
    <w:pPr>
      <w:suppressLineNumbers/>
    </w:pPr>
    <w:rPr>
      <w:rFonts w:cs="Tahoma"/>
    </w:rPr>
  </w:style>
  <w:style w:type="paragraph" w:customStyle="1" w:styleId="ConsNormal">
    <w:name w:val="ConsNormal"/>
    <w:rsid w:val="00606573"/>
    <w:pPr>
      <w:widowControl w:val="0"/>
      <w:suppressAutoHyphens/>
      <w:snapToGrid w:val="0"/>
      <w:spacing w:after="0" w:line="240" w:lineRule="auto"/>
      <w:ind w:firstLine="720"/>
    </w:pPr>
    <w:rPr>
      <w:rFonts w:ascii="Arial" w:eastAsia="Arial" w:hAnsi="Arial" w:cs="Times New Roman"/>
      <w:sz w:val="20"/>
      <w:szCs w:val="20"/>
      <w:lang w:eastAsia="ar-SA"/>
    </w:rPr>
  </w:style>
  <w:style w:type="paragraph" w:styleId="af0">
    <w:name w:val="Body Text Indent"/>
    <w:basedOn w:val="a"/>
    <w:link w:val="16"/>
    <w:rsid w:val="00606573"/>
    <w:pPr>
      <w:spacing w:after="120"/>
      <w:ind w:left="283"/>
    </w:pPr>
  </w:style>
  <w:style w:type="character" w:customStyle="1" w:styleId="16">
    <w:name w:val="Основной текст с отступом Знак1"/>
    <w:basedOn w:val="a0"/>
    <w:link w:val="af0"/>
    <w:rsid w:val="00606573"/>
    <w:rPr>
      <w:rFonts w:ascii="Times New Roman" w:eastAsia="Times New Roman" w:hAnsi="Times New Roman" w:cs="Times New Roman"/>
      <w:sz w:val="24"/>
      <w:szCs w:val="24"/>
      <w:lang w:eastAsia="ar-SA"/>
    </w:rPr>
  </w:style>
  <w:style w:type="paragraph" w:styleId="af1">
    <w:name w:val="header"/>
    <w:basedOn w:val="a"/>
    <w:link w:val="24"/>
    <w:uiPriority w:val="99"/>
    <w:rsid w:val="00606573"/>
    <w:pPr>
      <w:tabs>
        <w:tab w:val="center" w:pos="4677"/>
        <w:tab w:val="right" w:pos="9355"/>
      </w:tabs>
    </w:pPr>
  </w:style>
  <w:style w:type="character" w:customStyle="1" w:styleId="17">
    <w:name w:val="Верхний колонтитул Знак1"/>
    <w:basedOn w:val="a0"/>
    <w:rsid w:val="00606573"/>
    <w:rPr>
      <w:rFonts w:ascii="Times New Roman" w:eastAsia="Times New Roman" w:hAnsi="Times New Roman" w:cs="Times New Roman"/>
      <w:sz w:val="24"/>
      <w:szCs w:val="24"/>
      <w:lang w:eastAsia="ar-SA"/>
    </w:rPr>
  </w:style>
  <w:style w:type="character" w:customStyle="1" w:styleId="24">
    <w:name w:val="Верхний колонтитул Знак2"/>
    <w:link w:val="af1"/>
    <w:uiPriority w:val="99"/>
    <w:rsid w:val="00606573"/>
    <w:rPr>
      <w:rFonts w:ascii="Times New Roman" w:eastAsia="Times New Roman" w:hAnsi="Times New Roman" w:cs="Times New Roman"/>
      <w:sz w:val="24"/>
      <w:szCs w:val="24"/>
      <w:lang w:eastAsia="ar-SA"/>
    </w:rPr>
  </w:style>
  <w:style w:type="paragraph" w:styleId="af2">
    <w:name w:val="footer"/>
    <w:basedOn w:val="a"/>
    <w:link w:val="18"/>
    <w:rsid w:val="00606573"/>
    <w:pPr>
      <w:tabs>
        <w:tab w:val="center" w:pos="4677"/>
        <w:tab w:val="right" w:pos="9355"/>
      </w:tabs>
    </w:pPr>
  </w:style>
  <w:style w:type="character" w:customStyle="1" w:styleId="18">
    <w:name w:val="Нижний колонтитул Знак1"/>
    <w:basedOn w:val="a0"/>
    <w:link w:val="af2"/>
    <w:rsid w:val="00606573"/>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606573"/>
    <w:pPr>
      <w:spacing w:after="120"/>
      <w:ind w:left="283"/>
    </w:pPr>
    <w:rPr>
      <w:sz w:val="16"/>
      <w:szCs w:val="16"/>
    </w:rPr>
  </w:style>
  <w:style w:type="paragraph" w:styleId="af3">
    <w:name w:val="Normal (Web)"/>
    <w:basedOn w:val="a"/>
    <w:uiPriority w:val="99"/>
    <w:rsid w:val="00606573"/>
    <w:pPr>
      <w:spacing w:before="280" w:after="280" w:line="276" w:lineRule="auto"/>
    </w:pPr>
    <w:rPr>
      <w:rFonts w:ascii="Calibri" w:eastAsia="Calibri" w:hAnsi="Calibri" w:cs="Calibri"/>
      <w:sz w:val="22"/>
      <w:szCs w:val="22"/>
    </w:rPr>
  </w:style>
  <w:style w:type="paragraph" w:customStyle="1" w:styleId="af4">
    <w:name w:val="Содержимое таблицы"/>
    <w:basedOn w:val="a"/>
    <w:rsid w:val="00606573"/>
    <w:pPr>
      <w:suppressLineNumbers/>
    </w:pPr>
  </w:style>
  <w:style w:type="paragraph" w:customStyle="1" w:styleId="af5">
    <w:name w:val="Заголовок таблицы"/>
    <w:basedOn w:val="af4"/>
    <w:rsid w:val="00606573"/>
    <w:pPr>
      <w:jc w:val="center"/>
    </w:pPr>
    <w:rPr>
      <w:b/>
      <w:bCs/>
    </w:rPr>
  </w:style>
  <w:style w:type="paragraph" w:styleId="af6">
    <w:name w:val="List Paragraph"/>
    <w:basedOn w:val="a"/>
    <w:uiPriority w:val="99"/>
    <w:qFormat/>
    <w:rsid w:val="00606573"/>
    <w:pPr>
      <w:spacing w:after="200" w:line="276" w:lineRule="auto"/>
      <w:ind w:left="720"/>
    </w:pPr>
    <w:rPr>
      <w:rFonts w:ascii="Calibri" w:eastAsia="Calibri" w:hAnsi="Calibri"/>
      <w:sz w:val="22"/>
      <w:szCs w:val="22"/>
    </w:rPr>
  </w:style>
  <w:style w:type="paragraph" w:customStyle="1" w:styleId="ConsPlusNormal">
    <w:name w:val="ConsPlusNormal"/>
    <w:rsid w:val="00606573"/>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0657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rsid w:val="0060657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с отступом 21"/>
    <w:basedOn w:val="a"/>
    <w:rsid w:val="00606573"/>
    <w:pPr>
      <w:spacing w:after="120" w:line="480" w:lineRule="auto"/>
      <w:ind w:left="283"/>
    </w:pPr>
  </w:style>
  <w:style w:type="character" w:customStyle="1" w:styleId="af7">
    <w:name w:val="Гипертекстовая ссылка"/>
    <w:rsid w:val="00606573"/>
    <w:rPr>
      <w:color w:val="008000"/>
    </w:rPr>
  </w:style>
  <w:style w:type="character" w:styleId="af8">
    <w:name w:val="page number"/>
    <w:basedOn w:val="a0"/>
    <w:rsid w:val="00606573"/>
  </w:style>
  <w:style w:type="character" w:customStyle="1" w:styleId="af9">
    <w:name w:val="Текст выноски Знак"/>
    <w:basedOn w:val="a0"/>
    <w:link w:val="afa"/>
    <w:uiPriority w:val="99"/>
    <w:semiHidden/>
    <w:rsid w:val="00606573"/>
    <w:rPr>
      <w:rFonts w:ascii="Tahoma" w:eastAsia="Times New Roman" w:hAnsi="Tahoma" w:cs="Tahoma"/>
      <w:sz w:val="16"/>
      <w:szCs w:val="16"/>
      <w:lang w:eastAsia="ar-SA"/>
    </w:rPr>
  </w:style>
  <w:style w:type="paragraph" w:styleId="afa">
    <w:name w:val="Balloon Text"/>
    <w:basedOn w:val="a"/>
    <w:link w:val="af9"/>
    <w:uiPriority w:val="99"/>
    <w:semiHidden/>
    <w:rsid w:val="00606573"/>
    <w:rPr>
      <w:rFonts w:ascii="Tahoma" w:hAnsi="Tahoma" w:cs="Tahoma"/>
      <w:sz w:val="16"/>
      <w:szCs w:val="16"/>
    </w:rPr>
  </w:style>
  <w:style w:type="character" w:customStyle="1" w:styleId="19">
    <w:name w:val="Текст выноски Знак1"/>
    <w:basedOn w:val="a0"/>
    <w:uiPriority w:val="99"/>
    <w:semiHidden/>
    <w:rsid w:val="00606573"/>
    <w:rPr>
      <w:rFonts w:ascii="Segoe UI" w:eastAsia="Times New Roman" w:hAnsi="Segoe UI" w:cs="Segoe UI"/>
      <w:sz w:val="18"/>
      <w:szCs w:val="18"/>
      <w:lang w:eastAsia="ar-SA"/>
    </w:rPr>
  </w:style>
  <w:style w:type="character" w:customStyle="1" w:styleId="WW8Num1z0">
    <w:name w:val="WW8Num1z0"/>
    <w:rsid w:val="00606573"/>
    <w:rPr>
      <w:rFonts w:ascii="Symbol" w:hAnsi="Symbol" w:cs="StarSymbol"/>
      <w:sz w:val="18"/>
      <w:szCs w:val="18"/>
    </w:rPr>
  </w:style>
  <w:style w:type="character" w:customStyle="1" w:styleId="WW8Num2z0">
    <w:name w:val="WW8Num2z0"/>
    <w:rsid w:val="00606573"/>
    <w:rPr>
      <w:rFonts w:ascii="Symbol" w:hAnsi="Symbol" w:cs="StarSymbol"/>
      <w:sz w:val="18"/>
      <w:szCs w:val="18"/>
    </w:rPr>
  </w:style>
  <w:style w:type="paragraph" w:customStyle="1" w:styleId="211">
    <w:name w:val="Основной текст 21"/>
    <w:basedOn w:val="a"/>
    <w:rsid w:val="00606573"/>
    <w:rPr>
      <w:sz w:val="28"/>
    </w:rPr>
  </w:style>
  <w:style w:type="paragraph" w:customStyle="1" w:styleId="afb">
    <w:name w:val="Таблицы (моноширинный)"/>
    <w:basedOn w:val="a"/>
    <w:next w:val="a"/>
    <w:rsid w:val="00606573"/>
    <w:pPr>
      <w:autoSpaceDE w:val="0"/>
      <w:jc w:val="both"/>
    </w:pPr>
    <w:rPr>
      <w:rFonts w:ascii="Courier New" w:hAnsi="Courier New" w:cs="Courier New"/>
      <w:sz w:val="26"/>
      <w:szCs w:val="26"/>
    </w:rPr>
  </w:style>
  <w:style w:type="paragraph" w:customStyle="1" w:styleId="1a">
    <w:name w:val="Цитата1"/>
    <w:basedOn w:val="a"/>
    <w:rsid w:val="00606573"/>
    <w:pPr>
      <w:spacing w:line="300" w:lineRule="exact"/>
      <w:ind w:left="5" w:right="-185" w:firstLine="662"/>
      <w:jc w:val="both"/>
    </w:pPr>
    <w:rPr>
      <w:color w:val="0000FF"/>
      <w:sz w:val="28"/>
    </w:rPr>
  </w:style>
  <w:style w:type="paragraph" w:customStyle="1" w:styleId="afc">
    <w:name w:val="Содержимое врезки"/>
    <w:basedOn w:val="a9"/>
    <w:rsid w:val="00606573"/>
    <w:pPr>
      <w:spacing w:after="120"/>
    </w:pPr>
    <w:rPr>
      <w:szCs w:val="24"/>
    </w:rPr>
  </w:style>
  <w:style w:type="character" w:customStyle="1" w:styleId="WW-RTFNum231">
    <w:name w:val="WW-RTF_Num 2 31"/>
    <w:rsid w:val="00606573"/>
    <w:rPr>
      <w:rFonts w:ascii="OpenSymbol" w:eastAsia="OpenSymbol" w:hAnsi="OpenSymbol" w:cs="OpenSymbol"/>
    </w:rPr>
  </w:style>
  <w:style w:type="character" w:customStyle="1" w:styleId="5">
    <w:name w:val="Знак Знак5"/>
    <w:rsid w:val="00606573"/>
    <w:rPr>
      <w:sz w:val="24"/>
      <w:szCs w:val="24"/>
      <w:lang w:eastAsia="ar-SA"/>
    </w:rPr>
  </w:style>
  <w:style w:type="character" w:customStyle="1" w:styleId="afd">
    <w:name w:val="Определение"/>
    <w:rsid w:val="00606573"/>
  </w:style>
  <w:style w:type="character" w:customStyle="1" w:styleId="apple-converted-space">
    <w:name w:val="apple-converted-space"/>
    <w:rsid w:val="00606573"/>
  </w:style>
  <w:style w:type="character" w:styleId="afe">
    <w:name w:val="Emphasis"/>
    <w:qFormat/>
    <w:rsid w:val="00606573"/>
    <w:rPr>
      <w:i/>
      <w:iCs/>
    </w:rPr>
  </w:style>
  <w:style w:type="paragraph" w:customStyle="1" w:styleId="aff">
    <w:name w:val="Комментарий"/>
    <w:basedOn w:val="a"/>
    <w:next w:val="a"/>
    <w:rsid w:val="00606573"/>
    <w:pPr>
      <w:widowControl w:val="0"/>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aff0">
    <w:name w:val="Заголовок статьи"/>
    <w:basedOn w:val="a"/>
    <w:next w:val="a"/>
    <w:rsid w:val="00606573"/>
    <w:pPr>
      <w:suppressAutoHyphens w:val="0"/>
      <w:autoSpaceDE w:val="0"/>
      <w:autoSpaceDN w:val="0"/>
      <w:adjustRightInd w:val="0"/>
      <w:ind w:left="1612" w:hanging="892"/>
      <w:jc w:val="both"/>
    </w:pPr>
    <w:rPr>
      <w:rFonts w:ascii="Arial" w:hAnsi="Arial" w:cs="Arial"/>
      <w:sz w:val="20"/>
      <w:szCs w:val="20"/>
      <w:lang w:eastAsia="ru-RU"/>
    </w:rPr>
  </w:style>
  <w:style w:type="character" w:customStyle="1" w:styleId="apple-style-span">
    <w:name w:val="apple-style-span"/>
    <w:rsid w:val="00606573"/>
  </w:style>
  <w:style w:type="paragraph" w:customStyle="1" w:styleId="ConsPlusCell">
    <w:name w:val="ConsPlusCell"/>
    <w:rsid w:val="00606573"/>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ff1">
    <w:name w:val="Цветовое выделение"/>
    <w:rsid w:val="00606573"/>
    <w:rPr>
      <w:b/>
      <w:color w:val="26282F"/>
      <w:sz w:val="26"/>
    </w:rPr>
  </w:style>
  <w:style w:type="character" w:customStyle="1" w:styleId="9">
    <w:name w:val="Основной шрифт абзаца9"/>
    <w:rsid w:val="00606573"/>
  </w:style>
  <w:style w:type="character" w:customStyle="1" w:styleId="8">
    <w:name w:val="Основной шрифт абзаца8"/>
    <w:rsid w:val="00606573"/>
  </w:style>
  <w:style w:type="character" w:customStyle="1" w:styleId="7">
    <w:name w:val="Основной шрифт абзаца7"/>
    <w:rsid w:val="00606573"/>
  </w:style>
  <w:style w:type="character" w:customStyle="1" w:styleId="6">
    <w:name w:val="Основной шрифт абзаца6"/>
    <w:rsid w:val="00606573"/>
  </w:style>
  <w:style w:type="character" w:customStyle="1" w:styleId="50">
    <w:name w:val="Основной шрифт абзаца5"/>
    <w:rsid w:val="00606573"/>
  </w:style>
  <w:style w:type="character" w:customStyle="1" w:styleId="WW8Num8z0">
    <w:name w:val="WW8Num8z0"/>
    <w:rsid w:val="00606573"/>
    <w:rPr>
      <w:rFonts w:ascii="Symbol" w:hAnsi="Symbol"/>
    </w:rPr>
  </w:style>
  <w:style w:type="character" w:customStyle="1" w:styleId="WW8Num9z0">
    <w:name w:val="WW8Num9z0"/>
    <w:rsid w:val="00606573"/>
    <w:rPr>
      <w:rFonts w:ascii="Symbol" w:hAnsi="Symbol"/>
    </w:rPr>
  </w:style>
  <w:style w:type="character" w:customStyle="1" w:styleId="WW8Num10z0">
    <w:name w:val="WW8Num10z0"/>
    <w:rsid w:val="00606573"/>
    <w:rPr>
      <w:rFonts w:ascii="Symbol" w:hAnsi="Symbol"/>
    </w:rPr>
  </w:style>
  <w:style w:type="character" w:customStyle="1" w:styleId="WW8Num11z0">
    <w:name w:val="WW8Num11z0"/>
    <w:rsid w:val="00606573"/>
    <w:rPr>
      <w:rFonts w:ascii="Symbol" w:hAnsi="Symbol"/>
    </w:rPr>
  </w:style>
  <w:style w:type="character" w:customStyle="1" w:styleId="WW8Num12z0">
    <w:name w:val="WW8Num12z0"/>
    <w:rsid w:val="00606573"/>
    <w:rPr>
      <w:rFonts w:ascii="Symbol" w:hAnsi="Symbol"/>
    </w:rPr>
  </w:style>
  <w:style w:type="character" w:customStyle="1" w:styleId="WW8Num14z0">
    <w:name w:val="WW8Num14z0"/>
    <w:rsid w:val="00606573"/>
    <w:rPr>
      <w:rFonts w:ascii="Symbol" w:hAnsi="Symbol"/>
    </w:rPr>
  </w:style>
  <w:style w:type="character" w:customStyle="1" w:styleId="WW8Num14z1">
    <w:name w:val="WW8Num14z1"/>
    <w:rsid w:val="00606573"/>
    <w:rPr>
      <w:rFonts w:ascii="Courier New" w:hAnsi="Courier New" w:cs="Courier New"/>
    </w:rPr>
  </w:style>
  <w:style w:type="character" w:customStyle="1" w:styleId="WW8Num14z2">
    <w:name w:val="WW8Num14z2"/>
    <w:rsid w:val="00606573"/>
    <w:rPr>
      <w:rFonts w:ascii="Wingdings" w:hAnsi="Wingdings"/>
    </w:rPr>
  </w:style>
  <w:style w:type="character" w:customStyle="1" w:styleId="WW8Num15z0">
    <w:name w:val="WW8Num15z0"/>
    <w:rsid w:val="00606573"/>
    <w:rPr>
      <w:rFonts w:ascii="Symbol" w:hAnsi="Symbol"/>
    </w:rPr>
  </w:style>
  <w:style w:type="character" w:customStyle="1" w:styleId="WW8Num15z1">
    <w:name w:val="WW8Num15z1"/>
    <w:rsid w:val="00606573"/>
    <w:rPr>
      <w:rFonts w:ascii="Courier New" w:hAnsi="Courier New" w:cs="Courier New"/>
    </w:rPr>
  </w:style>
  <w:style w:type="character" w:customStyle="1" w:styleId="WW8Num15z2">
    <w:name w:val="WW8Num15z2"/>
    <w:rsid w:val="00606573"/>
    <w:rPr>
      <w:rFonts w:ascii="Wingdings" w:hAnsi="Wingdings"/>
    </w:rPr>
  </w:style>
  <w:style w:type="character" w:customStyle="1" w:styleId="WW8Num16z0">
    <w:name w:val="WW8Num16z0"/>
    <w:rsid w:val="00606573"/>
    <w:rPr>
      <w:rFonts w:ascii="Symbol" w:hAnsi="Symbol"/>
    </w:rPr>
  </w:style>
  <w:style w:type="character" w:customStyle="1" w:styleId="WW8Num16z1">
    <w:name w:val="WW8Num16z1"/>
    <w:rsid w:val="00606573"/>
    <w:rPr>
      <w:rFonts w:ascii="Courier New" w:hAnsi="Courier New" w:cs="Courier New"/>
    </w:rPr>
  </w:style>
  <w:style w:type="character" w:customStyle="1" w:styleId="WW8Num16z2">
    <w:name w:val="WW8Num16z2"/>
    <w:rsid w:val="00606573"/>
    <w:rPr>
      <w:rFonts w:ascii="Wingdings" w:hAnsi="Wingdings"/>
    </w:rPr>
  </w:style>
  <w:style w:type="character" w:customStyle="1" w:styleId="WW8Num17z0">
    <w:name w:val="WW8Num17z0"/>
    <w:rsid w:val="00606573"/>
    <w:rPr>
      <w:rFonts w:ascii="Symbol" w:hAnsi="Symbol"/>
    </w:rPr>
  </w:style>
  <w:style w:type="character" w:customStyle="1" w:styleId="WW8Num17z1">
    <w:name w:val="WW8Num17z1"/>
    <w:rsid w:val="00606573"/>
    <w:rPr>
      <w:rFonts w:ascii="Courier New" w:hAnsi="Courier New" w:cs="Courier New"/>
    </w:rPr>
  </w:style>
  <w:style w:type="character" w:customStyle="1" w:styleId="WW8Num17z2">
    <w:name w:val="WW8Num17z2"/>
    <w:rsid w:val="00606573"/>
    <w:rPr>
      <w:rFonts w:ascii="Wingdings" w:hAnsi="Wingdings"/>
    </w:rPr>
  </w:style>
  <w:style w:type="character" w:customStyle="1" w:styleId="41">
    <w:name w:val="Основной шрифт абзаца4"/>
    <w:rsid w:val="00606573"/>
  </w:style>
  <w:style w:type="character" w:customStyle="1" w:styleId="WW8Num3z1">
    <w:name w:val="WW8Num3z1"/>
    <w:rsid w:val="00606573"/>
    <w:rPr>
      <w:rFonts w:ascii="Courier New" w:hAnsi="Courier New" w:cs="Courier New"/>
    </w:rPr>
  </w:style>
  <w:style w:type="character" w:customStyle="1" w:styleId="WW8Num3z2">
    <w:name w:val="WW8Num3z2"/>
    <w:rsid w:val="00606573"/>
    <w:rPr>
      <w:rFonts w:ascii="Wingdings" w:hAnsi="Wingdings"/>
    </w:rPr>
  </w:style>
  <w:style w:type="character" w:customStyle="1" w:styleId="WW8Num4z1">
    <w:name w:val="WW8Num4z1"/>
    <w:rsid w:val="00606573"/>
    <w:rPr>
      <w:rFonts w:ascii="Courier New" w:hAnsi="Courier New" w:cs="Courier New"/>
    </w:rPr>
  </w:style>
  <w:style w:type="character" w:customStyle="1" w:styleId="WW8Num4z2">
    <w:name w:val="WW8Num4z2"/>
    <w:rsid w:val="00606573"/>
    <w:rPr>
      <w:rFonts w:ascii="Wingdings" w:hAnsi="Wingdings"/>
    </w:rPr>
  </w:style>
  <w:style w:type="character" w:customStyle="1" w:styleId="WW8Num5z1">
    <w:name w:val="WW8Num5z1"/>
    <w:rsid w:val="00606573"/>
    <w:rPr>
      <w:rFonts w:ascii="Courier New" w:hAnsi="Courier New" w:cs="Courier New"/>
    </w:rPr>
  </w:style>
  <w:style w:type="character" w:customStyle="1" w:styleId="WW8Num5z2">
    <w:name w:val="WW8Num5z2"/>
    <w:rsid w:val="00606573"/>
    <w:rPr>
      <w:rFonts w:ascii="Wingdings" w:hAnsi="Wingdings"/>
    </w:rPr>
  </w:style>
  <w:style w:type="character" w:customStyle="1" w:styleId="WW8Num6z1">
    <w:name w:val="WW8Num6z1"/>
    <w:rsid w:val="00606573"/>
    <w:rPr>
      <w:rFonts w:ascii="Courier New" w:hAnsi="Courier New" w:cs="Courier New"/>
    </w:rPr>
  </w:style>
  <w:style w:type="character" w:customStyle="1" w:styleId="WW8Num6z2">
    <w:name w:val="WW8Num6z2"/>
    <w:rsid w:val="00606573"/>
    <w:rPr>
      <w:rFonts w:ascii="Wingdings" w:hAnsi="Wingdings"/>
    </w:rPr>
  </w:style>
  <w:style w:type="character" w:customStyle="1" w:styleId="WW8Num7z1">
    <w:name w:val="WW8Num7z1"/>
    <w:rsid w:val="00606573"/>
    <w:rPr>
      <w:rFonts w:ascii="Courier New" w:hAnsi="Courier New" w:cs="Courier New"/>
    </w:rPr>
  </w:style>
  <w:style w:type="character" w:customStyle="1" w:styleId="WW8Num7z2">
    <w:name w:val="WW8Num7z2"/>
    <w:rsid w:val="00606573"/>
    <w:rPr>
      <w:rFonts w:ascii="Wingdings" w:hAnsi="Wingdings"/>
    </w:rPr>
  </w:style>
  <w:style w:type="character" w:customStyle="1" w:styleId="WW8Num8z1">
    <w:name w:val="WW8Num8z1"/>
    <w:rsid w:val="00606573"/>
    <w:rPr>
      <w:rFonts w:ascii="Courier New" w:hAnsi="Courier New" w:cs="Courier New"/>
    </w:rPr>
  </w:style>
  <w:style w:type="character" w:customStyle="1" w:styleId="WW8Num8z2">
    <w:name w:val="WW8Num8z2"/>
    <w:rsid w:val="00606573"/>
    <w:rPr>
      <w:rFonts w:ascii="Wingdings" w:hAnsi="Wingdings"/>
    </w:rPr>
  </w:style>
  <w:style w:type="character" w:customStyle="1" w:styleId="WW8Num9z1">
    <w:name w:val="WW8Num9z1"/>
    <w:rsid w:val="00606573"/>
    <w:rPr>
      <w:rFonts w:ascii="Courier New" w:hAnsi="Courier New" w:cs="Courier New"/>
    </w:rPr>
  </w:style>
  <w:style w:type="character" w:customStyle="1" w:styleId="WW8Num9z2">
    <w:name w:val="WW8Num9z2"/>
    <w:rsid w:val="00606573"/>
    <w:rPr>
      <w:rFonts w:ascii="Wingdings" w:hAnsi="Wingdings"/>
    </w:rPr>
  </w:style>
  <w:style w:type="character" w:customStyle="1" w:styleId="WW8Num10z1">
    <w:name w:val="WW8Num10z1"/>
    <w:rsid w:val="00606573"/>
    <w:rPr>
      <w:rFonts w:ascii="Courier New" w:hAnsi="Courier New" w:cs="Courier New"/>
    </w:rPr>
  </w:style>
  <w:style w:type="character" w:customStyle="1" w:styleId="WW8Num10z2">
    <w:name w:val="WW8Num10z2"/>
    <w:rsid w:val="00606573"/>
    <w:rPr>
      <w:rFonts w:ascii="Wingdings" w:hAnsi="Wingdings"/>
    </w:rPr>
  </w:style>
  <w:style w:type="character" w:customStyle="1" w:styleId="WW8Num11z1">
    <w:name w:val="WW8Num11z1"/>
    <w:rsid w:val="00606573"/>
    <w:rPr>
      <w:rFonts w:ascii="Courier New" w:hAnsi="Courier New" w:cs="Courier New"/>
    </w:rPr>
  </w:style>
  <w:style w:type="character" w:customStyle="1" w:styleId="WW8Num11z2">
    <w:name w:val="WW8Num11z2"/>
    <w:rsid w:val="00606573"/>
    <w:rPr>
      <w:rFonts w:ascii="Wingdings" w:hAnsi="Wingdings"/>
    </w:rPr>
  </w:style>
  <w:style w:type="character" w:customStyle="1" w:styleId="WW8Num12z1">
    <w:name w:val="WW8Num12z1"/>
    <w:rsid w:val="00606573"/>
    <w:rPr>
      <w:rFonts w:ascii="Courier New" w:hAnsi="Courier New" w:cs="Courier New"/>
    </w:rPr>
  </w:style>
  <w:style w:type="character" w:customStyle="1" w:styleId="WW8Num12z2">
    <w:name w:val="WW8Num12z2"/>
    <w:rsid w:val="00606573"/>
    <w:rPr>
      <w:rFonts w:ascii="Wingdings" w:hAnsi="Wingdings"/>
    </w:rPr>
  </w:style>
  <w:style w:type="character" w:customStyle="1" w:styleId="WW8Num13z0">
    <w:name w:val="WW8Num13z0"/>
    <w:rsid w:val="00606573"/>
    <w:rPr>
      <w:rFonts w:ascii="Symbol" w:hAnsi="Symbol"/>
    </w:rPr>
  </w:style>
  <w:style w:type="character" w:customStyle="1" w:styleId="WW8Num13z1">
    <w:name w:val="WW8Num13z1"/>
    <w:rsid w:val="00606573"/>
    <w:rPr>
      <w:rFonts w:ascii="Courier New" w:hAnsi="Courier New" w:cs="Courier New"/>
    </w:rPr>
  </w:style>
  <w:style w:type="character" w:customStyle="1" w:styleId="WW8Num13z2">
    <w:name w:val="WW8Num13z2"/>
    <w:rsid w:val="00606573"/>
    <w:rPr>
      <w:rFonts w:ascii="Wingdings" w:hAnsi="Wingdings"/>
    </w:rPr>
  </w:style>
  <w:style w:type="character" w:customStyle="1" w:styleId="32">
    <w:name w:val="Основной шрифт абзаца3"/>
    <w:rsid w:val="00606573"/>
  </w:style>
  <w:style w:type="character" w:customStyle="1" w:styleId="WW-Absatz-Standardschriftart1111111111111111111111111">
    <w:name w:val="WW-Absatz-Standardschriftart1111111111111111111111111"/>
    <w:rsid w:val="00606573"/>
  </w:style>
  <w:style w:type="character" w:customStyle="1" w:styleId="WW-Absatz-Standardschriftart11111111111111111111111111">
    <w:name w:val="WW-Absatz-Standardschriftart11111111111111111111111111"/>
    <w:rsid w:val="00606573"/>
  </w:style>
  <w:style w:type="character" w:customStyle="1" w:styleId="WW-Absatz-Standardschriftart111111111111111111111111111">
    <w:name w:val="WW-Absatz-Standardschriftart111111111111111111111111111"/>
    <w:rsid w:val="00606573"/>
  </w:style>
  <w:style w:type="character" w:customStyle="1" w:styleId="WW-Absatz-Standardschriftart1111111111111111111111111111">
    <w:name w:val="WW-Absatz-Standardschriftart1111111111111111111111111111"/>
    <w:rsid w:val="00606573"/>
  </w:style>
  <w:style w:type="character" w:customStyle="1" w:styleId="WW-Absatz-Standardschriftart11111111111111111111111111111">
    <w:name w:val="WW-Absatz-Standardschriftart11111111111111111111111111111"/>
    <w:rsid w:val="00606573"/>
  </w:style>
  <w:style w:type="character" w:customStyle="1" w:styleId="WW-Absatz-Standardschriftart111111111111111111111111111111">
    <w:name w:val="WW-Absatz-Standardschriftart111111111111111111111111111111"/>
    <w:rsid w:val="00606573"/>
  </w:style>
  <w:style w:type="character" w:customStyle="1" w:styleId="WW-Absatz-Standardschriftart1111111111111111111111111111111">
    <w:name w:val="WW-Absatz-Standardschriftart1111111111111111111111111111111"/>
    <w:rsid w:val="00606573"/>
  </w:style>
  <w:style w:type="character" w:customStyle="1" w:styleId="WW-Absatz-Standardschriftart11111111111111111111111111111111">
    <w:name w:val="WW-Absatz-Standardschriftart11111111111111111111111111111111"/>
    <w:rsid w:val="00606573"/>
  </w:style>
  <w:style w:type="character" w:customStyle="1" w:styleId="WW-Absatz-Standardschriftart111111111111111111111111111111111">
    <w:name w:val="WW-Absatz-Standardschriftart111111111111111111111111111111111"/>
    <w:rsid w:val="00606573"/>
  </w:style>
  <w:style w:type="character" w:customStyle="1" w:styleId="WW-Absatz-Standardschriftart1111111111111111111111111111111111">
    <w:name w:val="WW-Absatz-Standardschriftart1111111111111111111111111111111111"/>
    <w:rsid w:val="00606573"/>
  </w:style>
  <w:style w:type="character" w:customStyle="1" w:styleId="aff2">
    <w:name w:val="Текст сноски Знак"/>
    <w:rsid w:val="00606573"/>
  </w:style>
  <w:style w:type="character" w:customStyle="1" w:styleId="aff3">
    <w:name w:val="Символ сноски"/>
    <w:rsid w:val="00606573"/>
    <w:rPr>
      <w:vertAlign w:val="superscript"/>
    </w:rPr>
  </w:style>
  <w:style w:type="paragraph" w:customStyle="1" w:styleId="90">
    <w:name w:val="Название9"/>
    <w:basedOn w:val="a"/>
    <w:rsid w:val="00606573"/>
    <w:pPr>
      <w:suppressLineNumbers/>
      <w:spacing w:before="120" w:after="120"/>
    </w:pPr>
    <w:rPr>
      <w:rFonts w:ascii="Arial" w:hAnsi="Arial" w:cs="Tahoma"/>
      <w:i/>
      <w:iCs/>
      <w:sz w:val="20"/>
    </w:rPr>
  </w:style>
  <w:style w:type="paragraph" w:customStyle="1" w:styleId="91">
    <w:name w:val="Указатель9"/>
    <w:basedOn w:val="a"/>
    <w:rsid w:val="00606573"/>
    <w:pPr>
      <w:suppressLineNumbers/>
    </w:pPr>
    <w:rPr>
      <w:rFonts w:ascii="Arial" w:hAnsi="Arial" w:cs="Tahoma"/>
    </w:rPr>
  </w:style>
  <w:style w:type="paragraph" w:customStyle="1" w:styleId="80">
    <w:name w:val="Название8"/>
    <w:basedOn w:val="a"/>
    <w:rsid w:val="00606573"/>
    <w:pPr>
      <w:suppressLineNumbers/>
      <w:spacing w:before="120" w:after="120"/>
    </w:pPr>
    <w:rPr>
      <w:rFonts w:ascii="Arial" w:hAnsi="Arial" w:cs="Tahoma"/>
      <w:i/>
      <w:iCs/>
      <w:sz w:val="20"/>
    </w:rPr>
  </w:style>
  <w:style w:type="paragraph" w:customStyle="1" w:styleId="81">
    <w:name w:val="Указатель8"/>
    <w:basedOn w:val="a"/>
    <w:rsid w:val="00606573"/>
    <w:pPr>
      <w:suppressLineNumbers/>
    </w:pPr>
    <w:rPr>
      <w:rFonts w:ascii="Arial" w:hAnsi="Arial" w:cs="Tahoma"/>
    </w:rPr>
  </w:style>
  <w:style w:type="paragraph" w:customStyle="1" w:styleId="70">
    <w:name w:val="Название7"/>
    <w:basedOn w:val="a"/>
    <w:rsid w:val="00606573"/>
    <w:pPr>
      <w:suppressLineNumbers/>
      <w:spacing w:before="120" w:after="120"/>
    </w:pPr>
    <w:rPr>
      <w:rFonts w:ascii="Arial" w:hAnsi="Arial" w:cs="Tahoma"/>
      <w:i/>
      <w:iCs/>
      <w:sz w:val="20"/>
    </w:rPr>
  </w:style>
  <w:style w:type="paragraph" w:customStyle="1" w:styleId="71">
    <w:name w:val="Указатель7"/>
    <w:basedOn w:val="a"/>
    <w:rsid w:val="00606573"/>
    <w:pPr>
      <w:suppressLineNumbers/>
    </w:pPr>
    <w:rPr>
      <w:rFonts w:ascii="Arial" w:hAnsi="Arial" w:cs="Tahoma"/>
    </w:rPr>
  </w:style>
  <w:style w:type="paragraph" w:customStyle="1" w:styleId="60">
    <w:name w:val="Название6"/>
    <w:basedOn w:val="a"/>
    <w:rsid w:val="00606573"/>
    <w:pPr>
      <w:suppressLineNumbers/>
      <w:spacing w:before="120" w:after="120"/>
    </w:pPr>
    <w:rPr>
      <w:rFonts w:ascii="Arial" w:hAnsi="Arial" w:cs="Tahoma"/>
      <w:i/>
      <w:iCs/>
      <w:sz w:val="20"/>
    </w:rPr>
  </w:style>
  <w:style w:type="paragraph" w:customStyle="1" w:styleId="61">
    <w:name w:val="Указатель6"/>
    <w:basedOn w:val="a"/>
    <w:rsid w:val="00606573"/>
    <w:pPr>
      <w:suppressLineNumbers/>
    </w:pPr>
    <w:rPr>
      <w:rFonts w:ascii="Arial" w:hAnsi="Arial" w:cs="Tahoma"/>
    </w:rPr>
  </w:style>
  <w:style w:type="paragraph" w:customStyle="1" w:styleId="51">
    <w:name w:val="Название5"/>
    <w:basedOn w:val="a"/>
    <w:rsid w:val="00606573"/>
    <w:pPr>
      <w:suppressLineNumbers/>
      <w:spacing w:before="120" w:after="120"/>
    </w:pPr>
    <w:rPr>
      <w:rFonts w:ascii="Arial" w:hAnsi="Arial" w:cs="Tahoma"/>
      <w:i/>
      <w:iCs/>
      <w:sz w:val="20"/>
    </w:rPr>
  </w:style>
  <w:style w:type="paragraph" w:customStyle="1" w:styleId="52">
    <w:name w:val="Указатель5"/>
    <w:basedOn w:val="a"/>
    <w:rsid w:val="00606573"/>
    <w:pPr>
      <w:suppressLineNumbers/>
    </w:pPr>
    <w:rPr>
      <w:rFonts w:ascii="Arial" w:hAnsi="Arial" w:cs="Tahoma"/>
    </w:rPr>
  </w:style>
  <w:style w:type="paragraph" w:customStyle="1" w:styleId="42">
    <w:name w:val="Название4"/>
    <w:basedOn w:val="a"/>
    <w:rsid w:val="00606573"/>
    <w:pPr>
      <w:suppressLineNumbers/>
      <w:spacing w:before="120" w:after="120"/>
    </w:pPr>
    <w:rPr>
      <w:rFonts w:ascii="Arial" w:hAnsi="Arial" w:cs="Tahoma"/>
      <w:i/>
      <w:iCs/>
      <w:sz w:val="20"/>
    </w:rPr>
  </w:style>
  <w:style w:type="paragraph" w:customStyle="1" w:styleId="43">
    <w:name w:val="Указатель4"/>
    <w:basedOn w:val="a"/>
    <w:rsid w:val="00606573"/>
    <w:pPr>
      <w:suppressLineNumbers/>
    </w:pPr>
    <w:rPr>
      <w:rFonts w:ascii="Arial" w:hAnsi="Arial" w:cs="Tahoma"/>
    </w:rPr>
  </w:style>
  <w:style w:type="paragraph" w:customStyle="1" w:styleId="33">
    <w:name w:val="Название3"/>
    <w:basedOn w:val="a"/>
    <w:rsid w:val="00606573"/>
    <w:pPr>
      <w:suppressLineNumbers/>
      <w:spacing w:before="120" w:after="120"/>
    </w:pPr>
    <w:rPr>
      <w:rFonts w:ascii="Arial" w:hAnsi="Arial" w:cs="Tahoma"/>
      <w:i/>
      <w:iCs/>
      <w:sz w:val="20"/>
    </w:rPr>
  </w:style>
  <w:style w:type="paragraph" w:customStyle="1" w:styleId="34">
    <w:name w:val="Указатель3"/>
    <w:basedOn w:val="a"/>
    <w:rsid w:val="00606573"/>
    <w:pPr>
      <w:suppressLineNumbers/>
    </w:pPr>
    <w:rPr>
      <w:rFonts w:ascii="Arial" w:hAnsi="Arial" w:cs="Tahoma"/>
    </w:rPr>
  </w:style>
  <w:style w:type="paragraph" w:styleId="aff4">
    <w:name w:val="footnote text"/>
    <w:basedOn w:val="a"/>
    <w:link w:val="1b"/>
    <w:semiHidden/>
    <w:rsid w:val="00606573"/>
    <w:rPr>
      <w:sz w:val="20"/>
      <w:szCs w:val="20"/>
    </w:rPr>
  </w:style>
  <w:style w:type="character" w:customStyle="1" w:styleId="1b">
    <w:name w:val="Текст сноски Знак1"/>
    <w:basedOn w:val="a0"/>
    <w:link w:val="aff4"/>
    <w:semiHidden/>
    <w:rsid w:val="00606573"/>
    <w:rPr>
      <w:rFonts w:ascii="Times New Roman" w:eastAsia="Times New Roman" w:hAnsi="Times New Roman" w:cs="Times New Roman"/>
      <w:sz w:val="20"/>
      <w:szCs w:val="20"/>
      <w:lang w:eastAsia="ar-SA"/>
    </w:rPr>
  </w:style>
  <w:style w:type="paragraph" w:customStyle="1" w:styleId="consplusnormal0">
    <w:name w:val="consplusnormal"/>
    <w:basedOn w:val="a"/>
    <w:rsid w:val="00606573"/>
    <w:pPr>
      <w:suppressAutoHyphens w:val="0"/>
      <w:spacing w:before="100" w:beforeAutospacing="1" w:after="100" w:afterAutospacing="1"/>
    </w:pPr>
    <w:rPr>
      <w:lang w:eastAsia="ru-RU"/>
    </w:rPr>
  </w:style>
  <w:style w:type="character" w:styleId="aff5">
    <w:name w:val="Strong"/>
    <w:uiPriority w:val="22"/>
    <w:qFormat/>
    <w:rsid w:val="00606573"/>
    <w:rPr>
      <w:b/>
      <w:bCs/>
    </w:rPr>
  </w:style>
  <w:style w:type="character" w:customStyle="1" w:styleId="RTFNum21">
    <w:name w:val="RTF_Num 2 1"/>
    <w:rsid w:val="00606573"/>
    <w:rPr>
      <w:sz w:val="24"/>
      <w:szCs w:val="24"/>
      <w:lang w:val="ru-RU"/>
    </w:rPr>
  </w:style>
  <w:style w:type="character" w:customStyle="1" w:styleId="RTFNum22">
    <w:name w:val="RTF_Num 2 2"/>
    <w:rsid w:val="00606573"/>
    <w:rPr>
      <w:rFonts w:ascii="Times New Roman" w:eastAsia="Times New Roman" w:hAnsi="Times New Roman" w:cs="Times New Roman"/>
      <w:color w:val="auto"/>
      <w:sz w:val="24"/>
      <w:szCs w:val="24"/>
      <w:lang w:val="ru-RU"/>
    </w:rPr>
  </w:style>
  <w:style w:type="character" w:customStyle="1" w:styleId="RTFNum23">
    <w:name w:val="RTF_Num 2 3"/>
    <w:rsid w:val="00606573"/>
    <w:rPr>
      <w:rFonts w:ascii="Times New Roman" w:eastAsia="Times New Roman" w:hAnsi="Times New Roman" w:cs="Times New Roman"/>
      <w:color w:val="auto"/>
      <w:sz w:val="24"/>
      <w:szCs w:val="24"/>
      <w:lang w:val="ru-RU"/>
    </w:rPr>
  </w:style>
  <w:style w:type="character" w:customStyle="1" w:styleId="RTFNum24">
    <w:name w:val="RTF_Num 2 4"/>
    <w:rsid w:val="00606573"/>
    <w:rPr>
      <w:rFonts w:ascii="Times New Roman" w:eastAsia="Times New Roman" w:hAnsi="Times New Roman" w:cs="Times New Roman"/>
      <w:color w:val="auto"/>
      <w:sz w:val="24"/>
      <w:szCs w:val="24"/>
      <w:lang w:val="ru-RU"/>
    </w:rPr>
  </w:style>
  <w:style w:type="character" w:customStyle="1" w:styleId="RTFNum25">
    <w:name w:val="RTF_Num 2 5"/>
    <w:rsid w:val="00606573"/>
    <w:rPr>
      <w:rFonts w:ascii="Times New Roman" w:eastAsia="Times New Roman" w:hAnsi="Times New Roman" w:cs="Times New Roman"/>
      <w:color w:val="auto"/>
      <w:sz w:val="24"/>
      <w:szCs w:val="24"/>
      <w:lang w:val="ru-RU"/>
    </w:rPr>
  </w:style>
  <w:style w:type="character" w:customStyle="1" w:styleId="RTFNum26">
    <w:name w:val="RTF_Num 2 6"/>
    <w:rsid w:val="00606573"/>
    <w:rPr>
      <w:rFonts w:ascii="Times New Roman" w:eastAsia="Times New Roman" w:hAnsi="Times New Roman" w:cs="Times New Roman"/>
      <w:color w:val="auto"/>
      <w:sz w:val="24"/>
      <w:szCs w:val="24"/>
      <w:lang w:val="ru-RU"/>
    </w:rPr>
  </w:style>
  <w:style w:type="character" w:customStyle="1" w:styleId="RTFNum27">
    <w:name w:val="RTF_Num 2 7"/>
    <w:rsid w:val="00606573"/>
    <w:rPr>
      <w:rFonts w:ascii="Times New Roman" w:eastAsia="Times New Roman" w:hAnsi="Times New Roman" w:cs="Times New Roman"/>
      <w:color w:val="auto"/>
      <w:sz w:val="24"/>
      <w:szCs w:val="24"/>
      <w:lang w:val="ru-RU"/>
    </w:rPr>
  </w:style>
  <w:style w:type="character" w:customStyle="1" w:styleId="RTFNum28">
    <w:name w:val="RTF_Num 2 8"/>
    <w:rsid w:val="00606573"/>
    <w:rPr>
      <w:rFonts w:ascii="Times New Roman" w:eastAsia="Times New Roman" w:hAnsi="Times New Roman" w:cs="Times New Roman"/>
      <w:color w:val="auto"/>
      <w:sz w:val="24"/>
      <w:szCs w:val="24"/>
      <w:lang w:val="ru-RU"/>
    </w:rPr>
  </w:style>
  <w:style w:type="character" w:customStyle="1" w:styleId="RTFNum29">
    <w:name w:val="RTF_Num 2 9"/>
    <w:rsid w:val="00606573"/>
    <w:rPr>
      <w:rFonts w:ascii="Times New Roman" w:eastAsia="Times New Roman" w:hAnsi="Times New Roman" w:cs="Times New Roman"/>
      <w:color w:val="auto"/>
      <w:sz w:val="24"/>
      <w:szCs w:val="24"/>
      <w:lang w:val="ru-RU"/>
    </w:rPr>
  </w:style>
  <w:style w:type="character" w:customStyle="1" w:styleId="RTFNum210">
    <w:name w:val="RTF_Num 2 10"/>
    <w:rsid w:val="00606573"/>
    <w:rPr>
      <w:rFonts w:ascii="Times New Roman" w:eastAsia="Times New Roman" w:hAnsi="Times New Roman" w:cs="Times New Roman"/>
      <w:color w:val="auto"/>
      <w:sz w:val="24"/>
      <w:szCs w:val="24"/>
      <w:lang w:val="ru-RU"/>
    </w:rPr>
  </w:style>
  <w:style w:type="character" w:customStyle="1" w:styleId="WW-RTFNum21">
    <w:name w:val="WW-RTF_Num 2 1"/>
    <w:rsid w:val="00606573"/>
    <w:rPr>
      <w:rFonts w:ascii="OpenSymbol" w:eastAsia="OpenSymbol" w:hAnsi="OpenSymbol" w:cs="OpenSymbol"/>
    </w:rPr>
  </w:style>
  <w:style w:type="character" w:customStyle="1" w:styleId="WW-RTFNum22">
    <w:name w:val="WW-RTF_Num 2 2"/>
    <w:rsid w:val="00606573"/>
    <w:rPr>
      <w:rFonts w:ascii="OpenSymbol" w:eastAsia="OpenSymbol" w:hAnsi="OpenSymbol" w:cs="OpenSymbol"/>
    </w:rPr>
  </w:style>
  <w:style w:type="character" w:customStyle="1" w:styleId="WW-RTFNum23">
    <w:name w:val="WW-RTF_Num 2 3"/>
    <w:rsid w:val="00606573"/>
    <w:rPr>
      <w:rFonts w:ascii="OpenSymbol" w:eastAsia="OpenSymbol" w:hAnsi="OpenSymbol" w:cs="OpenSymbol"/>
    </w:rPr>
  </w:style>
  <w:style w:type="character" w:customStyle="1" w:styleId="WW-RTFNum24">
    <w:name w:val="WW-RTF_Num 2 4"/>
    <w:rsid w:val="00606573"/>
    <w:rPr>
      <w:rFonts w:ascii="OpenSymbol" w:eastAsia="OpenSymbol" w:hAnsi="OpenSymbol" w:cs="OpenSymbol"/>
    </w:rPr>
  </w:style>
  <w:style w:type="character" w:customStyle="1" w:styleId="WW-RTFNum25">
    <w:name w:val="WW-RTF_Num 2 5"/>
    <w:rsid w:val="00606573"/>
    <w:rPr>
      <w:rFonts w:ascii="OpenSymbol" w:eastAsia="OpenSymbol" w:hAnsi="OpenSymbol" w:cs="OpenSymbol"/>
    </w:rPr>
  </w:style>
  <w:style w:type="character" w:customStyle="1" w:styleId="WW-RTFNum26">
    <w:name w:val="WW-RTF_Num 2 6"/>
    <w:rsid w:val="00606573"/>
    <w:rPr>
      <w:rFonts w:ascii="OpenSymbol" w:eastAsia="OpenSymbol" w:hAnsi="OpenSymbol" w:cs="OpenSymbol"/>
    </w:rPr>
  </w:style>
  <w:style w:type="character" w:customStyle="1" w:styleId="WW-RTFNum27">
    <w:name w:val="WW-RTF_Num 2 7"/>
    <w:rsid w:val="00606573"/>
    <w:rPr>
      <w:rFonts w:ascii="OpenSymbol" w:eastAsia="OpenSymbol" w:hAnsi="OpenSymbol" w:cs="OpenSymbol"/>
    </w:rPr>
  </w:style>
  <w:style w:type="character" w:customStyle="1" w:styleId="WW-RTFNum28">
    <w:name w:val="WW-RTF_Num 2 8"/>
    <w:rsid w:val="00606573"/>
    <w:rPr>
      <w:rFonts w:ascii="OpenSymbol" w:eastAsia="OpenSymbol" w:hAnsi="OpenSymbol" w:cs="OpenSymbol"/>
    </w:rPr>
  </w:style>
  <w:style w:type="character" w:customStyle="1" w:styleId="WW-RTFNum29">
    <w:name w:val="WW-RTF_Num 2 9"/>
    <w:rsid w:val="00606573"/>
    <w:rPr>
      <w:rFonts w:ascii="OpenSymbol" w:eastAsia="OpenSymbol" w:hAnsi="OpenSymbol" w:cs="OpenSymbol"/>
    </w:rPr>
  </w:style>
  <w:style w:type="character" w:customStyle="1" w:styleId="WW-RTFNum210">
    <w:name w:val="WW-RTF_Num 2 10"/>
    <w:rsid w:val="00606573"/>
    <w:rPr>
      <w:rFonts w:ascii="OpenSymbol" w:eastAsia="OpenSymbol" w:hAnsi="OpenSymbol" w:cs="OpenSymbol"/>
    </w:rPr>
  </w:style>
  <w:style w:type="character" w:customStyle="1" w:styleId="WW-RTFNum211">
    <w:name w:val="WW-RTF_Num 2 11"/>
    <w:rsid w:val="00606573"/>
    <w:rPr>
      <w:rFonts w:ascii="OpenSymbol" w:eastAsia="OpenSymbol" w:hAnsi="OpenSymbol" w:cs="OpenSymbol"/>
    </w:rPr>
  </w:style>
  <w:style w:type="character" w:customStyle="1" w:styleId="WW-RTFNum221">
    <w:name w:val="WW-RTF_Num 2 21"/>
    <w:rsid w:val="00606573"/>
    <w:rPr>
      <w:rFonts w:ascii="OpenSymbol" w:eastAsia="OpenSymbol" w:hAnsi="OpenSymbol" w:cs="OpenSymbol"/>
    </w:rPr>
  </w:style>
  <w:style w:type="character" w:customStyle="1" w:styleId="WW-RTFNum241">
    <w:name w:val="WW-RTF_Num 2 41"/>
    <w:rsid w:val="00606573"/>
    <w:rPr>
      <w:rFonts w:ascii="OpenSymbol" w:eastAsia="OpenSymbol" w:hAnsi="OpenSymbol" w:cs="OpenSymbol"/>
    </w:rPr>
  </w:style>
  <w:style w:type="character" w:customStyle="1" w:styleId="WW-RTFNum251">
    <w:name w:val="WW-RTF_Num 2 51"/>
    <w:rsid w:val="00606573"/>
    <w:rPr>
      <w:rFonts w:ascii="OpenSymbol" w:eastAsia="OpenSymbol" w:hAnsi="OpenSymbol" w:cs="OpenSymbol"/>
    </w:rPr>
  </w:style>
  <w:style w:type="character" w:customStyle="1" w:styleId="WW-RTFNum261">
    <w:name w:val="WW-RTF_Num 2 61"/>
    <w:rsid w:val="00606573"/>
    <w:rPr>
      <w:rFonts w:ascii="OpenSymbol" w:eastAsia="OpenSymbol" w:hAnsi="OpenSymbol" w:cs="OpenSymbol"/>
    </w:rPr>
  </w:style>
  <w:style w:type="character" w:customStyle="1" w:styleId="WW-RTFNum271">
    <w:name w:val="WW-RTF_Num 2 71"/>
    <w:rsid w:val="00606573"/>
    <w:rPr>
      <w:rFonts w:ascii="OpenSymbol" w:eastAsia="OpenSymbol" w:hAnsi="OpenSymbol" w:cs="OpenSymbol"/>
    </w:rPr>
  </w:style>
  <w:style w:type="character" w:customStyle="1" w:styleId="WW-RTFNum281">
    <w:name w:val="WW-RTF_Num 2 81"/>
    <w:rsid w:val="00606573"/>
    <w:rPr>
      <w:rFonts w:ascii="OpenSymbol" w:eastAsia="OpenSymbol" w:hAnsi="OpenSymbol" w:cs="OpenSymbol"/>
    </w:rPr>
  </w:style>
  <w:style w:type="character" w:customStyle="1" w:styleId="WW-RTFNum291">
    <w:name w:val="WW-RTF_Num 2 91"/>
    <w:rsid w:val="00606573"/>
    <w:rPr>
      <w:rFonts w:ascii="OpenSymbol" w:eastAsia="OpenSymbol" w:hAnsi="OpenSymbol" w:cs="OpenSymbol"/>
    </w:rPr>
  </w:style>
  <w:style w:type="character" w:customStyle="1" w:styleId="WW-RTFNum2101">
    <w:name w:val="WW-RTF_Num 2 101"/>
    <w:rsid w:val="00606573"/>
    <w:rPr>
      <w:rFonts w:ascii="OpenSymbol" w:eastAsia="OpenSymbol" w:hAnsi="OpenSymbol" w:cs="OpenSymbol"/>
    </w:rPr>
  </w:style>
  <w:style w:type="character" w:customStyle="1" w:styleId="WW-RTFNum2112">
    <w:name w:val="WW-RTF_Num 2 112"/>
    <w:rsid w:val="00606573"/>
    <w:rPr>
      <w:rFonts w:ascii="OpenSymbol" w:eastAsia="OpenSymbol" w:hAnsi="OpenSymbol" w:cs="OpenSymbol"/>
    </w:rPr>
  </w:style>
  <w:style w:type="character" w:customStyle="1" w:styleId="WW-RTFNum2212">
    <w:name w:val="WW-RTF_Num 2 212"/>
    <w:rsid w:val="00606573"/>
    <w:rPr>
      <w:rFonts w:ascii="OpenSymbol" w:eastAsia="OpenSymbol" w:hAnsi="OpenSymbol" w:cs="OpenSymbol"/>
    </w:rPr>
  </w:style>
  <w:style w:type="character" w:customStyle="1" w:styleId="WW-RTFNum2312">
    <w:name w:val="WW-RTF_Num 2 312"/>
    <w:rsid w:val="00606573"/>
    <w:rPr>
      <w:rFonts w:ascii="OpenSymbol" w:eastAsia="OpenSymbol" w:hAnsi="OpenSymbol" w:cs="OpenSymbol"/>
    </w:rPr>
  </w:style>
  <w:style w:type="character" w:customStyle="1" w:styleId="WW-RTFNum2412">
    <w:name w:val="WW-RTF_Num 2 412"/>
    <w:rsid w:val="00606573"/>
    <w:rPr>
      <w:rFonts w:ascii="OpenSymbol" w:eastAsia="OpenSymbol" w:hAnsi="OpenSymbol" w:cs="OpenSymbol"/>
    </w:rPr>
  </w:style>
  <w:style w:type="character" w:customStyle="1" w:styleId="WW-RTFNum2512">
    <w:name w:val="WW-RTF_Num 2 512"/>
    <w:rsid w:val="00606573"/>
    <w:rPr>
      <w:rFonts w:ascii="OpenSymbol" w:eastAsia="OpenSymbol" w:hAnsi="OpenSymbol" w:cs="OpenSymbol"/>
    </w:rPr>
  </w:style>
  <w:style w:type="character" w:customStyle="1" w:styleId="WW-RTFNum2612">
    <w:name w:val="WW-RTF_Num 2 612"/>
    <w:rsid w:val="00606573"/>
    <w:rPr>
      <w:rFonts w:ascii="OpenSymbol" w:eastAsia="OpenSymbol" w:hAnsi="OpenSymbol" w:cs="OpenSymbol"/>
    </w:rPr>
  </w:style>
  <w:style w:type="character" w:customStyle="1" w:styleId="WW-RTFNum2712">
    <w:name w:val="WW-RTF_Num 2 712"/>
    <w:rsid w:val="00606573"/>
    <w:rPr>
      <w:rFonts w:ascii="OpenSymbol" w:eastAsia="OpenSymbol" w:hAnsi="OpenSymbol" w:cs="OpenSymbol"/>
    </w:rPr>
  </w:style>
  <w:style w:type="character" w:customStyle="1" w:styleId="WW-RTFNum2812">
    <w:name w:val="WW-RTF_Num 2 812"/>
    <w:rsid w:val="00606573"/>
    <w:rPr>
      <w:rFonts w:ascii="OpenSymbol" w:eastAsia="OpenSymbol" w:hAnsi="OpenSymbol" w:cs="OpenSymbol"/>
    </w:rPr>
  </w:style>
  <w:style w:type="character" w:customStyle="1" w:styleId="WW-RTFNum2912">
    <w:name w:val="WW-RTF_Num 2 912"/>
    <w:rsid w:val="00606573"/>
    <w:rPr>
      <w:rFonts w:ascii="OpenSymbol" w:eastAsia="OpenSymbol" w:hAnsi="OpenSymbol" w:cs="OpenSymbol"/>
    </w:rPr>
  </w:style>
  <w:style w:type="character" w:customStyle="1" w:styleId="WW-RTFNum21012">
    <w:name w:val="WW-RTF_Num 2 1012"/>
    <w:rsid w:val="00606573"/>
    <w:rPr>
      <w:rFonts w:ascii="OpenSymbol" w:eastAsia="OpenSymbol" w:hAnsi="OpenSymbol" w:cs="OpenSymbol"/>
    </w:rPr>
  </w:style>
  <w:style w:type="character" w:customStyle="1" w:styleId="RTFNum31">
    <w:name w:val="RTF_Num 3 1"/>
    <w:rsid w:val="00606573"/>
    <w:rPr>
      <w:rFonts w:ascii="OpenSymbol" w:eastAsia="OpenSymbol" w:hAnsi="OpenSymbol" w:cs="OpenSymbol"/>
      <w:sz w:val="24"/>
      <w:szCs w:val="24"/>
      <w:lang w:val="ru-RU"/>
    </w:rPr>
  </w:style>
  <w:style w:type="character" w:customStyle="1" w:styleId="RTFNum32">
    <w:name w:val="RTF_Num 3 2"/>
    <w:rsid w:val="00606573"/>
    <w:rPr>
      <w:rFonts w:ascii="OpenSymbol" w:eastAsia="OpenSymbol" w:hAnsi="OpenSymbol" w:cs="OpenSymbol"/>
      <w:sz w:val="24"/>
      <w:szCs w:val="24"/>
      <w:lang w:val="ru-RU"/>
    </w:rPr>
  </w:style>
  <w:style w:type="character" w:customStyle="1" w:styleId="RTFNum33">
    <w:name w:val="RTF_Num 3 3"/>
    <w:rsid w:val="00606573"/>
    <w:rPr>
      <w:rFonts w:ascii="OpenSymbol" w:eastAsia="OpenSymbol" w:hAnsi="OpenSymbol" w:cs="OpenSymbol"/>
      <w:sz w:val="24"/>
      <w:szCs w:val="24"/>
      <w:lang w:val="ru-RU"/>
    </w:rPr>
  </w:style>
  <w:style w:type="character" w:customStyle="1" w:styleId="RTFNum34">
    <w:name w:val="RTF_Num 3 4"/>
    <w:rsid w:val="00606573"/>
    <w:rPr>
      <w:rFonts w:ascii="OpenSymbol" w:eastAsia="OpenSymbol" w:hAnsi="OpenSymbol" w:cs="OpenSymbol"/>
      <w:sz w:val="24"/>
      <w:szCs w:val="24"/>
      <w:lang w:val="ru-RU"/>
    </w:rPr>
  </w:style>
  <w:style w:type="character" w:customStyle="1" w:styleId="RTFNum35">
    <w:name w:val="RTF_Num 3 5"/>
    <w:rsid w:val="00606573"/>
    <w:rPr>
      <w:rFonts w:ascii="OpenSymbol" w:eastAsia="OpenSymbol" w:hAnsi="OpenSymbol" w:cs="OpenSymbol"/>
      <w:sz w:val="24"/>
      <w:szCs w:val="24"/>
      <w:lang w:val="ru-RU"/>
    </w:rPr>
  </w:style>
  <w:style w:type="character" w:customStyle="1" w:styleId="RTFNum36">
    <w:name w:val="RTF_Num 3 6"/>
    <w:rsid w:val="00606573"/>
    <w:rPr>
      <w:rFonts w:ascii="OpenSymbol" w:eastAsia="OpenSymbol" w:hAnsi="OpenSymbol" w:cs="OpenSymbol"/>
      <w:sz w:val="24"/>
      <w:szCs w:val="24"/>
      <w:lang w:val="ru-RU"/>
    </w:rPr>
  </w:style>
  <w:style w:type="character" w:customStyle="1" w:styleId="RTFNum37">
    <w:name w:val="RTF_Num 3 7"/>
    <w:rsid w:val="00606573"/>
    <w:rPr>
      <w:rFonts w:ascii="OpenSymbol" w:eastAsia="OpenSymbol" w:hAnsi="OpenSymbol" w:cs="OpenSymbol"/>
      <w:sz w:val="24"/>
      <w:szCs w:val="24"/>
      <w:lang w:val="ru-RU"/>
    </w:rPr>
  </w:style>
  <w:style w:type="character" w:customStyle="1" w:styleId="RTFNum38">
    <w:name w:val="RTF_Num 3 8"/>
    <w:rsid w:val="00606573"/>
    <w:rPr>
      <w:rFonts w:ascii="OpenSymbol" w:eastAsia="OpenSymbol" w:hAnsi="OpenSymbol" w:cs="OpenSymbol"/>
      <w:sz w:val="24"/>
      <w:szCs w:val="24"/>
      <w:lang w:val="ru-RU"/>
    </w:rPr>
  </w:style>
  <w:style w:type="character" w:customStyle="1" w:styleId="RTFNum39">
    <w:name w:val="RTF_Num 3 9"/>
    <w:rsid w:val="00606573"/>
    <w:rPr>
      <w:rFonts w:ascii="OpenSymbol" w:eastAsia="OpenSymbol" w:hAnsi="OpenSymbol" w:cs="OpenSymbol"/>
      <w:sz w:val="24"/>
      <w:szCs w:val="24"/>
      <w:lang w:val="ru-RU"/>
    </w:rPr>
  </w:style>
  <w:style w:type="character" w:customStyle="1" w:styleId="RTFNum310">
    <w:name w:val="RTF_Num 3 10"/>
    <w:rsid w:val="00606573"/>
    <w:rPr>
      <w:rFonts w:ascii="OpenSymbol" w:eastAsia="OpenSymbol" w:hAnsi="OpenSymbol" w:cs="OpenSymbol"/>
      <w:sz w:val="24"/>
      <w:szCs w:val="24"/>
      <w:lang w:val="ru-RU"/>
    </w:rPr>
  </w:style>
  <w:style w:type="character" w:customStyle="1" w:styleId="RTFNum41">
    <w:name w:val="RTF_Num 4 1"/>
    <w:rsid w:val="00606573"/>
    <w:rPr>
      <w:rFonts w:ascii="OpenSymbol" w:eastAsia="OpenSymbol" w:hAnsi="OpenSymbol" w:cs="OpenSymbol"/>
      <w:sz w:val="24"/>
      <w:szCs w:val="24"/>
      <w:lang w:val="ru-RU"/>
    </w:rPr>
  </w:style>
  <w:style w:type="character" w:customStyle="1" w:styleId="RTFNum42">
    <w:name w:val="RTF_Num 4 2"/>
    <w:rsid w:val="00606573"/>
    <w:rPr>
      <w:rFonts w:ascii="OpenSymbol" w:eastAsia="OpenSymbol" w:hAnsi="OpenSymbol" w:cs="OpenSymbol"/>
      <w:sz w:val="24"/>
      <w:szCs w:val="24"/>
      <w:lang w:val="ru-RU"/>
    </w:rPr>
  </w:style>
  <w:style w:type="character" w:customStyle="1" w:styleId="RTFNum43">
    <w:name w:val="RTF_Num 4 3"/>
    <w:rsid w:val="00606573"/>
    <w:rPr>
      <w:rFonts w:ascii="OpenSymbol" w:eastAsia="OpenSymbol" w:hAnsi="OpenSymbol" w:cs="OpenSymbol"/>
      <w:sz w:val="24"/>
      <w:szCs w:val="24"/>
      <w:lang w:val="ru-RU"/>
    </w:rPr>
  </w:style>
  <w:style w:type="character" w:customStyle="1" w:styleId="RTFNum44">
    <w:name w:val="RTF_Num 4 4"/>
    <w:rsid w:val="00606573"/>
    <w:rPr>
      <w:rFonts w:ascii="OpenSymbol" w:eastAsia="OpenSymbol" w:hAnsi="OpenSymbol" w:cs="OpenSymbol"/>
      <w:sz w:val="24"/>
      <w:szCs w:val="24"/>
      <w:lang w:val="ru-RU"/>
    </w:rPr>
  </w:style>
  <w:style w:type="character" w:customStyle="1" w:styleId="RTFNum45">
    <w:name w:val="RTF_Num 4 5"/>
    <w:rsid w:val="00606573"/>
    <w:rPr>
      <w:rFonts w:ascii="OpenSymbol" w:eastAsia="OpenSymbol" w:hAnsi="OpenSymbol" w:cs="OpenSymbol"/>
      <w:sz w:val="24"/>
      <w:szCs w:val="24"/>
      <w:lang w:val="ru-RU"/>
    </w:rPr>
  </w:style>
  <w:style w:type="character" w:customStyle="1" w:styleId="RTFNum46">
    <w:name w:val="RTF_Num 4 6"/>
    <w:rsid w:val="00606573"/>
    <w:rPr>
      <w:rFonts w:ascii="OpenSymbol" w:eastAsia="OpenSymbol" w:hAnsi="OpenSymbol" w:cs="OpenSymbol"/>
      <w:sz w:val="24"/>
      <w:szCs w:val="24"/>
      <w:lang w:val="ru-RU"/>
    </w:rPr>
  </w:style>
  <w:style w:type="character" w:customStyle="1" w:styleId="RTFNum47">
    <w:name w:val="RTF_Num 4 7"/>
    <w:rsid w:val="00606573"/>
    <w:rPr>
      <w:rFonts w:ascii="OpenSymbol" w:eastAsia="OpenSymbol" w:hAnsi="OpenSymbol" w:cs="OpenSymbol"/>
      <w:sz w:val="24"/>
      <w:szCs w:val="24"/>
      <w:lang w:val="ru-RU"/>
    </w:rPr>
  </w:style>
  <w:style w:type="character" w:customStyle="1" w:styleId="RTFNum48">
    <w:name w:val="RTF_Num 4 8"/>
    <w:rsid w:val="00606573"/>
    <w:rPr>
      <w:rFonts w:ascii="OpenSymbol" w:eastAsia="OpenSymbol" w:hAnsi="OpenSymbol" w:cs="OpenSymbol"/>
      <w:sz w:val="24"/>
      <w:szCs w:val="24"/>
      <w:lang w:val="ru-RU"/>
    </w:rPr>
  </w:style>
  <w:style w:type="character" w:customStyle="1" w:styleId="RTFNum49">
    <w:name w:val="RTF_Num 4 9"/>
    <w:rsid w:val="00606573"/>
    <w:rPr>
      <w:rFonts w:ascii="OpenSymbol" w:eastAsia="OpenSymbol" w:hAnsi="OpenSymbol" w:cs="OpenSymbol"/>
      <w:sz w:val="24"/>
      <w:szCs w:val="24"/>
      <w:lang w:val="ru-RU"/>
    </w:rPr>
  </w:style>
  <w:style w:type="character" w:customStyle="1" w:styleId="RTFNum410">
    <w:name w:val="RTF_Num 4 10"/>
    <w:rsid w:val="00606573"/>
    <w:rPr>
      <w:rFonts w:ascii="OpenSymbol" w:eastAsia="OpenSymbol" w:hAnsi="OpenSymbol" w:cs="OpenSymbol"/>
      <w:sz w:val="24"/>
      <w:szCs w:val="24"/>
      <w:lang w:val="ru-RU"/>
    </w:rPr>
  </w:style>
  <w:style w:type="character" w:customStyle="1" w:styleId="RTFNum51">
    <w:name w:val="RTF_Num 5 1"/>
    <w:rsid w:val="00606573"/>
    <w:rPr>
      <w:rFonts w:ascii="OpenSymbol" w:eastAsia="OpenSymbol" w:hAnsi="OpenSymbol" w:cs="OpenSymbol"/>
      <w:sz w:val="24"/>
      <w:szCs w:val="24"/>
      <w:lang w:val="ru-RU"/>
    </w:rPr>
  </w:style>
  <w:style w:type="character" w:customStyle="1" w:styleId="RTFNum52">
    <w:name w:val="RTF_Num 5 2"/>
    <w:rsid w:val="00606573"/>
    <w:rPr>
      <w:rFonts w:ascii="OpenSymbol" w:eastAsia="OpenSymbol" w:hAnsi="OpenSymbol" w:cs="OpenSymbol"/>
      <w:sz w:val="24"/>
      <w:szCs w:val="24"/>
      <w:lang w:val="ru-RU"/>
    </w:rPr>
  </w:style>
  <w:style w:type="character" w:customStyle="1" w:styleId="RTFNum53">
    <w:name w:val="RTF_Num 5 3"/>
    <w:rsid w:val="00606573"/>
    <w:rPr>
      <w:rFonts w:ascii="OpenSymbol" w:eastAsia="OpenSymbol" w:hAnsi="OpenSymbol" w:cs="OpenSymbol"/>
      <w:sz w:val="24"/>
      <w:szCs w:val="24"/>
      <w:lang w:val="ru-RU"/>
    </w:rPr>
  </w:style>
  <w:style w:type="character" w:customStyle="1" w:styleId="RTFNum54">
    <w:name w:val="RTF_Num 5 4"/>
    <w:rsid w:val="00606573"/>
    <w:rPr>
      <w:rFonts w:ascii="OpenSymbol" w:eastAsia="OpenSymbol" w:hAnsi="OpenSymbol" w:cs="OpenSymbol"/>
      <w:sz w:val="24"/>
      <w:szCs w:val="24"/>
      <w:lang w:val="ru-RU"/>
    </w:rPr>
  </w:style>
  <w:style w:type="character" w:customStyle="1" w:styleId="RTFNum55">
    <w:name w:val="RTF_Num 5 5"/>
    <w:rsid w:val="00606573"/>
    <w:rPr>
      <w:rFonts w:ascii="OpenSymbol" w:eastAsia="OpenSymbol" w:hAnsi="OpenSymbol" w:cs="OpenSymbol"/>
      <w:sz w:val="24"/>
      <w:szCs w:val="24"/>
      <w:lang w:val="ru-RU"/>
    </w:rPr>
  </w:style>
  <w:style w:type="character" w:customStyle="1" w:styleId="RTFNum56">
    <w:name w:val="RTF_Num 5 6"/>
    <w:rsid w:val="00606573"/>
    <w:rPr>
      <w:rFonts w:ascii="OpenSymbol" w:eastAsia="OpenSymbol" w:hAnsi="OpenSymbol" w:cs="OpenSymbol"/>
      <w:sz w:val="24"/>
      <w:szCs w:val="24"/>
      <w:lang w:val="ru-RU"/>
    </w:rPr>
  </w:style>
  <w:style w:type="character" w:customStyle="1" w:styleId="RTFNum57">
    <w:name w:val="RTF_Num 5 7"/>
    <w:rsid w:val="00606573"/>
    <w:rPr>
      <w:rFonts w:ascii="OpenSymbol" w:eastAsia="OpenSymbol" w:hAnsi="OpenSymbol" w:cs="OpenSymbol"/>
      <w:sz w:val="24"/>
      <w:szCs w:val="24"/>
      <w:lang w:val="ru-RU"/>
    </w:rPr>
  </w:style>
  <w:style w:type="character" w:customStyle="1" w:styleId="RTFNum58">
    <w:name w:val="RTF_Num 5 8"/>
    <w:rsid w:val="00606573"/>
    <w:rPr>
      <w:rFonts w:ascii="OpenSymbol" w:eastAsia="OpenSymbol" w:hAnsi="OpenSymbol" w:cs="OpenSymbol"/>
      <w:sz w:val="24"/>
      <w:szCs w:val="24"/>
      <w:lang w:val="ru-RU"/>
    </w:rPr>
  </w:style>
  <w:style w:type="character" w:customStyle="1" w:styleId="RTFNum59">
    <w:name w:val="RTF_Num 5 9"/>
    <w:rsid w:val="00606573"/>
    <w:rPr>
      <w:rFonts w:ascii="OpenSymbol" w:eastAsia="OpenSymbol" w:hAnsi="OpenSymbol" w:cs="OpenSymbol"/>
      <w:sz w:val="24"/>
      <w:szCs w:val="24"/>
      <w:lang w:val="ru-RU"/>
    </w:rPr>
  </w:style>
  <w:style w:type="character" w:customStyle="1" w:styleId="RTFNum510">
    <w:name w:val="RTF_Num 5 10"/>
    <w:rsid w:val="00606573"/>
    <w:rPr>
      <w:rFonts w:ascii="OpenSymbol" w:eastAsia="OpenSymbol" w:hAnsi="OpenSymbol" w:cs="OpenSymbol"/>
      <w:sz w:val="24"/>
      <w:szCs w:val="24"/>
      <w:lang w:val="ru-RU"/>
    </w:rPr>
  </w:style>
  <w:style w:type="character" w:customStyle="1" w:styleId="WW-RTFNum21123">
    <w:name w:val="WW-RTF_Num 2 1123"/>
    <w:rsid w:val="00606573"/>
    <w:rPr>
      <w:rFonts w:ascii="OpenSymbol" w:eastAsia="OpenSymbol" w:hAnsi="OpenSymbol" w:cs="OpenSymbol"/>
      <w:sz w:val="24"/>
      <w:szCs w:val="24"/>
      <w:lang w:val="ru-RU"/>
    </w:rPr>
  </w:style>
  <w:style w:type="character" w:customStyle="1" w:styleId="WW-RTFNum22123">
    <w:name w:val="WW-RTF_Num 2 2123"/>
    <w:rsid w:val="00606573"/>
    <w:rPr>
      <w:rFonts w:ascii="OpenSymbol" w:eastAsia="OpenSymbol" w:hAnsi="OpenSymbol" w:cs="OpenSymbol"/>
      <w:sz w:val="24"/>
      <w:szCs w:val="24"/>
      <w:lang w:val="ru-RU"/>
    </w:rPr>
  </w:style>
  <w:style w:type="character" w:customStyle="1" w:styleId="WW-RTFNum23123">
    <w:name w:val="WW-RTF_Num 2 3123"/>
    <w:rsid w:val="00606573"/>
    <w:rPr>
      <w:rFonts w:ascii="OpenSymbol" w:eastAsia="OpenSymbol" w:hAnsi="OpenSymbol" w:cs="OpenSymbol"/>
      <w:sz w:val="24"/>
      <w:szCs w:val="24"/>
      <w:lang w:val="ru-RU"/>
    </w:rPr>
  </w:style>
  <w:style w:type="character" w:customStyle="1" w:styleId="WW-RTFNum24123">
    <w:name w:val="WW-RTF_Num 2 4123"/>
    <w:rsid w:val="00606573"/>
    <w:rPr>
      <w:rFonts w:ascii="OpenSymbol" w:eastAsia="OpenSymbol" w:hAnsi="OpenSymbol" w:cs="OpenSymbol"/>
      <w:sz w:val="24"/>
      <w:szCs w:val="24"/>
      <w:lang w:val="ru-RU"/>
    </w:rPr>
  </w:style>
  <w:style w:type="character" w:customStyle="1" w:styleId="WW-RTFNum25123">
    <w:name w:val="WW-RTF_Num 2 5123"/>
    <w:rsid w:val="00606573"/>
    <w:rPr>
      <w:rFonts w:ascii="OpenSymbol" w:eastAsia="OpenSymbol" w:hAnsi="OpenSymbol" w:cs="OpenSymbol"/>
      <w:sz w:val="24"/>
      <w:szCs w:val="24"/>
      <w:lang w:val="ru-RU"/>
    </w:rPr>
  </w:style>
  <w:style w:type="character" w:customStyle="1" w:styleId="WW-RTFNum26123">
    <w:name w:val="WW-RTF_Num 2 6123"/>
    <w:rsid w:val="00606573"/>
    <w:rPr>
      <w:rFonts w:ascii="OpenSymbol" w:eastAsia="OpenSymbol" w:hAnsi="OpenSymbol" w:cs="OpenSymbol"/>
      <w:sz w:val="24"/>
      <w:szCs w:val="24"/>
      <w:lang w:val="ru-RU"/>
    </w:rPr>
  </w:style>
  <w:style w:type="character" w:customStyle="1" w:styleId="WW-RTFNum27123">
    <w:name w:val="WW-RTF_Num 2 7123"/>
    <w:rsid w:val="00606573"/>
    <w:rPr>
      <w:rFonts w:ascii="OpenSymbol" w:eastAsia="OpenSymbol" w:hAnsi="OpenSymbol" w:cs="OpenSymbol"/>
      <w:sz w:val="24"/>
      <w:szCs w:val="24"/>
      <w:lang w:val="ru-RU"/>
    </w:rPr>
  </w:style>
  <w:style w:type="character" w:customStyle="1" w:styleId="WW-RTFNum28123">
    <w:name w:val="WW-RTF_Num 2 8123"/>
    <w:rsid w:val="00606573"/>
    <w:rPr>
      <w:rFonts w:ascii="OpenSymbol" w:eastAsia="OpenSymbol" w:hAnsi="OpenSymbol" w:cs="OpenSymbol"/>
      <w:sz w:val="24"/>
      <w:szCs w:val="24"/>
      <w:lang w:val="ru-RU"/>
    </w:rPr>
  </w:style>
  <w:style w:type="character" w:customStyle="1" w:styleId="WW-RTFNum29123">
    <w:name w:val="WW-RTF_Num 2 9123"/>
    <w:rsid w:val="00606573"/>
    <w:rPr>
      <w:rFonts w:ascii="OpenSymbol" w:eastAsia="OpenSymbol" w:hAnsi="OpenSymbol" w:cs="OpenSymbol"/>
      <w:sz w:val="24"/>
      <w:szCs w:val="24"/>
      <w:lang w:val="ru-RU"/>
    </w:rPr>
  </w:style>
  <w:style w:type="character" w:customStyle="1" w:styleId="WW-RTFNum210123">
    <w:name w:val="WW-RTF_Num 2 10123"/>
    <w:rsid w:val="00606573"/>
    <w:rPr>
      <w:rFonts w:ascii="OpenSymbol" w:eastAsia="OpenSymbol" w:hAnsi="OpenSymbol" w:cs="OpenSymbol"/>
      <w:sz w:val="24"/>
      <w:szCs w:val="24"/>
      <w:lang w:val="ru-RU"/>
    </w:rPr>
  </w:style>
  <w:style w:type="character" w:customStyle="1" w:styleId="WW-RTFNum2111">
    <w:name w:val="WW-RTF_Num 2 111"/>
    <w:rsid w:val="00606573"/>
    <w:rPr>
      <w:rFonts w:ascii="OpenSymbol" w:eastAsia="OpenSymbol" w:hAnsi="OpenSymbol" w:cs="OpenSymbol"/>
      <w:sz w:val="24"/>
      <w:szCs w:val="24"/>
      <w:lang w:val="ru-RU"/>
    </w:rPr>
  </w:style>
  <w:style w:type="character" w:customStyle="1" w:styleId="WW-RTFNum2211">
    <w:name w:val="WW-RTF_Num 2 211"/>
    <w:rsid w:val="00606573"/>
    <w:rPr>
      <w:rFonts w:ascii="OpenSymbol" w:eastAsia="OpenSymbol" w:hAnsi="OpenSymbol" w:cs="OpenSymbol"/>
      <w:sz w:val="24"/>
      <w:szCs w:val="24"/>
      <w:lang w:val="ru-RU"/>
    </w:rPr>
  </w:style>
  <w:style w:type="character" w:customStyle="1" w:styleId="WW-RTFNum2311">
    <w:name w:val="WW-RTF_Num 2 311"/>
    <w:rsid w:val="00606573"/>
    <w:rPr>
      <w:rFonts w:ascii="OpenSymbol" w:eastAsia="OpenSymbol" w:hAnsi="OpenSymbol" w:cs="OpenSymbol"/>
      <w:sz w:val="24"/>
      <w:szCs w:val="24"/>
      <w:lang w:val="ru-RU"/>
    </w:rPr>
  </w:style>
  <w:style w:type="character" w:customStyle="1" w:styleId="WW-RTFNum2411">
    <w:name w:val="WW-RTF_Num 2 411"/>
    <w:rsid w:val="00606573"/>
    <w:rPr>
      <w:rFonts w:ascii="OpenSymbol" w:eastAsia="OpenSymbol" w:hAnsi="OpenSymbol" w:cs="OpenSymbol"/>
      <w:sz w:val="24"/>
      <w:szCs w:val="24"/>
      <w:lang w:val="ru-RU"/>
    </w:rPr>
  </w:style>
  <w:style w:type="character" w:customStyle="1" w:styleId="WW-RTFNum2511">
    <w:name w:val="WW-RTF_Num 2 511"/>
    <w:rsid w:val="00606573"/>
    <w:rPr>
      <w:rFonts w:ascii="OpenSymbol" w:eastAsia="OpenSymbol" w:hAnsi="OpenSymbol" w:cs="OpenSymbol"/>
      <w:sz w:val="24"/>
      <w:szCs w:val="24"/>
      <w:lang w:val="ru-RU"/>
    </w:rPr>
  </w:style>
  <w:style w:type="character" w:customStyle="1" w:styleId="WW-RTFNum2611">
    <w:name w:val="WW-RTF_Num 2 611"/>
    <w:rsid w:val="00606573"/>
    <w:rPr>
      <w:rFonts w:ascii="OpenSymbol" w:eastAsia="OpenSymbol" w:hAnsi="OpenSymbol" w:cs="OpenSymbol"/>
      <w:sz w:val="24"/>
      <w:szCs w:val="24"/>
      <w:lang w:val="ru-RU"/>
    </w:rPr>
  </w:style>
  <w:style w:type="character" w:customStyle="1" w:styleId="WW-RTFNum2711">
    <w:name w:val="WW-RTF_Num 2 711"/>
    <w:rsid w:val="00606573"/>
    <w:rPr>
      <w:rFonts w:ascii="OpenSymbol" w:eastAsia="OpenSymbol" w:hAnsi="OpenSymbol" w:cs="OpenSymbol"/>
      <w:sz w:val="24"/>
      <w:szCs w:val="24"/>
      <w:lang w:val="ru-RU"/>
    </w:rPr>
  </w:style>
  <w:style w:type="character" w:customStyle="1" w:styleId="WW-RTFNum2811">
    <w:name w:val="WW-RTF_Num 2 811"/>
    <w:rsid w:val="00606573"/>
    <w:rPr>
      <w:rFonts w:ascii="OpenSymbol" w:eastAsia="OpenSymbol" w:hAnsi="OpenSymbol" w:cs="OpenSymbol"/>
      <w:sz w:val="24"/>
      <w:szCs w:val="24"/>
      <w:lang w:val="ru-RU"/>
    </w:rPr>
  </w:style>
  <w:style w:type="character" w:customStyle="1" w:styleId="WW-RTFNum2911">
    <w:name w:val="WW-RTF_Num 2 911"/>
    <w:rsid w:val="00606573"/>
    <w:rPr>
      <w:rFonts w:ascii="OpenSymbol" w:eastAsia="OpenSymbol" w:hAnsi="OpenSymbol" w:cs="OpenSymbol"/>
      <w:sz w:val="24"/>
      <w:szCs w:val="24"/>
      <w:lang w:val="ru-RU"/>
    </w:rPr>
  </w:style>
  <w:style w:type="character" w:customStyle="1" w:styleId="WW-RTFNum21011">
    <w:name w:val="WW-RTF_Num 2 1011"/>
    <w:rsid w:val="00606573"/>
    <w:rPr>
      <w:rFonts w:ascii="OpenSymbol" w:eastAsia="OpenSymbol" w:hAnsi="OpenSymbol" w:cs="OpenSymbol"/>
      <w:sz w:val="24"/>
      <w:szCs w:val="24"/>
      <w:lang w:val="ru-RU"/>
    </w:rPr>
  </w:style>
  <w:style w:type="character" w:customStyle="1" w:styleId="WW-RTFNum21121">
    <w:name w:val="WW-RTF_Num 2 1121"/>
    <w:rsid w:val="00606573"/>
    <w:rPr>
      <w:rFonts w:ascii="OpenSymbol" w:eastAsia="OpenSymbol" w:hAnsi="OpenSymbol" w:cs="OpenSymbol"/>
      <w:sz w:val="24"/>
      <w:szCs w:val="24"/>
      <w:lang w:val="ru-RU"/>
    </w:rPr>
  </w:style>
  <w:style w:type="character" w:customStyle="1" w:styleId="WW-RTFNum22121">
    <w:name w:val="WW-RTF_Num 2 2121"/>
    <w:rsid w:val="00606573"/>
    <w:rPr>
      <w:rFonts w:ascii="OpenSymbol" w:eastAsia="OpenSymbol" w:hAnsi="OpenSymbol" w:cs="OpenSymbol"/>
      <w:sz w:val="24"/>
      <w:szCs w:val="24"/>
      <w:lang w:val="ru-RU"/>
    </w:rPr>
  </w:style>
  <w:style w:type="character" w:customStyle="1" w:styleId="WW-RTFNum23121">
    <w:name w:val="WW-RTF_Num 2 3121"/>
    <w:rsid w:val="00606573"/>
    <w:rPr>
      <w:rFonts w:ascii="OpenSymbol" w:eastAsia="OpenSymbol" w:hAnsi="OpenSymbol" w:cs="OpenSymbol"/>
      <w:sz w:val="24"/>
      <w:szCs w:val="24"/>
      <w:lang w:val="ru-RU"/>
    </w:rPr>
  </w:style>
  <w:style w:type="character" w:customStyle="1" w:styleId="WW-RTFNum24121">
    <w:name w:val="WW-RTF_Num 2 4121"/>
    <w:rsid w:val="00606573"/>
    <w:rPr>
      <w:rFonts w:ascii="OpenSymbol" w:eastAsia="OpenSymbol" w:hAnsi="OpenSymbol" w:cs="OpenSymbol"/>
      <w:sz w:val="24"/>
      <w:szCs w:val="24"/>
      <w:lang w:val="ru-RU"/>
    </w:rPr>
  </w:style>
  <w:style w:type="character" w:customStyle="1" w:styleId="WW-RTFNum25121">
    <w:name w:val="WW-RTF_Num 2 5121"/>
    <w:rsid w:val="00606573"/>
    <w:rPr>
      <w:rFonts w:ascii="OpenSymbol" w:eastAsia="OpenSymbol" w:hAnsi="OpenSymbol" w:cs="OpenSymbol"/>
      <w:sz w:val="24"/>
      <w:szCs w:val="24"/>
      <w:lang w:val="ru-RU"/>
    </w:rPr>
  </w:style>
  <w:style w:type="character" w:customStyle="1" w:styleId="WW-RTFNum26121">
    <w:name w:val="WW-RTF_Num 2 6121"/>
    <w:rsid w:val="00606573"/>
    <w:rPr>
      <w:rFonts w:ascii="OpenSymbol" w:eastAsia="OpenSymbol" w:hAnsi="OpenSymbol" w:cs="OpenSymbol"/>
      <w:sz w:val="24"/>
      <w:szCs w:val="24"/>
      <w:lang w:val="ru-RU"/>
    </w:rPr>
  </w:style>
  <w:style w:type="character" w:customStyle="1" w:styleId="WW-RTFNum27121">
    <w:name w:val="WW-RTF_Num 2 7121"/>
    <w:rsid w:val="00606573"/>
    <w:rPr>
      <w:rFonts w:ascii="OpenSymbol" w:eastAsia="OpenSymbol" w:hAnsi="OpenSymbol" w:cs="OpenSymbol"/>
      <w:sz w:val="24"/>
      <w:szCs w:val="24"/>
      <w:lang w:val="ru-RU"/>
    </w:rPr>
  </w:style>
  <w:style w:type="character" w:customStyle="1" w:styleId="WW-RTFNum28121">
    <w:name w:val="WW-RTF_Num 2 8121"/>
    <w:rsid w:val="00606573"/>
    <w:rPr>
      <w:rFonts w:ascii="OpenSymbol" w:eastAsia="OpenSymbol" w:hAnsi="OpenSymbol" w:cs="OpenSymbol"/>
      <w:sz w:val="24"/>
      <w:szCs w:val="24"/>
      <w:lang w:val="ru-RU"/>
    </w:rPr>
  </w:style>
  <w:style w:type="character" w:customStyle="1" w:styleId="WW-RTFNum29121">
    <w:name w:val="WW-RTF_Num 2 9121"/>
    <w:rsid w:val="00606573"/>
    <w:rPr>
      <w:rFonts w:ascii="OpenSymbol" w:eastAsia="OpenSymbol" w:hAnsi="OpenSymbol" w:cs="OpenSymbol"/>
      <w:sz w:val="24"/>
      <w:szCs w:val="24"/>
      <w:lang w:val="ru-RU"/>
    </w:rPr>
  </w:style>
  <w:style w:type="character" w:customStyle="1" w:styleId="WW-RTFNum210121">
    <w:name w:val="WW-RTF_Num 2 10121"/>
    <w:rsid w:val="00606573"/>
    <w:rPr>
      <w:rFonts w:ascii="OpenSymbol" w:eastAsia="OpenSymbol" w:hAnsi="OpenSymbol" w:cs="OpenSymbol"/>
      <w:sz w:val="24"/>
      <w:szCs w:val="24"/>
      <w:lang w:val="ru-RU"/>
    </w:rPr>
  </w:style>
  <w:style w:type="character" w:customStyle="1" w:styleId="RTFNum61">
    <w:name w:val="RTF_Num 6 1"/>
    <w:rsid w:val="00606573"/>
    <w:rPr>
      <w:rFonts w:ascii="OpenSymbol" w:eastAsia="OpenSymbol" w:hAnsi="OpenSymbol" w:cs="OpenSymbol"/>
      <w:sz w:val="24"/>
      <w:szCs w:val="24"/>
      <w:lang w:val="ru-RU"/>
    </w:rPr>
  </w:style>
  <w:style w:type="character" w:customStyle="1" w:styleId="RTFNum62">
    <w:name w:val="RTF_Num 6 2"/>
    <w:rsid w:val="00606573"/>
    <w:rPr>
      <w:rFonts w:ascii="OpenSymbol" w:eastAsia="OpenSymbol" w:hAnsi="OpenSymbol" w:cs="OpenSymbol"/>
      <w:sz w:val="24"/>
      <w:szCs w:val="24"/>
      <w:lang w:val="ru-RU"/>
    </w:rPr>
  </w:style>
  <w:style w:type="character" w:customStyle="1" w:styleId="RTFNum63">
    <w:name w:val="RTF_Num 6 3"/>
    <w:rsid w:val="00606573"/>
    <w:rPr>
      <w:rFonts w:ascii="OpenSymbol" w:eastAsia="OpenSymbol" w:hAnsi="OpenSymbol" w:cs="OpenSymbol"/>
      <w:sz w:val="24"/>
      <w:szCs w:val="24"/>
      <w:lang w:val="ru-RU"/>
    </w:rPr>
  </w:style>
  <w:style w:type="character" w:customStyle="1" w:styleId="RTFNum64">
    <w:name w:val="RTF_Num 6 4"/>
    <w:rsid w:val="00606573"/>
    <w:rPr>
      <w:rFonts w:ascii="OpenSymbol" w:eastAsia="OpenSymbol" w:hAnsi="OpenSymbol" w:cs="OpenSymbol"/>
      <w:sz w:val="24"/>
      <w:szCs w:val="24"/>
      <w:lang w:val="ru-RU"/>
    </w:rPr>
  </w:style>
  <w:style w:type="character" w:customStyle="1" w:styleId="RTFNum65">
    <w:name w:val="RTF_Num 6 5"/>
    <w:rsid w:val="00606573"/>
    <w:rPr>
      <w:rFonts w:ascii="OpenSymbol" w:eastAsia="OpenSymbol" w:hAnsi="OpenSymbol" w:cs="OpenSymbol"/>
      <w:sz w:val="24"/>
      <w:szCs w:val="24"/>
      <w:lang w:val="ru-RU"/>
    </w:rPr>
  </w:style>
  <w:style w:type="character" w:customStyle="1" w:styleId="RTFNum66">
    <w:name w:val="RTF_Num 6 6"/>
    <w:rsid w:val="00606573"/>
    <w:rPr>
      <w:rFonts w:ascii="OpenSymbol" w:eastAsia="OpenSymbol" w:hAnsi="OpenSymbol" w:cs="OpenSymbol"/>
      <w:sz w:val="24"/>
      <w:szCs w:val="24"/>
      <w:lang w:val="ru-RU"/>
    </w:rPr>
  </w:style>
  <w:style w:type="character" w:customStyle="1" w:styleId="RTFNum67">
    <w:name w:val="RTF_Num 6 7"/>
    <w:rsid w:val="00606573"/>
    <w:rPr>
      <w:rFonts w:ascii="OpenSymbol" w:eastAsia="OpenSymbol" w:hAnsi="OpenSymbol" w:cs="OpenSymbol"/>
      <w:sz w:val="24"/>
      <w:szCs w:val="24"/>
      <w:lang w:val="ru-RU"/>
    </w:rPr>
  </w:style>
  <w:style w:type="character" w:customStyle="1" w:styleId="RTFNum68">
    <w:name w:val="RTF_Num 6 8"/>
    <w:rsid w:val="00606573"/>
    <w:rPr>
      <w:rFonts w:ascii="OpenSymbol" w:eastAsia="OpenSymbol" w:hAnsi="OpenSymbol" w:cs="OpenSymbol"/>
      <w:sz w:val="24"/>
      <w:szCs w:val="24"/>
      <w:lang w:val="ru-RU"/>
    </w:rPr>
  </w:style>
  <w:style w:type="character" w:customStyle="1" w:styleId="RTFNum69">
    <w:name w:val="RTF_Num 6 9"/>
    <w:rsid w:val="00606573"/>
    <w:rPr>
      <w:rFonts w:ascii="OpenSymbol" w:eastAsia="OpenSymbol" w:hAnsi="OpenSymbol" w:cs="OpenSymbol"/>
      <w:sz w:val="24"/>
      <w:szCs w:val="24"/>
      <w:lang w:val="ru-RU"/>
    </w:rPr>
  </w:style>
  <w:style w:type="character" w:customStyle="1" w:styleId="RTFNum610">
    <w:name w:val="RTF_Num 6 10"/>
    <w:rsid w:val="00606573"/>
    <w:rPr>
      <w:rFonts w:ascii="OpenSymbol" w:eastAsia="OpenSymbol" w:hAnsi="OpenSymbol" w:cs="OpenSymbol"/>
      <w:sz w:val="24"/>
      <w:szCs w:val="24"/>
      <w:lang w:val="ru-RU"/>
    </w:rPr>
  </w:style>
  <w:style w:type="character" w:customStyle="1" w:styleId="1c">
    <w:name w:val="Обычный1"/>
    <w:rsid w:val="00606573"/>
    <w:rPr>
      <w:rFonts w:ascii="Times New Roman" w:eastAsia="Times New Roman" w:hAnsi="Times New Roman" w:cs="Times New Roman"/>
      <w:sz w:val="20"/>
      <w:szCs w:val="20"/>
      <w:lang w:val="ru-RU"/>
    </w:rPr>
  </w:style>
  <w:style w:type="character" w:customStyle="1" w:styleId="1d">
    <w:name w:val="Текст сноски1"/>
    <w:rsid w:val="00606573"/>
  </w:style>
  <w:style w:type="character" w:customStyle="1" w:styleId="Reference">
    <w:name w:val="Reference"/>
    <w:rsid w:val="00606573"/>
    <w:rPr>
      <w:sz w:val="20"/>
      <w:szCs w:val="20"/>
      <w:lang w:val="ru-RU"/>
    </w:rPr>
  </w:style>
  <w:style w:type="character" w:customStyle="1" w:styleId="1e">
    <w:name w:val="Текст концевой сноски1"/>
    <w:rsid w:val="00606573"/>
    <w:rPr>
      <w:rFonts w:ascii="Times New Roman" w:eastAsia="Times New Roman" w:hAnsi="Times New Roman" w:cs="Times New Roman"/>
      <w:sz w:val="24"/>
      <w:szCs w:val="24"/>
      <w:lang w:val="ru-RU"/>
    </w:rPr>
  </w:style>
  <w:style w:type="character" w:customStyle="1" w:styleId="WW-Reference">
    <w:name w:val="WW-Reference"/>
    <w:rsid w:val="00606573"/>
    <w:rPr>
      <w:sz w:val="20"/>
      <w:szCs w:val="20"/>
      <w:lang w:val="ru-RU"/>
    </w:rPr>
  </w:style>
  <w:style w:type="character" w:customStyle="1" w:styleId="EndnoteSymbol">
    <w:name w:val="Endnote Symbol"/>
    <w:rsid w:val="00606573"/>
    <w:rPr>
      <w:sz w:val="24"/>
      <w:szCs w:val="24"/>
      <w:lang w:val="ru-RU"/>
    </w:rPr>
  </w:style>
  <w:style w:type="character" w:customStyle="1" w:styleId="WW-EndnoteSymbol">
    <w:name w:val="WW-Endnote Symbol"/>
    <w:rsid w:val="00606573"/>
    <w:rPr>
      <w:rFonts w:ascii="Times New Roman" w:eastAsia="Times New Roman" w:hAnsi="Times New Roman" w:cs="Times New Roman"/>
      <w:color w:val="auto"/>
      <w:sz w:val="24"/>
      <w:szCs w:val="24"/>
      <w:lang w:val="ru-RU"/>
    </w:rPr>
  </w:style>
  <w:style w:type="character" w:customStyle="1" w:styleId="BulletSymbols">
    <w:name w:val="Bullet Symbols"/>
    <w:rsid w:val="00606573"/>
    <w:rPr>
      <w:rFonts w:ascii="OpenSymbol" w:eastAsia="OpenSymbol" w:hAnsi="OpenSymbol" w:cs="OpenSymbol"/>
      <w:color w:val="auto"/>
      <w:sz w:val="24"/>
      <w:szCs w:val="24"/>
      <w:lang w:val="ru-RU"/>
    </w:rPr>
  </w:style>
  <w:style w:type="character" w:customStyle="1" w:styleId="WW-EndnoteSymbol1">
    <w:name w:val="WW-Endnote Symbol1"/>
    <w:rsid w:val="00606573"/>
    <w:rPr>
      <w:sz w:val="24"/>
      <w:szCs w:val="24"/>
      <w:lang w:val="ru-RU"/>
    </w:rPr>
  </w:style>
  <w:style w:type="character" w:customStyle="1" w:styleId="WW-BulletSymbols">
    <w:name w:val="WW-Bullet Symbols"/>
    <w:rsid w:val="00606573"/>
    <w:rPr>
      <w:rFonts w:ascii="OpenSymbol" w:eastAsia="OpenSymbol" w:hAnsi="OpenSymbol" w:cs="OpenSymbol"/>
      <w:sz w:val="24"/>
      <w:szCs w:val="24"/>
      <w:lang w:val="ru-RU"/>
    </w:rPr>
  </w:style>
  <w:style w:type="character" w:customStyle="1" w:styleId="WW-EndnoteSymbol12">
    <w:name w:val="WW-Endnote Symbol12"/>
    <w:rsid w:val="00606573"/>
    <w:rPr>
      <w:rFonts w:ascii="Times New Roman" w:eastAsia="Times New Roman" w:hAnsi="Times New Roman" w:cs="Times New Roman"/>
      <w:color w:val="auto"/>
      <w:sz w:val="24"/>
      <w:szCs w:val="24"/>
      <w:lang w:val="ru-RU"/>
    </w:rPr>
  </w:style>
  <w:style w:type="character" w:customStyle="1" w:styleId="WW-EndnoteSymbol123">
    <w:name w:val="WW-Endnote Symbol123"/>
    <w:rsid w:val="00606573"/>
    <w:rPr>
      <w:sz w:val="24"/>
      <w:szCs w:val="24"/>
      <w:lang w:val="ru-RU"/>
    </w:rPr>
  </w:style>
  <w:style w:type="character" w:customStyle="1" w:styleId="NumberingSymbols">
    <w:name w:val="Numbering Symbols"/>
    <w:rsid w:val="00606573"/>
    <w:rPr>
      <w:sz w:val="24"/>
      <w:szCs w:val="24"/>
      <w:lang w:val="ru-RU"/>
    </w:rPr>
  </w:style>
  <w:style w:type="character" w:customStyle="1" w:styleId="WW-BulletSymbols1">
    <w:name w:val="WW-Bullet Symbols1"/>
    <w:rsid w:val="00606573"/>
    <w:rPr>
      <w:rFonts w:ascii="OpenSymbol" w:eastAsia="OpenSymbol" w:hAnsi="OpenSymbol" w:cs="OpenSymbol"/>
      <w:sz w:val="24"/>
      <w:szCs w:val="24"/>
      <w:lang w:val="ru-RU"/>
    </w:rPr>
  </w:style>
  <w:style w:type="character" w:customStyle="1" w:styleId="WW-EndnoteSymbol1234">
    <w:name w:val="WW-Endnote Symbol1234"/>
    <w:rsid w:val="00606573"/>
    <w:rPr>
      <w:rFonts w:ascii="Times New Roman" w:eastAsia="Times New Roman" w:hAnsi="Times New Roman" w:cs="Times New Roman"/>
      <w:color w:val="auto"/>
      <w:sz w:val="24"/>
      <w:szCs w:val="24"/>
      <w:lang w:val="ru-RU"/>
    </w:rPr>
  </w:style>
  <w:style w:type="character" w:customStyle="1" w:styleId="aff6">
    <w:name w:val="Символы концевой сноски"/>
    <w:rsid w:val="00606573"/>
  </w:style>
  <w:style w:type="paragraph" w:customStyle="1" w:styleId="WW-Title">
    <w:name w:val="WW-Title"/>
    <w:basedOn w:val="a"/>
    <w:next w:val="a9"/>
    <w:rsid w:val="00606573"/>
    <w:pPr>
      <w:keepNext/>
      <w:widowControl w:val="0"/>
      <w:autoSpaceDE w:val="0"/>
      <w:spacing w:before="240" w:after="120" w:line="264" w:lineRule="auto"/>
    </w:pPr>
    <w:rPr>
      <w:rFonts w:ascii="Arial" w:eastAsia="Arial" w:hAnsi="Arial" w:cs="Arial"/>
      <w:sz w:val="28"/>
      <w:szCs w:val="28"/>
    </w:rPr>
  </w:style>
  <w:style w:type="paragraph" w:customStyle="1" w:styleId="1f">
    <w:name w:val="Название объекта1"/>
    <w:basedOn w:val="a"/>
    <w:rsid w:val="00606573"/>
    <w:pPr>
      <w:widowControl w:val="0"/>
      <w:autoSpaceDE w:val="0"/>
      <w:spacing w:before="120" w:after="120"/>
    </w:pPr>
    <w:rPr>
      <w:i/>
      <w:iCs/>
    </w:rPr>
  </w:style>
  <w:style w:type="paragraph" w:customStyle="1" w:styleId="Index">
    <w:name w:val="Index"/>
    <w:basedOn w:val="a"/>
    <w:rsid w:val="00606573"/>
    <w:pPr>
      <w:widowControl w:val="0"/>
      <w:autoSpaceDE w:val="0"/>
      <w:spacing w:after="200"/>
    </w:pPr>
    <w:rPr>
      <w:sz w:val="20"/>
      <w:szCs w:val="20"/>
    </w:rPr>
  </w:style>
  <w:style w:type="paragraph" w:customStyle="1" w:styleId="100">
    <w:name w:val="Название10"/>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
    <w:name w:val="WW-caption"/>
    <w:basedOn w:val="a"/>
    <w:rsid w:val="00606573"/>
    <w:pPr>
      <w:widowControl w:val="0"/>
      <w:autoSpaceDE w:val="0"/>
      <w:spacing w:before="120" w:after="120"/>
    </w:pPr>
    <w:rPr>
      <w:i/>
      <w:iCs/>
    </w:rPr>
  </w:style>
  <w:style w:type="paragraph" w:customStyle="1" w:styleId="WW-Index">
    <w:name w:val="WW-Index"/>
    <w:basedOn w:val="a"/>
    <w:rsid w:val="00606573"/>
    <w:pPr>
      <w:widowControl w:val="0"/>
      <w:autoSpaceDE w:val="0"/>
      <w:spacing w:after="200"/>
    </w:pPr>
    <w:rPr>
      <w:sz w:val="20"/>
      <w:szCs w:val="20"/>
    </w:rPr>
  </w:style>
  <w:style w:type="paragraph" w:customStyle="1" w:styleId="WW-Title1">
    <w:name w:val="WW-Title1"/>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1">
    <w:name w:val="WW-caption1"/>
    <w:basedOn w:val="a"/>
    <w:rsid w:val="00606573"/>
    <w:pPr>
      <w:widowControl w:val="0"/>
      <w:autoSpaceDE w:val="0"/>
      <w:spacing w:before="120" w:after="120"/>
    </w:pPr>
    <w:rPr>
      <w:i/>
      <w:iCs/>
    </w:rPr>
  </w:style>
  <w:style w:type="paragraph" w:customStyle="1" w:styleId="WW-Index1">
    <w:name w:val="WW-Index1"/>
    <w:basedOn w:val="a"/>
    <w:rsid w:val="00606573"/>
    <w:pPr>
      <w:widowControl w:val="0"/>
      <w:autoSpaceDE w:val="0"/>
      <w:spacing w:after="200"/>
    </w:pPr>
    <w:rPr>
      <w:sz w:val="20"/>
      <w:szCs w:val="20"/>
    </w:rPr>
  </w:style>
  <w:style w:type="paragraph" w:customStyle="1" w:styleId="WW-Title11">
    <w:name w:val="WW-Title11"/>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11">
    <w:name w:val="WW-caption11"/>
    <w:basedOn w:val="a"/>
    <w:rsid w:val="00606573"/>
    <w:pPr>
      <w:widowControl w:val="0"/>
      <w:autoSpaceDE w:val="0"/>
      <w:spacing w:before="120" w:after="120"/>
    </w:pPr>
    <w:rPr>
      <w:i/>
      <w:iCs/>
    </w:rPr>
  </w:style>
  <w:style w:type="paragraph" w:customStyle="1" w:styleId="WW-Index11">
    <w:name w:val="WW-Index11"/>
    <w:basedOn w:val="a"/>
    <w:rsid w:val="00606573"/>
    <w:pPr>
      <w:widowControl w:val="0"/>
      <w:autoSpaceDE w:val="0"/>
      <w:spacing w:after="200"/>
    </w:pPr>
    <w:rPr>
      <w:sz w:val="20"/>
      <w:szCs w:val="20"/>
    </w:rPr>
  </w:style>
  <w:style w:type="paragraph" w:customStyle="1" w:styleId="WW-Title111">
    <w:name w:val="WW-Title111"/>
    <w:basedOn w:val="a"/>
    <w:next w:val="a9"/>
    <w:rsid w:val="00606573"/>
    <w:pPr>
      <w:keepNext/>
      <w:widowControl w:val="0"/>
      <w:autoSpaceDE w:val="0"/>
      <w:spacing w:before="240" w:after="120"/>
    </w:pPr>
    <w:rPr>
      <w:rFonts w:ascii="Arial" w:eastAsia="Arial Unicode MS" w:hAnsi="Arial" w:cs="Arial"/>
      <w:sz w:val="28"/>
      <w:szCs w:val="28"/>
    </w:rPr>
  </w:style>
  <w:style w:type="paragraph" w:customStyle="1" w:styleId="WW-caption111">
    <w:name w:val="WW-caption111"/>
    <w:basedOn w:val="a"/>
    <w:rsid w:val="00606573"/>
    <w:pPr>
      <w:widowControl w:val="0"/>
      <w:autoSpaceDE w:val="0"/>
      <w:spacing w:before="120" w:after="120"/>
    </w:pPr>
    <w:rPr>
      <w:i/>
      <w:iCs/>
    </w:rPr>
  </w:style>
  <w:style w:type="paragraph" w:customStyle="1" w:styleId="WW-Index111">
    <w:name w:val="WW-Index111"/>
    <w:basedOn w:val="a"/>
    <w:rsid w:val="00606573"/>
    <w:pPr>
      <w:widowControl w:val="0"/>
      <w:autoSpaceDE w:val="0"/>
      <w:spacing w:after="200"/>
    </w:pPr>
    <w:rPr>
      <w:sz w:val="20"/>
      <w:szCs w:val="20"/>
    </w:rPr>
  </w:style>
  <w:style w:type="paragraph" w:customStyle="1" w:styleId="WW-caption1111">
    <w:name w:val="WW-caption1111"/>
    <w:basedOn w:val="a"/>
    <w:rsid w:val="00606573"/>
    <w:pPr>
      <w:widowControl w:val="0"/>
      <w:autoSpaceDE w:val="0"/>
      <w:spacing w:before="120" w:after="120" w:line="264" w:lineRule="auto"/>
    </w:pPr>
    <w:rPr>
      <w:rFonts w:ascii="Calibri" w:eastAsia="Calibri" w:hAnsi="Calibri" w:cs="Calibri"/>
      <w:i/>
      <w:iCs/>
    </w:rPr>
  </w:style>
  <w:style w:type="paragraph" w:customStyle="1" w:styleId="WW-Index1111">
    <w:name w:val="WW-Index1111"/>
    <w:basedOn w:val="a"/>
    <w:rsid w:val="00606573"/>
    <w:pPr>
      <w:widowControl w:val="0"/>
      <w:autoSpaceDE w:val="0"/>
      <w:spacing w:after="200" w:line="264" w:lineRule="auto"/>
    </w:pPr>
    <w:rPr>
      <w:rFonts w:ascii="Calibri" w:eastAsia="Calibri" w:hAnsi="Calibri" w:cs="Calibri"/>
      <w:sz w:val="22"/>
      <w:szCs w:val="22"/>
    </w:rPr>
  </w:style>
  <w:style w:type="paragraph" w:customStyle="1" w:styleId="110">
    <w:name w:val="Заголовок 11"/>
    <w:basedOn w:val="a"/>
    <w:next w:val="a"/>
    <w:rsid w:val="00606573"/>
    <w:pPr>
      <w:widowControl w:val="0"/>
      <w:tabs>
        <w:tab w:val="left" w:pos="9926"/>
      </w:tabs>
      <w:autoSpaceDE w:val="0"/>
      <w:spacing w:before="100" w:after="100" w:line="264" w:lineRule="auto"/>
      <w:jc w:val="center"/>
    </w:pPr>
    <w:rPr>
      <w:rFonts w:ascii="Arial" w:eastAsia="Arial" w:hAnsi="Arial" w:cs="Arial"/>
      <w:b/>
      <w:bCs/>
      <w:color w:val="000080"/>
      <w:sz w:val="22"/>
      <w:szCs w:val="22"/>
    </w:rPr>
  </w:style>
  <w:style w:type="paragraph" w:customStyle="1" w:styleId="NumberedHeading1">
    <w:name w:val="Numbered Heading 1"/>
    <w:basedOn w:val="110"/>
    <w:next w:val="a"/>
    <w:rsid w:val="00606573"/>
    <w:pPr>
      <w:tabs>
        <w:tab w:val="left" w:pos="431"/>
      </w:tabs>
      <w:spacing w:before="0" w:after="0" w:line="200" w:lineRule="atLeast"/>
      <w:jc w:val="left"/>
    </w:pPr>
    <w:rPr>
      <w:rFonts w:ascii="Times New Roman" w:eastAsia="Times New Roman" w:hAnsi="Times New Roman" w:cs="Times New Roman"/>
      <w:b w:val="0"/>
      <w:bCs w:val="0"/>
      <w:color w:val="auto"/>
      <w:sz w:val="24"/>
      <w:szCs w:val="24"/>
    </w:rPr>
  </w:style>
  <w:style w:type="paragraph" w:customStyle="1" w:styleId="ChapterHeading">
    <w:name w:val="Chapter Heading"/>
    <w:basedOn w:val="NumberedHeading1"/>
    <w:next w:val="a"/>
    <w:rsid w:val="00606573"/>
    <w:pPr>
      <w:tabs>
        <w:tab w:val="left" w:pos="1584"/>
      </w:tabs>
    </w:pPr>
  </w:style>
  <w:style w:type="paragraph" w:customStyle="1" w:styleId="NumberedList">
    <w:name w:val="Numbere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RomanList">
    <w:name w:val="Upper Roman List"/>
    <w:basedOn w:val="NumberedList"/>
    <w:next w:val="a"/>
    <w:rsid w:val="00606573"/>
  </w:style>
  <w:style w:type="paragraph" w:customStyle="1" w:styleId="BoxList">
    <w:name w:val="Box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sPlusDocList">
    <w:name w:val="ConsPlusDocList"/>
    <w:basedOn w:val="a"/>
    <w:rsid w:val="00606573"/>
    <w:pPr>
      <w:widowControl w:val="0"/>
      <w:autoSpaceDE w:val="0"/>
    </w:pPr>
    <w:rPr>
      <w:rFonts w:ascii="Courier New" w:eastAsia="Courier New" w:hAnsi="Courier New" w:cs="Courier New"/>
      <w:sz w:val="20"/>
      <w:szCs w:val="20"/>
    </w:rPr>
  </w:style>
  <w:style w:type="paragraph" w:customStyle="1" w:styleId="TableContents">
    <w:name w:val="Table Contents"/>
    <w:basedOn w:val="a"/>
    <w:rsid w:val="00606573"/>
    <w:pPr>
      <w:widowControl w:val="0"/>
      <w:autoSpaceDE w:val="0"/>
      <w:spacing w:after="200" w:line="264" w:lineRule="auto"/>
    </w:pPr>
    <w:rPr>
      <w:rFonts w:ascii="Calibri" w:eastAsia="Calibri" w:hAnsi="Calibri" w:cs="Calibri"/>
      <w:sz w:val="22"/>
      <w:szCs w:val="22"/>
    </w:rPr>
  </w:style>
  <w:style w:type="paragraph" w:customStyle="1" w:styleId="TableHeading">
    <w:name w:val="Table Heading"/>
    <w:basedOn w:val="TableContents"/>
    <w:rsid w:val="00606573"/>
    <w:pPr>
      <w:jc w:val="center"/>
    </w:pPr>
    <w:rPr>
      <w:b/>
      <w:bCs/>
    </w:rPr>
  </w:style>
  <w:style w:type="paragraph" w:customStyle="1" w:styleId="LowerCaseList">
    <w:name w:val="Lower Case List"/>
    <w:basedOn w:val="NumberedList"/>
    <w:next w:val="a"/>
    <w:rsid w:val="00606573"/>
  </w:style>
  <w:style w:type="paragraph" w:customStyle="1" w:styleId="25">
    <w:name w:val="Цитата2"/>
    <w:basedOn w:val="a"/>
    <w:next w:val="a"/>
    <w:rsid w:val="00606573"/>
    <w:pPr>
      <w:widowControl w:val="0"/>
      <w:autoSpaceDE w:val="0"/>
      <w:spacing w:after="120"/>
      <w:ind w:left="1440" w:right="1440"/>
    </w:pPr>
  </w:style>
  <w:style w:type="paragraph" w:customStyle="1" w:styleId="ConsPlusNonformat">
    <w:name w:val="ConsPlusNonformat"/>
    <w:basedOn w:val="a"/>
    <w:next w:val="ConsPlusNormal"/>
    <w:rsid w:val="00606573"/>
    <w:pPr>
      <w:widowControl w:val="0"/>
      <w:autoSpaceDE w:val="0"/>
    </w:pPr>
    <w:rPr>
      <w:rFonts w:ascii="Courier New" w:eastAsia="Courier New" w:hAnsi="Courier New" w:cs="Courier New"/>
      <w:sz w:val="20"/>
      <w:szCs w:val="20"/>
    </w:rPr>
  </w:style>
  <w:style w:type="paragraph" w:customStyle="1" w:styleId="TriangleList">
    <w:name w:val="Triangle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UpperCaseList">
    <w:name w:val="Upper Case List"/>
    <w:basedOn w:val="NumberedList"/>
    <w:next w:val="a"/>
    <w:rsid w:val="00606573"/>
  </w:style>
  <w:style w:type="paragraph" w:customStyle="1" w:styleId="212">
    <w:name w:val="Заголовок 21"/>
    <w:basedOn w:val="a"/>
    <w:next w:val="a"/>
    <w:rsid w:val="00606573"/>
    <w:pPr>
      <w:widowControl w:val="0"/>
      <w:autoSpaceDE w:val="0"/>
      <w:spacing w:before="440" w:after="60"/>
    </w:pPr>
    <w:rPr>
      <w:rFonts w:ascii="Arial" w:eastAsia="Arial" w:hAnsi="Arial" w:cs="Arial"/>
      <w:b/>
      <w:bCs/>
      <w:sz w:val="28"/>
      <w:szCs w:val="28"/>
    </w:rPr>
  </w:style>
  <w:style w:type="paragraph" w:customStyle="1" w:styleId="BulletList">
    <w:name w:val="Bullet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410">
    <w:name w:val="Заголовок 41"/>
    <w:basedOn w:val="WW-Title"/>
    <w:next w:val="a9"/>
    <w:rsid w:val="00606573"/>
    <w:rPr>
      <w:b/>
      <w:bCs/>
      <w:i/>
      <w:iCs/>
      <w:sz w:val="24"/>
      <w:szCs w:val="24"/>
    </w:rPr>
  </w:style>
  <w:style w:type="paragraph" w:customStyle="1" w:styleId="HeartList">
    <w:name w:val="Heart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0">
    <w:name w:val="Верхний колонтитул1"/>
    <w:basedOn w:val="a"/>
    <w:rsid w:val="00606573"/>
    <w:pPr>
      <w:widowControl w:val="0"/>
      <w:autoSpaceDE w:val="0"/>
    </w:pPr>
    <w:rPr>
      <w:rFonts w:ascii="Calibri" w:eastAsia="Calibri" w:hAnsi="Calibri" w:cs="Calibri"/>
      <w:sz w:val="22"/>
      <w:szCs w:val="22"/>
    </w:rPr>
  </w:style>
  <w:style w:type="paragraph" w:customStyle="1" w:styleId="SquareList">
    <w:name w:val="Square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310">
    <w:name w:val="Заголовок 31"/>
    <w:basedOn w:val="a"/>
    <w:next w:val="a"/>
    <w:rsid w:val="00606573"/>
    <w:pPr>
      <w:widowControl w:val="0"/>
      <w:autoSpaceDE w:val="0"/>
      <w:spacing w:before="440" w:after="60"/>
    </w:pPr>
    <w:rPr>
      <w:rFonts w:ascii="Arial" w:eastAsia="Arial" w:hAnsi="Arial" w:cs="Arial"/>
      <w:b/>
      <w:bCs/>
    </w:rPr>
  </w:style>
  <w:style w:type="paragraph" w:customStyle="1" w:styleId="DiamondList">
    <w:name w:val="Diamon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1">
    <w:name w:val="Текст1"/>
    <w:basedOn w:val="a"/>
    <w:next w:val="a"/>
    <w:rsid w:val="00606573"/>
    <w:pPr>
      <w:widowControl w:val="0"/>
      <w:autoSpaceDE w:val="0"/>
    </w:pPr>
    <w:rPr>
      <w:rFonts w:ascii="Courier New" w:eastAsia="Courier New" w:hAnsi="Courier New" w:cs="Courier New"/>
    </w:rPr>
  </w:style>
  <w:style w:type="paragraph" w:customStyle="1" w:styleId="Framecontents">
    <w:name w:val="Frame contents"/>
    <w:basedOn w:val="a9"/>
    <w:rsid w:val="00606573"/>
    <w:pPr>
      <w:widowControl w:val="0"/>
      <w:autoSpaceDE w:val="0"/>
      <w:spacing w:after="120" w:line="264" w:lineRule="auto"/>
    </w:pPr>
    <w:rPr>
      <w:rFonts w:ascii="Calibri" w:eastAsia="Calibri" w:hAnsi="Calibri" w:cs="Calibri"/>
      <w:sz w:val="22"/>
      <w:szCs w:val="22"/>
    </w:rPr>
  </w:style>
  <w:style w:type="paragraph" w:customStyle="1" w:styleId="ImpliesList">
    <w:name w:val="Implies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ContentsHeader">
    <w:name w:val="Contents Header"/>
    <w:basedOn w:val="a"/>
    <w:next w:val="a"/>
    <w:rsid w:val="00606573"/>
    <w:pPr>
      <w:widowControl w:val="0"/>
      <w:autoSpaceDE w:val="0"/>
      <w:spacing w:before="240" w:after="120"/>
      <w:jc w:val="center"/>
    </w:pPr>
    <w:rPr>
      <w:rFonts w:ascii="Arial" w:eastAsia="Arial" w:hAnsi="Arial" w:cs="Arial"/>
      <w:b/>
      <w:bCs/>
      <w:sz w:val="32"/>
      <w:szCs w:val="32"/>
    </w:rPr>
  </w:style>
  <w:style w:type="paragraph" w:customStyle="1" w:styleId="StarList">
    <w:name w:val="Star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SectionHeading">
    <w:name w:val="Section Heading"/>
    <w:basedOn w:val="NumberedHeading1"/>
    <w:next w:val="a"/>
    <w:rsid w:val="00606573"/>
    <w:pPr>
      <w:tabs>
        <w:tab w:val="left" w:pos="1584"/>
      </w:tabs>
    </w:pPr>
  </w:style>
  <w:style w:type="paragraph" w:customStyle="1" w:styleId="TickList">
    <w:name w:val="Tick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1f2">
    <w:name w:val="Нижний колонтитул1"/>
    <w:basedOn w:val="a"/>
    <w:rsid w:val="00606573"/>
    <w:pPr>
      <w:widowControl w:val="0"/>
      <w:autoSpaceDE w:val="0"/>
    </w:pPr>
    <w:rPr>
      <w:rFonts w:ascii="Calibri" w:eastAsia="Calibri" w:hAnsi="Calibri" w:cs="Calibri"/>
      <w:sz w:val="22"/>
      <w:szCs w:val="22"/>
    </w:rPr>
  </w:style>
  <w:style w:type="paragraph" w:customStyle="1" w:styleId="DashedList">
    <w:name w:val="Dashed List"/>
    <w:next w:val="a"/>
    <w:rsid w:val="00606573"/>
    <w:pPr>
      <w:widowControl w:val="0"/>
      <w:suppressAutoHyphens/>
      <w:autoSpaceDE w:val="0"/>
      <w:spacing w:after="0" w:line="240" w:lineRule="auto"/>
      <w:ind w:left="720" w:hanging="431"/>
    </w:pPr>
    <w:rPr>
      <w:rFonts w:ascii="Times New Roman" w:eastAsia="Times New Roman" w:hAnsi="Times New Roman" w:cs="Times New Roman"/>
      <w:sz w:val="24"/>
      <w:szCs w:val="24"/>
    </w:rPr>
  </w:style>
  <w:style w:type="paragraph" w:customStyle="1" w:styleId="LowerRomanList">
    <w:name w:val="Lower Roman List"/>
    <w:basedOn w:val="a"/>
    <w:next w:val="a"/>
    <w:rsid w:val="00606573"/>
    <w:pPr>
      <w:widowControl w:val="0"/>
      <w:autoSpaceDE w:val="0"/>
      <w:ind w:left="720" w:hanging="431"/>
    </w:pPr>
  </w:style>
  <w:style w:type="paragraph" w:customStyle="1" w:styleId="NumberedHeading2">
    <w:name w:val="Numbered Heading 2"/>
    <w:basedOn w:val="212"/>
    <w:next w:val="a"/>
    <w:rsid w:val="00606573"/>
    <w:p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3">
    <w:name w:val="Numbered Heading 3"/>
    <w:basedOn w:val="310"/>
    <w:next w:val="a"/>
    <w:rsid w:val="00606573"/>
    <w:pPr>
      <w:tabs>
        <w:tab w:val="left" w:pos="431"/>
      </w:tabs>
      <w:spacing w:before="0" w:after="0"/>
    </w:pPr>
    <w:rPr>
      <w:rFonts w:ascii="Times New Roman" w:eastAsia="Times New Roman" w:hAnsi="Times New Roman" w:cs="Times New Roman"/>
      <w:b w:val="0"/>
      <w:bCs w:val="0"/>
    </w:rPr>
  </w:style>
  <w:style w:type="paragraph" w:customStyle="1" w:styleId="Contents1">
    <w:name w:val="Contents 1"/>
    <w:basedOn w:val="a"/>
    <w:next w:val="a"/>
    <w:rsid w:val="00606573"/>
    <w:pPr>
      <w:widowControl w:val="0"/>
      <w:autoSpaceDE w:val="0"/>
      <w:ind w:left="720" w:hanging="431"/>
    </w:pPr>
  </w:style>
  <w:style w:type="paragraph" w:customStyle="1" w:styleId="Contents2">
    <w:name w:val="Contents 2"/>
    <w:basedOn w:val="a"/>
    <w:next w:val="a"/>
    <w:rsid w:val="00606573"/>
    <w:pPr>
      <w:widowControl w:val="0"/>
      <w:autoSpaceDE w:val="0"/>
      <w:ind w:left="1440" w:hanging="431"/>
    </w:pPr>
  </w:style>
  <w:style w:type="paragraph" w:customStyle="1" w:styleId="Contents3">
    <w:name w:val="Contents 3"/>
    <w:basedOn w:val="a"/>
    <w:next w:val="a"/>
    <w:rsid w:val="00606573"/>
    <w:pPr>
      <w:widowControl w:val="0"/>
      <w:autoSpaceDE w:val="0"/>
      <w:ind w:left="2160" w:hanging="431"/>
    </w:pPr>
  </w:style>
  <w:style w:type="paragraph" w:customStyle="1" w:styleId="Contents4">
    <w:name w:val="Contents 4"/>
    <w:basedOn w:val="a"/>
    <w:next w:val="a"/>
    <w:rsid w:val="00606573"/>
    <w:pPr>
      <w:widowControl w:val="0"/>
      <w:autoSpaceDE w:val="0"/>
      <w:ind w:left="2880" w:hanging="431"/>
    </w:pPr>
  </w:style>
  <w:style w:type="paragraph" w:customStyle="1" w:styleId="WW-heading1">
    <w:name w:val="WW-heading 1"/>
    <w:basedOn w:val="a"/>
    <w:next w:val="a"/>
    <w:rsid w:val="00606573"/>
    <w:pPr>
      <w:widowControl w:val="0"/>
      <w:tabs>
        <w:tab w:val="num" w:pos="432"/>
      </w:tabs>
      <w:autoSpaceDE w:val="0"/>
      <w:spacing w:after="200"/>
      <w:ind w:left="720" w:hanging="432"/>
      <w:outlineLvl w:val="0"/>
    </w:pPr>
    <w:rPr>
      <w:sz w:val="20"/>
      <w:szCs w:val="20"/>
    </w:rPr>
  </w:style>
  <w:style w:type="paragraph" w:customStyle="1" w:styleId="first">
    <w:name w:val="first"/>
    <w:basedOn w:val="a"/>
    <w:rsid w:val="00606573"/>
    <w:pPr>
      <w:suppressAutoHyphens w:val="0"/>
      <w:spacing w:before="100" w:beforeAutospacing="1" w:after="100" w:afterAutospacing="1"/>
    </w:pPr>
    <w:rPr>
      <w:lang w:eastAsia="ru-RU"/>
    </w:rPr>
  </w:style>
  <w:style w:type="table" w:styleId="aff7">
    <w:name w:val="Table Grid"/>
    <w:basedOn w:val="a1"/>
    <w:uiPriority w:val="59"/>
    <w:rsid w:val="00606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Стиль"/>
    <w:rsid w:val="0060657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Default">
    <w:name w:val="Default"/>
    <w:rsid w:val="008327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4">
    <w:name w:val="Font Style24"/>
    <w:basedOn w:val="a0"/>
    <w:uiPriority w:val="99"/>
    <w:rsid w:val="00402000"/>
    <w:rPr>
      <w:rFonts w:ascii="Times New Roman" w:hAnsi="Times New Roman" w:cs="Times New Roman"/>
      <w:sz w:val="22"/>
      <w:szCs w:val="22"/>
    </w:rPr>
  </w:style>
  <w:style w:type="paragraph" w:customStyle="1" w:styleId="Style4">
    <w:name w:val="Style4"/>
    <w:basedOn w:val="a"/>
    <w:uiPriority w:val="99"/>
    <w:rsid w:val="0068717A"/>
    <w:pPr>
      <w:widowControl w:val="0"/>
      <w:suppressAutoHyphens w:val="0"/>
      <w:autoSpaceDE w:val="0"/>
      <w:autoSpaceDN w:val="0"/>
      <w:adjustRightInd w:val="0"/>
      <w:spacing w:line="301" w:lineRule="exact"/>
      <w:ind w:firstLine="720"/>
      <w:jc w:val="both"/>
    </w:pPr>
    <w:rPr>
      <w:lang w:eastAsia="ru-RU"/>
    </w:rPr>
  </w:style>
  <w:style w:type="character" w:customStyle="1" w:styleId="FontStyle13">
    <w:name w:val="Font Style13"/>
    <w:basedOn w:val="a0"/>
    <w:uiPriority w:val="99"/>
    <w:rsid w:val="0068717A"/>
    <w:rPr>
      <w:rFonts w:ascii="Times New Roman" w:hAnsi="Times New Roman" w:cs="Times New Roman"/>
      <w:sz w:val="24"/>
      <w:szCs w:val="24"/>
    </w:rPr>
  </w:style>
  <w:style w:type="character" w:customStyle="1" w:styleId="FontStyle14">
    <w:name w:val="Font Style14"/>
    <w:basedOn w:val="a0"/>
    <w:uiPriority w:val="99"/>
    <w:rsid w:val="000B472E"/>
    <w:rPr>
      <w:rFonts w:ascii="Lucida Sans Unicode" w:hAnsi="Lucida Sans Unicode" w:cs="Lucida Sans Unicode"/>
      <w:b/>
      <w:bCs/>
      <w:sz w:val="14"/>
      <w:szCs w:val="14"/>
    </w:rPr>
  </w:style>
  <w:style w:type="character" w:customStyle="1" w:styleId="FontStyle20">
    <w:name w:val="Font Style20"/>
    <w:basedOn w:val="a0"/>
    <w:uiPriority w:val="99"/>
    <w:rsid w:val="000B472E"/>
    <w:rPr>
      <w:rFonts w:ascii="Times New Roman" w:hAnsi="Times New Roman" w:cs="Times New Roman"/>
      <w:sz w:val="24"/>
      <w:szCs w:val="24"/>
    </w:rPr>
  </w:style>
  <w:style w:type="paragraph" w:customStyle="1" w:styleId="Style8">
    <w:name w:val="Style8"/>
    <w:basedOn w:val="a"/>
    <w:uiPriority w:val="99"/>
    <w:rsid w:val="001C3BF4"/>
    <w:pPr>
      <w:widowControl w:val="0"/>
      <w:suppressAutoHyphens w:val="0"/>
      <w:autoSpaceDE w:val="0"/>
      <w:autoSpaceDN w:val="0"/>
      <w:adjustRightInd w:val="0"/>
    </w:pPr>
    <w:rPr>
      <w:rFonts w:ascii="Arial" w:hAnsi="Arial" w:cs="Arial"/>
      <w:lang w:eastAsia="ru-RU"/>
    </w:rPr>
  </w:style>
  <w:style w:type="character" w:customStyle="1" w:styleId="FontStyle12">
    <w:name w:val="Font Style12"/>
    <w:uiPriority w:val="99"/>
    <w:rsid w:val="001C3BF4"/>
    <w:rPr>
      <w:rFonts w:ascii="Arial" w:hAnsi="Arial" w:cs="Arial"/>
      <w:sz w:val="16"/>
      <w:szCs w:val="16"/>
    </w:rPr>
  </w:style>
  <w:style w:type="character" w:customStyle="1" w:styleId="iceouttxt4">
    <w:name w:val="iceouttxt4"/>
    <w:rsid w:val="00F55810"/>
  </w:style>
  <w:style w:type="character" w:customStyle="1" w:styleId="FontStyle23">
    <w:name w:val="Font Style23"/>
    <w:basedOn w:val="a0"/>
    <w:uiPriority w:val="99"/>
    <w:rsid w:val="00C74000"/>
    <w:rPr>
      <w:rFonts w:ascii="Times New Roman" w:hAnsi="Times New Roman" w:cs="Times New Roman"/>
      <w:sz w:val="22"/>
      <w:szCs w:val="22"/>
    </w:rPr>
  </w:style>
  <w:style w:type="paragraph" w:customStyle="1" w:styleId="Style2">
    <w:name w:val="Style2"/>
    <w:basedOn w:val="a"/>
    <w:uiPriority w:val="99"/>
    <w:rsid w:val="003B5E2E"/>
    <w:pPr>
      <w:widowControl w:val="0"/>
      <w:suppressAutoHyphens w:val="0"/>
      <w:autoSpaceDE w:val="0"/>
      <w:autoSpaceDN w:val="0"/>
      <w:adjustRightInd w:val="0"/>
      <w:spacing w:line="298" w:lineRule="exact"/>
      <w:ind w:firstLine="701"/>
    </w:pPr>
    <w:rPr>
      <w:lang w:eastAsia="ru-RU"/>
    </w:rPr>
  </w:style>
  <w:style w:type="paragraph" w:customStyle="1" w:styleId="Style1">
    <w:name w:val="Style1"/>
    <w:basedOn w:val="a"/>
    <w:uiPriority w:val="99"/>
    <w:rsid w:val="00460B0E"/>
    <w:pPr>
      <w:widowControl w:val="0"/>
      <w:suppressAutoHyphens w:val="0"/>
      <w:autoSpaceDE w:val="0"/>
      <w:autoSpaceDN w:val="0"/>
      <w:adjustRightInd w:val="0"/>
      <w:spacing w:line="300" w:lineRule="exact"/>
      <w:ind w:firstLine="554"/>
      <w:jc w:val="both"/>
    </w:pPr>
    <w:rPr>
      <w:rFonts w:eastAsiaTheme="minorEastAsia"/>
      <w:lang w:eastAsia="ru-RU"/>
    </w:rPr>
  </w:style>
  <w:style w:type="paragraph" w:customStyle="1" w:styleId="Style3">
    <w:name w:val="Style3"/>
    <w:basedOn w:val="a"/>
    <w:uiPriority w:val="99"/>
    <w:rsid w:val="00460B0E"/>
    <w:pPr>
      <w:widowControl w:val="0"/>
      <w:suppressAutoHyphens w:val="0"/>
      <w:autoSpaceDE w:val="0"/>
      <w:autoSpaceDN w:val="0"/>
      <w:adjustRightInd w:val="0"/>
      <w:spacing w:line="300" w:lineRule="exact"/>
      <w:ind w:firstLine="698"/>
      <w:jc w:val="both"/>
    </w:pPr>
    <w:rPr>
      <w:rFonts w:eastAsiaTheme="minorEastAsia"/>
      <w:lang w:eastAsia="ru-RU"/>
    </w:rPr>
  </w:style>
  <w:style w:type="character" w:customStyle="1" w:styleId="FontStyle11">
    <w:name w:val="Font Style11"/>
    <w:basedOn w:val="a0"/>
    <w:uiPriority w:val="99"/>
    <w:rsid w:val="00460B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9D41E84F0380603A3579D8886F80BE248A98B561EAA2EF18580964DDBC8ADD10C8E682813C7AF053D347803C8413E18408037130ABCFFaET5F" TargetMode="External"/><Relationship Id="rId3" Type="http://schemas.openxmlformats.org/officeDocument/2006/relationships/styles" Target="styles.xml"/><Relationship Id="rId7" Type="http://schemas.openxmlformats.org/officeDocument/2006/relationships/hyperlink" Target="consultantplus://offline/ref=C70FAD0EA9F6394FAE2BDAC2702E2229E857B4FA267589E397732B11024E726B156BDDD594D50DF260148CCA6E28CA14A7ACC1E0DBDECA90PDu0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F6DE78FB7DCA419EDD6EC0F717B1EE6211489D2B10C05D4F4CD5573F19D131A50930E7FF66EC7882924AF1ADFF77F8FCE344E1D6346600542oF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6E65-F62C-42D6-8689-9EF3B7005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2908</TotalTime>
  <Pages>4</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Проценко Виктор Петрович</dc:creator>
  <cp:lastModifiedBy>Фогель Евгений Владимирович</cp:lastModifiedBy>
  <cp:revision>131</cp:revision>
  <cp:lastPrinted>2019-09-12T10:59:00Z</cp:lastPrinted>
  <dcterms:created xsi:type="dcterms:W3CDTF">2016-06-20T05:05:00Z</dcterms:created>
  <dcterms:modified xsi:type="dcterms:W3CDTF">2019-10-09T10:48:00Z</dcterms:modified>
</cp:coreProperties>
</file>