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6F44" w:rsidRDefault="006F6F44" w:rsidP="006F6F4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Информация </w:t>
      </w:r>
    </w:p>
    <w:p w:rsidR="006F6F44" w:rsidRDefault="006F6F44" w:rsidP="006F6F4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о результатах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контрольного мероприятия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«</w:t>
      </w:r>
      <w:r w:rsidR="001B7664" w:rsidRPr="001B7664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Проверка законности, результативности (эффективности и экономности) использования средств, выделенных на реализацию мероприятий муниципальной программы «Содержание объектов городского хозяйства и инженерной инфраструктуры города Когалыма» за 2019 и 2020 год (мероприятия выборочно)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», о выявленных нарушениях, а также о принятых по ним решениях и мерах.</w:t>
      </w:r>
    </w:p>
    <w:p w:rsidR="006F6F44" w:rsidRDefault="006F6F44" w:rsidP="006F6F44">
      <w:pPr>
        <w:suppressAutoHyphens/>
        <w:spacing w:after="0" w:line="240" w:lineRule="auto"/>
        <w:ind w:left="567" w:right="139"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</w:p>
    <w:p w:rsidR="006F6F44" w:rsidRDefault="006F6F44" w:rsidP="006F6F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Контрольное мероприятие проведено в соответствии с пунктом </w:t>
      </w:r>
      <w:r w:rsidR="00162EFA">
        <w:rPr>
          <w:rFonts w:ascii="Times New Roman" w:eastAsia="Calibri" w:hAnsi="Times New Roman" w:cs="Times New Roman"/>
          <w:sz w:val="26"/>
          <w:szCs w:val="26"/>
        </w:rPr>
        <w:t>2.</w:t>
      </w:r>
      <w:r w:rsidR="001B7664">
        <w:rPr>
          <w:rFonts w:ascii="Times New Roman" w:eastAsia="Calibri" w:hAnsi="Times New Roman" w:cs="Times New Roman"/>
          <w:sz w:val="26"/>
          <w:szCs w:val="26"/>
        </w:rPr>
        <w:t>7</w:t>
      </w:r>
      <w:r w:rsidR="00846726">
        <w:rPr>
          <w:rFonts w:ascii="Times New Roman" w:eastAsia="Calibri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Плана работы Контрольно-счетной палаты города Когалыма на 20</w:t>
      </w:r>
      <w:r w:rsidR="00162EFA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846726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год.</w:t>
      </w:r>
    </w:p>
    <w:p w:rsidR="006F6F44" w:rsidRDefault="006F6F44" w:rsidP="001B76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Объектами контрольного мероприятия являлись:</w:t>
      </w:r>
      <w:r w:rsidR="001B76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B7664" w:rsidRPr="001B7664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Администрация города Когалыма (отдел арх</w:t>
      </w:r>
      <w:r w:rsidR="001B76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итектуры и градостроительства) и </w:t>
      </w:r>
      <w:r w:rsidR="001B7664" w:rsidRPr="001B7664">
        <w:rPr>
          <w:rFonts w:ascii="Times New Roman" w:eastAsia="Times New Roman" w:hAnsi="Times New Roman" w:cs="Times New Roman"/>
          <w:sz w:val="26"/>
          <w:szCs w:val="26"/>
          <w:lang w:eastAsia="ru-RU"/>
        </w:rPr>
        <w:t>МКУ «УЖКХ города Когалыма».</w:t>
      </w:r>
    </w:p>
    <w:p w:rsidR="001B7664" w:rsidRPr="001B7664" w:rsidRDefault="001B7664" w:rsidP="001B7664">
      <w:pPr>
        <w:suppressAutoHyphens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1B7664">
        <w:rPr>
          <w:rFonts w:ascii="Times New Roman" w:eastAsia="Times New Roman" w:hAnsi="Times New Roman" w:cs="Times New Roman"/>
          <w:sz w:val="26"/>
          <w:szCs w:val="26"/>
          <w:lang w:eastAsia="ar-SA"/>
        </w:rPr>
        <w:t>Общий объем средств, охваченных проверкой, составил 170 242 138,06 рублей, из них:</w:t>
      </w:r>
    </w:p>
    <w:p w:rsidR="001B7664" w:rsidRPr="001B7664" w:rsidRDefault="001B7664" w:rsidP="001B7664">
      <w:pPr>
        <w:numPr>
          <w:ilvl w:val="0"/>
          <w:numId w:val="2"/>
        </w:numPr>
        <w:suppressAutoHyphens/>
        <w:spacing w:after="0" w:line="240" w:lineRule="auto"/>
        <w:ind w:left="851" w:right="-1" w:hanging="284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1B7664">
        <w:rPr>
          <w:rFonts w:ascii="Times New Roman" w:eastAsia="Times New Roman" w:hAnsi="Times New Roman" w:cs="Times New Roman"/>
          <w:sz w:val="26"/>
          <w:szCs w:val="26"/>
          <w:lang w:eastAsia="ar-SA"/>
        </w:rPr>
        <w:t>4 997 770,00 рублей - средства бюджета ХМАО – Югры;</w:t>
      </w:r>
    </w:p>
    <w:p w:rsidR="001B7664" w:rsidRPr="001B7664" w:rsidRDefault="001B7664" w:rsidP="001B7664">
      <w:pPr>
        <w:numPr>
          <w:ilvl w:val="0"/>
          <w:numId w:val="2"/>
        </w:numPr>
        <w:suppressAutoHyphens/>
        <w:spacing w:after="0" w:line="240" w:lineRule="auto"/>
        <w:ind w:left="851" w:right="-1" w:hanging="284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1B7664">
        <w:rPr>
          <w:rFonts w:ascii="Times New Roman" w:eastAsia="Times New Roman" w:hAnsi="Times New Roman" w:cs="Times New Roman"/>
          <w:sz w:val="26"/>
          <w:szCs w:val="26"/>
          <w:lang w:eastAsia="ar-SA"/>
        </w:rPr>
        <w:t>70 453 585,60 рублей - средства бюджета города Когалыма;</w:t>
      </w:r>
    </w:p>
    <w:p w:rsidR="001B7664" w:rsidRPr="001B7664" w:rsidRDefault="001B7664" w:rsidP="001B7664">
      <w:pPr>
        <w:numPr>
          <w:ilvl w:val="0"/>
          <w:numId w:val="2"/>
        </w:numPr>
        <w:suppressAutoHyphens/>
        <w:spacing w:after="0" w:line="240" w:lineRule="auto"/>
        <w:ind w:left="851" w:right="-1" w:hanging="284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1B7664">
        <w:rPr>
          <w:rFonts w:ascii="Times New Roman" w:eastAsia="Times New Roman" w:hAnsi="Times New Roman" w:cs="Times New Roman"/>
          <w:sz w:val="26"/>
          <w:szCs w:val="26"/>
          <w:lang w:eastAsia="ar-SA"/>
        </w:rPr>
        <w:t>94 790 782,46 – привлеченные средства (ПАО «НК «ЛУКОЙЛ»).</w:t>
      </w:r>
    </w:p>
    <w:p w:rsidR="00846726" w:rsidRPr="001B7664" w:rsidRDefault="001B7664" w:rsidP="001B766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 w:rsidRPr="001B7664">
        <w:rPr>
          <w:rFonts w:ascii="Times New Roman" w:eastAsia="Times New Roman" w:hAnsi="Times New Roman" w:cs="Times New Roman"/>
          <w:sz w:val="26"/>
          <w:szCs w:val="26"/>
          <w:lang w:eastAsia="ar-SA"/>
        </w:rPr>
        <w:t>По результатам проверки выявлено нарушений на общую сумму – 134 041 049,16 рублей.</w:t>
      </w:r>
    </w:p>
    <w:p w:rsidR="001B7664" w:rsidRPr="001B7664" w:rsidRDefault="001B7664" w:rsidP="001B7664">
      <w:pPr>
        <w:suppressAutoHyphens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1B7664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В деятельности МКУ «УЖКХ города Когалыма» установлены следующие нарушения и недостатки.</w:t>
      </w:r>
    </w:p>
    <w:p w:rsidR="001B7664" w:rsidRPr="001B7664" w:rsidRDefault="001B7664" w:rsidP="001B7664">
      <w:pPr>
        <w:suppressAutoHyphens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1B7664">
        <w:rPr>
          <w:rFonts w:ascii="Times New Roman" w:eastAsia="Times New Roman" w:hAnsi="Times New Roman" w:cs="Times New Roman"/>
          <w:sz w:val="26"/>
          <w:szCs w:val="26"/>
          <w:lang w:eastAsia="ar-SA"/>
        </w:rPr>
        <w:t>1. В нарушение п.5.6. постановления Администрации города Когалыма от 23.08.2018 №1912 в отчете о ходе реализации муниципальной программы «Содержание объектов городского хозяйства и инженерной инфраструктуры города Когалыма» в форме сетевого графика за декабрь 2019 года, размещенном на официальном сайте (www.admkogalym.ru), неверно отражена информация о кассовых расходах бюджетных средств.</w:t>
      </w:r>
    </w:p>
    <w:p w:rsidR="001B7664" w:rsidRPr="001B7664" w:rsidRDefault="001B7664" w:rsidP="001B7664">
      <w:pPr>
        <w:suppressAutoHyphens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1B7664">
        <w:rPr>
          <w:rFonts w:ascii="Times New Roman" w:eastAsia="Times New Roman" w:hAnsi="Times New Roman" w:cs="Times New Roman"/>
          <w:sz w:val="26"/>
          <w:szCs w:val="26"/>
          <w:lang w:eastAsia="ar-SA"/>
        </w:rPr>
        <w:t>2. В нарушение Инструкции №157н, п.3.8. приложения №5 Решения Думы №16-ГД, сведения по приобретенному в 2019-2020 годах детскому игровому оборудованию в рамках заключенных контрактов (договоров) №87 от 23.09.2019, №0187300013719000095 от 03.06.2019 и №01 от 30.12.2019 общей балансовой стоимостью 55 556 845,64 рублей не внесены в реестр муниципального имущества, а также основные средства не закреплены на праве оперативного управления за соответствующим учреждением.</w:t>
      </w:r>
    </w:p>
    <w:p w:rsidR="001B7664" w:rsidRPr="001B7664" w:rsidRDefault="001B7664" w:rsidP="001B7664">
      <w:pPr>
        <w:suppressAutoHyphens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1B7664">
        <w:rPr>
          <w:rFonts w:ascii="Times New Roman" w:eastAsia="Times New Roman" w:hAnsi="Times New Roman" w:cs="Times New Roman"/>
          <w:sz w:val="26"/>
          <w:szCs w:val="26"/>
          <w:lang w:eastAsia="ar-SA"/>
        </w:rPr>
        <w:t>3. В нарушение ч.2 ст.34 Федерального закона №44-ФЗ в десяти договорах (№87 от 23.09.2019; №847 от 16.07.2020; №79 от 29.10.2020; №93 от 17.08.2020; №39 от 01.06.2020; №52/91Д от 29.07.2020; №97Д от 06.08.2020; №74 от 02.10.2020; №75/119Д от 02.10.2020; №31 от 01.10.2020) отсутствует обязательное условие, что цена контракта (договора) является твердой и определяется на весь срок исполнения контракта (договора).</w:t>
      </w:r>
    </w:p>
    <w:p w:rsidR="001B7664" w:rsidRPr="001B7664" w:rsidRDefault="001B7664" w:rsidP="001B7664">
      <w:pPr>
        <w:suppressAutoHyphens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1B7664">
        <w:rPr>
          <w:rFonts w:ascii="Times New Roman" w:eastAsia="Times New Roman" w:hAnsi="Times New Roman" w:cs="Times New Roman"/>
          <w:sz w:val="26"/>
          <w:szCs w:val="26"/>
          <w:lang w:eastAsia="ar-SA"/>
        </w:rPr>
        <w:t>4. В нарушение ч.5-8 ст.34 Федерального закона №44-ФЗ в четырнадцати договорах (№20 от 20.09.2019; №104-114 от 27.11.2019; №847 от 16.07.2020; №79 от 29.10.2020) отсутствует обязательное условие об ответственности заказчика и поставщика (подрядчика, исполнителя) за неисполнение или ненадлежащее исполнение обязательств, предусмотренных контрактом.</w:t>
      </w:r>
    </w:p>
    <w:p w:rsidR="001B7664" w:rsidRPr="001B7664" w:rsidRDefault="001B7664" w:rsidP="001B7664">
      <w:pPr>
        <w:suppressAutoHyphens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1B7664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5. В нарушение п.10,13 ч.2, ч.3 ст.103 Федерального закона №44-ФЗ </w:t>
      </w:r>
      <w:proofErr w:type="spellStart"/>
      <w:r w:rsidRPr="001B7664">
        <w:rPr>
          <w:rFonts w:ascii="Times New Roman" w:eastAsia="Times New Roman" w:hAnsi="Times New Roman" w:cs="Times New Roman"/>
          <w:sz w:val="26"/>
          <w:szCs w:val="26"/>
          <w:lang w:eastAsia="ar-SA"/>
        </w:rPr>
        <w:t>пп</w:t>
      </w:r>
      <w:proofErr w:type="spellEnd"/>
      <w:r w:rsidRPr="001B7664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. «к» п.2 постановления Правительства РФ №1084 информация по четырем </w:t>
      </w:r>
      <w:r w:rsidRPr="001B7664">
        <w:rPr>
          <w:rFonts w:ascii="Times New Roman" w:eastAsia="Times New Roman" w:hAnsi="Times New Roman" w:cs="Times New Roman"/>
          <w:sz w:val="26"/>
          <w:szCs w:val="26"/>
          <w:lang w:eastAsia="ar-SA"/>
        </w:rPr>
        <w:lastRenderedPageBreak/>
        <w:t>муниципальным контрактам (№0187300013719000095; №0187300013719000088; №0187300013719000149; №0187300013719000456) размещена в единой информационной системе с нарушением установленного 5-ти дневного срока.</w:t>
      </w:r>
    </w:p>
    <w:p w:rsidR="001B7664" w:rsidRPr="001B7664" w:rsidRDefault="001B7664" w:rsidP="001B7664">
      <w:pPr>
        <w:suppressAutoHyphens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1B7664">
        <w:rPr>
          <w:rFonts w:ascii="Times New Roman" w:eastAsia="Times New Roman" w:hAnsi="Times New Roman" w:cs="Times New Roman"/>
          <w:sz w:val="26"/>
          <w:szCs w:val="26"/>
          <w:lang w:eastAsia="ar-SA"/>
        </w:rPr>
        <w:t>6. В нарушение ч.5 ст.24 Федерального закона №44-ФЗ и ст.16 Федерального закона №135-ФЗ осуществлена закупка товаров у единственного поставщика путем искусственного дробления закупки на группу однородных договоров с суммой, не превышающей триста тысяч рублей, что повлекло необоснованное сокращение числа участников закупки, тем самым причинен ущерб бюджету города Когалыма в виде неэффективного расходования бюджетных средств, уплаченных в пользу ООО «</w:t>
      </w:r>
      <w:proofErr w:type="spellStart"/>
      <w:r w:rsidRPr="001B7664">
        <w:rPr>
          <w:rFonts w:ascii="Times New Roman" w:eastAsia="Times New Roman" w:hAnsi="Times New Roman" w:cs="Times New Roman"/>
          <w:sz w:val="26"/>
          <w:szCs w:val="26"/>
          <w:lang w:eastAsia="ar-SA"/>
        </w:rPr>
        <w:t>МагМетизы</w:t>
      </w:r>
      <w:proofErr w:type="spellEnd"/>
      <w:r w:rsidRPr="001B7664">
        <w:rPr>
          <w:rFonts w:ascii="Times New Roman" w:eastAsia="Times New Roman" w:hAnsi="Times New Roman" w:cs="Times New Roman"/>
          <w:sz w:val="26"/>
          <w:szCs w:val="26"/>
          <w:lang w:eastAsia="ar-SA"/>
        </w:rPr>
        <w:t>» в размере 3 299 986,80 рублей.</w:t>
      </w:r>
    </w:p>
    <w:p w:rsidR="001B7664" w:rsidRPr="001B7664" w:rsidRDefault="001B7664" w:rsidP="001B7664">
      <w:pPr>
        <w:suppressAutoHyphens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1B7664">
        <w:rPr>
          <w:rFonts w:ascii="Times New Roman" w:eastAsia="Times New Roman" w:hAnsi="Times New Roman" w:cs="Times New Roman"/>
          <w:sz w:val="26"/>
          <w:szCs w:val="26"/>
          <w:lang w:eastAsia="ar-SA"/>
        </w:rPr>
        <w:t>7. В нарушение ч.7 ст.34 Федерального закона №44-ФЗ в трех муниципальных контрактах (№0187300013719000356; №0187300013719000356; №0187300013719000456) отсутствует обязательное условие об ответственности подрядчика за неисполнение или ненадлежащее исполнение обязательств, предусмотренных контрактом.</w:t>
      </w:r>
    </w:p>
    <w:p w:rsidR="001B7664" w:rsidRPr="001B7664" w:rsidRDefault="001B7664" w:rsidP="001B7664">
      <w:pPr>
        <w:suppressAutoHyphens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1B7664">
        <w:rPr>
          <w:rFonts w:ascii="Times New Roman" w:eastAsia="Times New Roman" w:hAnsi="Times New Roman" w:cs="Times New Roman"/>
          <w:sz w:val="26"/>
          <w:szCs w:val="26"/>
          <w:lang w:eastAsia="ar-SA"/>
        </w:rPr>
        <w:t>8. В нарушение ч.1 ст.9 Федерального закона №402-ФЗ, абз.5 п.4.33 Методики определения стоимости строительной продукции на территории Российской Федерации МДС 81-35.2004, в рамках исполнения муниципального контракта №0187300013719000088 по актам КС-2 №1-3 от 31.08.2019 приняты и оплачены непредвиденные затраты в общей сумме 214 800,74 рублей в отсутствие документов, фиксирующих объемы фактически выполненных работ и обосновывающих расчеты данной стоимости.</w:t>
      </w:r>
    </w:p>
    <w:p w:rsidR="001B7664" w:rsidRPr="001B7664" w:rsidRDefault="001B7664" w:rsidP="001B7664">
      <w:pPr>
        <w:suppressAutoHyphens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1B7664">
        <w:rPr>
          <w:rFonts w:ascii="Times New Roman" w:eastAsia="Times New Roman" w:hAnsi="Times New Roman" w:cs="Times New Roman"/>
          <w:sz w:val="26"/>
          <w:szCs w:val="26"/>
          <w:lang w:eastAsia="ar-SA"/>
        </w:rPr>
        <w:t>9. В нарушение ст. 309, 753 Гражданского кодекса РФ, а также п.5.3. Контракта №01 от 30.12.2019 несвоевременно проведена приемка выполненных работ, предусмотренных контрактом на сумму 54 790 782,46 рублей.</w:t>
      </w:r>
    </w:p>
    <w:p w:rsidR="001B7664" w:rsidRPr="001B7664" w:rsidRDefault="001B7664" w:rsidP="001B7664">
      <w:pPr>
        <w:suppressAutoHyphens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1B7664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В деятельности МКУ Администрация города Когалыма установлены следующие нарушения и недостатки.</w:t>
      </w:r>
    </w:p>
    <w:p w:rsidR="001B7664" w:rsidRPr="001B7664" w:rsidRDefault="001B7664" w:rsidP="001B7664">
      <w:pPr>
        <w:suppressAutoHyphens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1B7664">
        <w:rPr>
          <w:rFonts w:ascii="Times New Roman" w:eastAsia="Times New Roman" w:hAnsi="Times New Roman" w:cs="Times New Roman"/>
          <w:sz w:val="26"/>
          <w:szCs w:val="26"/>
          <w:lang w:eastAsia="ar-SA"/>
        </w:rPr>
        <w:t>1. В нарушение требований, ч.1 ст.9 Федерального закона №402-ФЗ, абз.5 п.4.33 МДС 81-35.2004, в рамках исполнения Контракта №250719-1 с ООО «КРЕАФОРМ-ПРО» по акту КС-2 №1 от 31.10.2019 приняты и оплачены непредвиденные затраты в размере 171 513,00 рублей в отсутствие документов, фиксирующих объемы фактически выполненных работ и обосновывающих расчеты данной стоимости.</w:t>
      </w:r>
    </w:p>
    <w:p w:rsidR="001B7664" w:rsidRPr="001B7664" w:rsidRDefault="001B7664" w:rsidP="001B7664">
      <w:pPr>
        <w:suppressAutoHyphens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1B7664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2. В нарушение ст.332 Гражданского кодекса РФ, ст.34 Закона №44-ФЗ по результатам претензионной работы в арбитражный суд не направлены исковые заявления о взыскании неустойки в размере 7 120,52 рублей с ИП </w:t>
      </w:r>
      <w:proofErr w:type="spellStart"/>
      <w:r w:rsidRPr="001B7664">
        <w:rPr>
          <w:rFonts w:ascii="Times New Roman" w:eastAsia="Times New Roman" w:hAnsi="Times New Roman" w:cs="Times New Roman"/>
          <w:sz w:val="26"/>
          <w:szCs w:val="26"/>
          <w:lang w:eastAsia="ar-SA"/>
        </w:rPr>
        <w:t>Новохацкий</w:t>
      </w:r>
      <w:proofErr w:type="spellEnd"/>
      <w:r w:rsidRPr="001B7664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А.А, следствием чего явилось не поступление в бюджет города Когалыма доходов в сумме 7 120,52 рублей.</w:t>
      </w:r>
    </w:p>
    <w:p w:rsidR="001B7664" w:rsidRPr="001B7664" w:rsidRDefault="001B7664" w:rsidP="001B7664">
      <w:pPr>
        <w:suppressAutoHyphens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1B7664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3. В нарушение п.10 ч.2, ч.3 ст.103 Федерального закона №44-ФЗ, </w:t>
      </w:r>
      <w:proofErr w:type="spellStart"/>
      <w:r w:rsidRPr="001B7664">
        <w:rPr>
          <w:rFonts w:ascii="Times New Roman" w:eastAsia="Times New Roman" w:hAnsi="Times New Roman" w:cs="Times New Roman"/>
          <w:sz w:val="26"/>
          <w:szCs w:val="26"/>
          <w:lang w:eastAsia="ar-SA"/>
        </w:rPr>
        <w:t>п.п</w:t>
      </w:r>
      <w:proofErr w:type="spellEnd"/>
      <w:r w:rsidRPr="001B7664">
        <w:rPr>
          <w:rFonts w:ascii="Times New Roman" w:eastAsia="Times New Roman" w:hAnsi="Times New Roman" w:cs="Times New Roman"/>
          <w:sz w:val="26"/>
          <w:szCs w:val="26"/>
          <w:lang w:eastAsia="ar-SA"/>
        </w:rPr>
        <w:t>. «к» п.2 Правил ведения реестра контрактов, утверждённых Постановлением Правительства Российской Федерации от 28.11.2013 №1084 претензии №1 от 14.01.2019 года по муниципальным контрактам №0187300013718000202 и №0187300013718000200 от 24.10.2018 размещены в единой информационной системе с нарушением установленного 5-ти дневного срока.</w:t>
      </w:r>
    </w:p>
    <w:p w:rsidR="001B7664" w:rsidRPr="001B7664" w:rsidRDefault="001B7664" w:rsidP="001B7664">
      <w:pPr>
        <w:suppressAutoHyphens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1B7664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4. В нарушение ст.9 Федерального закона №402-ФЗ, ст.753 Гражданского кодекса РФ в справке о стоимости выполненных работ и затрат по форме КС-3 и акте о приемке выполненных работ по форме КС-2 на сумму выполненных работ </w:t>
      </w:r>
      <w:r w:rsidRPr="001B7664">
        <w:rPr>
          <w:rFonts w:ascii="Times New Roman" w:eastAsia="Times New Roman" w:hAnsi="Times New Roman" w:cs="Times New Roman"/>
          <w:sz w:val="26"/>
          <w:szCs w:val="26"/>
          <w:lang w:eastAsia="ar-SA"/>
        </w:rPr>
        <w:lastRenderedPageBreak/>
        <w:t>20 000 000,00 рублей по контракту №14/08/2020 отсутствует дата составления и отчетный период выполнения работ.</w:t>
      </w:r>
    </w:p>
    <w:p w:rsidR="00846726" w:rsidRPr="001B7664" w:rsidRDefault="001B7664" w:rsidP="001B766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ar-SA"/>
        </w:rPr>
      </w:pPr>
      <w:r w:rsidRPr="001B7664">
        <w:rPr>
          <w:rFonts w:ascii="Times New Roman" w:eastAsia="Times New Roman" w:hAnsi="Times New Roman" w:cs="Times New Roman"/>
          <w:sz w:val="26"/>
          <w:szCs w:val="26"/>
          <w:lang w:eastAsia="ar-SA"/>
        </w:rPr>
        <w:t>5. В нарушение ст.34 Федерального закона №44-ФЗ в договорах №13 от 19.03.2020, №14 от 23.03.2020, №15 от 27.04.2020 и №16 от 29.04.2020 отсутствует обязательное условие об ответственности Заказчика за неисполнение или ненадлежащее исполнение обязательств, предусмотренных контрактом (договором).</w:t>
      </w:r>
    </w:p>
    <w:p w:rsidR="001B7664" w:rsidRPr="001B7664" w:rsidRDefault="001B7664" w:rsidP="001B7664">
      <w:pPr>
        <w:spacing w:after="0" w:line="240" w:lineRule="auto"/>
        <w:ind w:right="-58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7664">
        <w:rPr>
          <w:rFonts w:ascii="Times New Roman" w:eastAsia="Times New Roman" w:hAnsi="Times New Roman" w:cs="Times New Roman"/>
          <w:sz w:val="26"/>
          <w:szCs w:val="26"/>
          <w:lang w:eastAsia="ru-RU"/>
        </w:rPr>
        <w:t>В адрес главы города Когалыма и директора МКУ «УЖКХ города Когалыма» в соответствии с положением о Контрольно-счетной палате города Когалыма направлены представления.</w:t>
      </w:r>
    </w:p>
    <w:p w:rsidR="001B7664" w:rsidRPr="001B7664" w:rsidRDefault="001B7664" w:rsidP="001B7664">
      <w:pPr>
        <w:spacing w:after="0" w:line="240" w:lineRule="auto"/>
        <w:ind w:right="-58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7664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результатам рассмотрения актов контрольного мероприятия учреждениями приняты соответствующие меры, связанные с устранением нарушений, в том числе:</w:t>
      </w:r>
    </w:p>
    <w:p w:rsidR="001B7664" w:rsidRPr="001B7664" w:rsidRDefault="001B7664" w:rsidP="001B7664">
      <w:pPr>
        <w:spacing w:after="0" w:line="240" w:lineRule="auto"/>
        <w:ind w:right="-58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7664">
        <w:rPr>
          <w:rFonts w:ascii="Times New Roman" w:eastAsia="Times New Roman" w:hAnsi="Times New Roman" w:cs="Times New Roman"/>
          <w:sz w:val="26"/>
          <w:szCs w:val="26"/>
          <w:lang w:eastAsia="ru-RU"/>
        </w:rPr>
        <w:t>• повторно направлены сведения по приобретенному в 2019-2020 годах детскому игровому оборудованию общей балансовой стоимостью 55 556 845,64 рублей для внесения в реестр муниципального имущества;</w:t>
      </w:r>
    </w:p>
    <w:p w:rsidR="001B7664" w:rsidRPr="001B7664" w:rsidRDefault="001B7664" w:rsidP="001B7664">
      <w:pPr>
        <w:spacing w:after="0" w:line="240" w:lineRule="auto"/>
        <w:ind w:right="-58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7664">
        <w:rPr>
          <w:rFonts w:ascii="Times New Roman" w:eastAsia="Times New Roman" w:hAnsi="Times New Roman" w:cs="Times New Roman"/>
          <w:sz w:val="26"/>
          <w:szCs w:val="26"/>
          <w:lang w:eastAsia="ru-RU"/>
        </w:rPr>
        <w:t>• учтены нарушения и приняты к обязательному исполнению требования федерального закона от 05.04.2013 №44-ФЗ «О контрактной системе в сфере закупок товаров, работ, услуг для обеспечения государственных и муниципальных нужд» при осуществлении закупок товаров, работ и услуг;</w:t>
      </w:r>
    </w:p>
    <w:p w:rsidR="001B7664" w:rsidRPr="001B7664" w:rsidRDefault="001B7664" w:rsidP="001B7664">
      <w:pPr>
        <w:spacing w:after="0" w:line="240" w:lineRule="auto"/>
        <w:ind w:right="-58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7664">
        <w:rPr>
          <w:rFonts w:ascii="Times New Roman" w:eastAsia="Times New Roman" w:hAnsi="Times New Roman" w:cs="Times New Roman"/>
          <w:sz w:val="26"/>
          <w:szCs w:val="26"/>
          <w:lang w:eastAsia="ru-RU"/>
        </w:rPr>
        <w:t>• приняты на постоянный контроль вопросы:</w:t>
      </w:r>
    </w:p>
    <w:p w:rsidR="001B7664" w:rsidRPr="001B7664" w:rsidRDefault="001B7664" w:rsidP="001B7664">
      <w:pPr>
        <w:spacing w:after="0" w:line="240" w:lineRule="auto"/>
        <w:ind w:right="-58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7664">
        <w:rPr>
          <w:rFonts w:ascii="Times New Roman" w:eastAsia="Times New Roman" w:hAnsi="Times New Roman" w:cs="Times New Roman"/>
          <w:sz w:val="26"/>
          <w:szCs w:val="26"/>
          <w:lang w:eastAsia="ru-RU"/>
        </w:rPr>
        <w:t>- усиления контроля за проверкой соответствия фактически выполненных объемов строительных работ и объёмов, указанных в ЛСР и актах КС-2;</w:t>
      </w:r>
    </w:p>
    <w:p w:rsidR="001B7664" w:rsidRPr="001B7664" w:rsidRDefault="001B7664" w:rsidP="001B7664">
      <w:pPr>
        <w:spacing w:after="0" w:line="240" w:lineRule="auto"/>
        <w:ind w:right="-58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7664">
        <w:rPr>
          <w:rFonts w:ascii="Times New Roman" w:eastAsia="Times New Roman" w:hAnsi="Times New Roman" w:cs="Times New Roman"/>
          <w:sz w:val="26"/>
          <w:szCs w:val="26"/>
          <w:lang w:eastAsia="ru-RU"/>
        </w:rPr>
        <w:t>- усиления контроля за сроками приемка фактически выполненных строительных работ, предусмотренных контрактами;</w:t>
      </w:r>
    </w:p>
    <w:p w:rsidR="001B7664" w:rsidRPr="001B7664" w:rsidRDefault="001B7664" w:rsidP="001B7664">
      <w:pPr>
        <w:spacing w:after="0" w:line="240" w:lineRule="auto"/>
        <w:ind w:right="-58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7664">
        <w:rPr>
          <w:rFonts w:ascii="Times New Roman" w:eastAsia="Times New Roman" w:hAnsi="Times New Roman" w:cs="Times New Roman"/>
          <w:sz w:val="26"/>
          <w:szCs w:val="26"/>
          <w:lang w:eastAsia="ru-RU"/>
        </w:rPr>
        <w:t>• трем сотрудникам МКУ «УЖКХ города Когалыма» за ненадлежащее исполнение возложенных трудовых обязанностей вынесены устные замечания.</w:t>
      </w:r>
    </w:p>
    <w:p w:rsidR="00A74EDC" w:rsidRPr="001B7664" w:rsidRDefault="001B7664" w:rsidP="001B766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ar-SA"/>
        </w:rPr>
      </w:pPr>
      <w:r w:rsidRPr="001B7664">
        <w:rPr>
          <w:rFonts w:ascii="Times New Roman" w:eastAsia="Times New Roman" w:hAnsi="Times New Roman" w:cs="Times New Roman"/>
          <w:sz w:val="26"/>
          <w:szCs w:val="26"/>
          <w:lang w:eastAsia="ru-RU"/>
        </w:rPr>
        <w:t>Результаты мероприятий по устранению нарушений и недопущению их в дальнейшем находятся на контроле Контрольно-счетной палаты города Когалыма.</w:t>
      </w:r>
    </w:p>
    <w:p w:rsidR="000F753C" w:rsidRPr="001B7664" w:rsidRDefault="008F343C" w:rsidP="0037273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bookmarkStart w:id="0" w:name="_GoBack"/>
      <w:bookmarkEnd w:id="0"/>
      <w:r w:rsidRPr="001B7664">
        <w:rPr>
          <w:rFonts w:ascii="Times New Roman" w:eastAsia="Times New Roman" w:hAnsi="Times New Roman" w:cs="Times New Roman"/>
          <w:sz w:val="26"/>
          <w:szCs w:val="26"/>
          <w:lang w:eastAsia="ar-SA"/>
        </w:rPr>
        <w:t>Отчет о результатах контрольного мероприятия</w:t>
      </w:r>
      <w:r w:rsidR="00F03045" w:rsidRPr="001B7664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555F74" w:rsidRPr="001B7664">
        <w:rPr>
          <w:rFonts w:ascii="Times New Roman" w:eastAsia="Times New Roman" w:hAnsi="Times New Roman" w:cs="Times New Roman"/>
          <w:sz w:val="26"/>
          <w:szCs w:val="26"/>
          <w:lang w:eastAsia="ar-SA"/>
        </w:rPr>
        <w:t>направлен в Думу города и</w:t>
      </w:r>
      <w:r w:rsidRPr="001B7664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главе города</w:t>
      </w:r>
      <w:r w:rsidR="0037273C" w:rsidRPr="001B7664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Когалым.</w:t>
      </w:r>
    </w:p>
    <w:sectPr w:rsidR="000F753C" w:rsidRPr="001B76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A51478"/>
    <w:multiLevelType w:val="hybridMultilevel"/>
    <w:tmpl w:val="EE827F88"/>
    <w:lvl w:ilvl="0" w:tplc="08B0B2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09869E4"/>
    <w:multiLevelType w:val="hybridMultilevel"/>
    <w:tmpl w:val="405C9B24"/>
    <w:lvl w:ilvl="0" w:tplc="041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53C"/>
    <w:rsid w:val="00001E02"/>
    <w:rsid w:val="000058EE"/>
    <w:rsid w:val="00005F89"/>
    <w:rsid w:val="00007606"/>
    <w:rsid w:val="00011E8F"/>
    <w:rsid w:val="00012FC8"/>
    <w:rsid w:val="00013894"/>
    <w:rsid w:val="00016768"/>
    <w:rsid w:val="00017CF8"/>
    <w:rsid w:val="00020101"/>
    <w:rsid w:val="000203FF"/>
    <w:rsid w:val="0002049F"/>
    <w:rsid w:val="00023E85"/>
    <w:rsid w:val="00024966"/>
    <w:rsid w:val="000345B0"/>
    <w:rsid w:val="000402B3"/>
    <w:rsid w:val="00045866"/>
    <w:rsid w:val="00046494"/>
    <w:rsid w:val="000464CA"/>
    <w:rsid w:val="000465C1"/>
    <w:rsid w:val="000468A5"/>
    <w:rsid w:val="00046954"/>
    <w:rsid w:val="00046BD1"/>
    <w:rsid w:val="00046D2A"/>
    <w:rsid w:val="000516F8"/>
    <w:rsid w:val="000517D8"/>
    <w:rsid w:val="0005199E"/>
    <w:rsid w:val="000530B9"/>
    <w:rsid w:val="00053534"/>
    <w:rsid w:val="00055D1E"/>
    <w:rsid w:val="000578EE"/>
    <w:rsid w:val="000644D7"/>
    <w:rsid w:val="00066874"/>
    <w:rsid w:val="0006704F"/>
    <w:rsid w:val="0007029E"/>
    <w:rsid w:val="00072B01"/>
    <w:rsid w:val="0007425A"/>
    <w:rsid w:val="000748CC"/>
    <w:rsid w:val="00075CD9"/>
    <w:rsid w:val="00076EAF"/>
    <w:rsid w:val="000779EA"/>
    <w:rsid w:val="00082388"/>
    <w:rsid w:val="00083384"/>
    <w:rsid w:val="00085538"/>
    <w:rsid w:val="00085F60"/>
    <w:rsid w:val="00086BBD"/>
    <w:rsid w:val="00087A3B"/>
    <w:rsid w:val="000925DF"/>
    <w:rsid w:val="00093BF6"/>
    <w:rsid w:val="000949A0"/>
    <w:rsid w:val="000A0E6E"/>
    <w:rsid w:val="000A19EC"/>
    <w:rsid w:val="000A447C"/>
    <w:rsid w:val="000A4C74"/>
    <w:rsid w:val="000A5EB7"/>
    <w:rsid w:val="000B4BFB"/>
    <w:rsid w:val="000B7DEB"/>
    <w:rsid w:val="000C0C3D"/>
    <w:rsid w:val="000C1F21"/>
    <w:rsid w:val="000C28FA"/>
    <w:rsid w:val="000D1B42"/>
    <w:rsid w:val="000D3F82"/>
    <w:rsid w:val="000D587A"/>
    <w:rsid w:val="000D5D6B"/>
    <w:rsid w:val="000D6D1C"/>
    <w:rsid w:val="000E4606"/>
    <w:rsid w:val="000E4D72"/>
    <w:rsid w:val="000E508E"/>
    <w:rsid w:val="000E53A3"/>
    <w:rsid w:val="000E72CF"/>
    <w:rsid w:val="000F196B"/>
    <w:rsid w:val="000F2671"/>
    <w:rsid w:val="000F334A"/>
    <w:rsid w:val="000F3C7D"/>
    <w:rsid w:val="000F6691"/>
    <w:rsid w:val="000F72C6"/>
    <w:rsid w:val="000F753C"/>
    <w:rsid w:val="000F78C1"/>
    <w:rsid w:val="000F7B53"/>
    <w:rsid w:val="000F7E26"/>
    <w:rsid w:val="00100921"/>
    <w:rsid w:val="00101C9F"/>
    <w:rsid w:val="001033D5"/>
    <w:rsid w:val="001050B0"/>
    <w:rsid w:val="001062F1"/>
    <w:rsid w:val="00106B3C"/>
    <w:rsid w:val="001076E9"/>
    <w:rsid w:val="00110CDA"/>
    <w:rsid w:val="00111E82"/>
    <w:rsid w:val="00114041"/>
    <w:rsid w:val="00120A5B"/>
    <w:rsid w:val="0012372B"/>
    <w:rsid w:val="00123C4C"/>
    <w:rsid w:val="00124395"/>
    <w:rsid w:val="001244D3"/>
    <w:rsid w:val="00127815"/>
    <w:rsid w:val="00137319"/>
    <w:rsid w:val="00140755"/>
    <w:rsid w:val="00142AB0"/>
    <w:rsid w:val="00143185"/>
    <w:rsid w:val="0014599F"/>
    <w:rsid w:val="00147984"/>
    <w:rsid w:val="00151875"/>
    <w:rsid w:val="00151EF1"/>
    <w:rsid w:val="00152631"/>
    <w:rsid w:val="001571C4"/>
    <w:rsid w:val="00157BF9"/>
    <w:rsid w:val="00162DE1"/>
    <w:rsid w:val="00162EFA"/>
    <w:rsid w:val="001636B8"/>
    <w:rsid w:val="00165E70"/>
    <w:rsid w:val="00167CDE"/>
    <w:rsid w:val="00171106"/>
    <w:rsid w:val="0017155B"/>
    <w:rsid w:val="00171A10"/>
    <w:rsid w:val="001726C4"/>
    <w:rsid w:val="00175C56"/>
    <w:rsid w:val="001760B1"/>
    <w:rsid w:val="00176446"/>
    <w:rsid w:val="00177F0D"/>
    <w:rsid w:val="0018667D"/>
    <w:rsid w:val="00190F8B"/>
    <w:rsid w:val="00192137"/>
    <w:rsid w:val="0019655A"/>
    <w:rsid w:val="001970EA"/>
    <w:rsid w:val="001A133F"/>
    <w:rsid w:val="001A35B4"/>
    <w:rsid w:val="001A7C46"/>
    <w:rsid w:val="001A7D82"/>
    <w:rsid w:val="001B0B6D"/>
    <w:rsid w:val="001B2965"/>
    <w:rsid w:val="001B444A"/>
    <w:rsid w:val="001B596F"/>
    <w:rsid w:val="001B6EE9"/>
    <w:rsid w:val="001B7029"/>
    <w:rsid w:val="001B7664"/>
    <w:rsid w:val="001C3912"/>
    <w:rsid w:val="001D098E"/>
    <w:rsid w:val="001D25BF"/>
    <w:rsid w:val="001D3D10"/>
    <w:rsid w:val="001D5E58"/>
    <w:rsid w:val="001D65F9"/>
    <w:rsid w:val="001D7CE9"/>
    <w:rsid w:val="001E3BDF"/>
    <w:rsid w:val="001E5BF0"/>
    <w:rsid w:val="001E6EF6"/>
    <w:rsid w:val="001F3EFF"/>
    <w:rsid w:val="001F57EA"/>
    <w:rsid w:val="0020452E"/>
    <w:rsid w:val="002057AC"/>
    <w:rsid w:val="00210B0A"/>
    <w:rsid w:val="0021163E"/>
    <w:rsid w:val="00216978"/>
    <w:rsid w:val="002219B7"/>
    <w:rsid w:val="0022267F"/>
    <w:rsid w:val="00226C13"/>
    <w:rsid w:val="00231C6D"/>
    <w:rsid w:val="00232AE8"/>
    <w:rsid w:val="00235AED"/>
    <w:rsid w:val="00235B08"/>
    <w:rsid w:val="0024010F"/>
    <w:rsid w:val="00241455"/>
    <w:rsid w:val="002437A3"/>
    <w:rsid w:val="00245694"/>
    <w:rsid w:val="00254E14"/>
    <w:rsid w:val="00257303"/>
    <w:rsid w:val="002600C2"/>
    <w:rsid w:val="00263AE2"/>
    <w:rsid w:val="00264795"/>
    <w:rsid w:val="002656B6"/>
    <w:rsid w:val="002679EE"/>
    <w:rsid w:val="002726E6"/>
    <w:rsid w:val="00281005"/>
    <w:rsid w:val="002814D0"/>
    <w:rsid w:val="00285585"/>
    <w:rsid w:val="002855BD"/>
    <w:rsid w:val="00285EB2"/>
    <w:rsid w:val="0028661B"/>
    <w:rsid w:val="00296D3D"/>
    <w:rsid w:val="002975E0"/>
    <w:rsid w:val="002A0705"/>
    <w:rsid w:val="002A4D23"/>
    <w:rsid w:val="002A61A1"/>
    <w:rsid w:val="002A6BAD"/>
    <w:rsid w:val="002B027A"/>
    <w:rsid w:val="002B65FA"/>
    <w:rsid w:val="002B7524"/>
    <w:rsid w:val="002C1EC3"/>
    <w:rsid w:val="002C2275"/>
    <w:rsid w:val="002C59DF"/>
    <w:rsid w:val="002C6874"/>
    <w:rsid w:val="002D1CC9"/>
    <w:rsid w:val="002D267D"/>
    <w:rsid w:val="002E07A3"/>
    <w:rsid w:val="002E19FC"/>
    <w:rsid w:val="002E5411"/>
    <w:rsid w:val="002F1588"/>
    <w:rsid w:val="002F1CA4"/>
    <w:rsid w:val="002F4274"/>
    <w:rsid w:val="002F4CF4"/>
    <w:rsid w:val="002F4F8F"/>
    <w:rsid w:val="002F5B4D"/>
    <w:rsid w:val="00300400"/>
    <w:rsid w:val="00301221"/>
    <w:rsid w:val="003024C7"/>
    <w:rsid w:val="00303B10"/>
    <w:rsid w:val="00304CEA"/>
    <w:rsid w:val="0031147E"/>
    <w:rsid w:val="003168EE"/>
    <w:rsid w:val="00316E56"/>
    <w:rsid w:val="00321E17"/>
    <w:rsid w:val="00322BB7"/>
    <w:rsid w:val="003239DD"/>
    <w:rsid w:val="00325F41"/>
    <w:rsid w:val="00326036"/>
    <w:rsid w:val="00327338"/>
    <w:rsid w:val="00327D82"/>
    <w:rsid w:val="003329C3"/>
    <w:rsid w:val="00333ADA"/>
    <w:rsid w:val="00337B0D"/>
    <w:rsid w:val="00340AE0"/>
    <w:rsid w:val="00341BCD"/>
    <w:rsid w:val="003526B7"/>
    <w:rsid w:val="00352F7E"/>
    <w:rsid w:val="003565F0"/>
    <w:rsid w:val="003575A2"/>
    <w:rsid w:val="00361E68"/>
    <w:rsid w:val="00362931"/>
    <w:rsid w:val="00363A88"/>
    <w:rsid w:val="00363DE6"/>
    <w:rsid w:val="003647EE"/>
    <w:rsid w:val="003679B1"/>
    <w:rsid w:val="00370475"/>
    <w:rsid w:val="003720E2"/>
    <w:rsid w:val="0037273C"/>
    <w:rsid w:val="00375119"/>
    <w:rsid w:val="00377576"/>
    <w:rsid w:val="003805F9"/>
    <w:rsid w:val="00383315"/>
    <w:rsid w:val="00393045"/>
    <w:rsid w:val="0039384D"/>
    <w:rsid w:val="003A1176"/>
    <w:rsid w:val="003A3668"/>
    <w:rsid w:val="003A470F"/>
    <w:rsid w:val="003A5F29"/>
    <w:rsid w:val="003A61DE"/>
    <w:rsid w:val="003B08AE"/>
    <w:rsid w:val="003B38BE"/>
    <w:rsid w:val="003B484E"/>
    <w:rsid w:val="003B57BF"/>
    <w:rsid w:val="003B73D3"/>
    <w:rsid w:val="003C385F"/>
    <w:rsid w:val="003C4C34"/>
    <w:rsid w:val="003D16F2"/>
    <w:rsid w:val="003D263A"/>
    <w:rsid w:val="003D3823"/>
    <w:rsid w:val="003D436E"/>
    <w:rsid w:val="003E0957"/>
    <w:rsid w:val="003F127E"/>
    <w:rsid w:val="003F153F"/>
    <w:rsid w:val="003F1D84"/>
    <w:rsid w:val="003F3AA0"/>
    <w:rsid w:val="003F3FF5"/>
    <w:rsid w:val="003F4A5D"/>
    <w:rsid w:val="003F4C97"/>
    <w:rsid w:val="003F4EF5"/>
    <w:rsid w:val="003F7088"/>
    <w:rsid w:val="00404139"/>
    <w:rsid w:val="0040556C"/>
    <w:rsid w:val="004101B9"/>
    <w:rsid w:val="00414733"/>
    <w:rsid w:val="00414CD3"/>
    <w:rsid w:val="004162B4"/>
    <w:rsid w:val="004167E7"/>
    <w:rsid w:val="00416A8F"/>
    <w:rsid w:val="00420431"/>
    <w:rsid w:val="00420CFD"/>
    <w:rsid w:val="004257DA"/>
    <w:rsid w:val="00425BCF"/>
    <w:rsid w:val="00430988"/>
    <w:rsid w:val="004314C0"/>
    <w:rsid w:val="0043316E"/>
    <w:rsid w:val="004358CC"/>
    <w:rsid w:val="00436C51"/>
    <w:rsid w:val="004370ED"/>
    <w:rsid w:val="004409AE"/>
    <w:rsid w:val="00442D9F"/>
    <w:rsid w:val="00445353"/>
    <w:rsid w:val="00445AD2"/>
    <w:rsid w:val="004463E1"/>
    <w:rsid w:val="0046097E"/>
    <w:rsid w:val="00463197"/>
    <w:rsid w:val="004679B0"/>
    <w:rsid w:val="004700B1"/>
    <w:rsid w:val="00470E58"/>
    <w:rsid w:val="0047523F"/>
    <w:rsid w:val="004758CC"/>
    <w:rsid w:val="00480FF9"/>
    <w:rsid w:val="0049214A"/>
    <w:rsid w:val="004A2824"/>
    <w:rsid w:val="004A54BE"/>
    <w:rsid w:val="004B0B40"/>
    <w:rsid w:val="004B1F06"/>
    <w:rsid w:val="004B3527"/>
    <w:rsid w:val="004B66E2"/>
    <w:rsid w:val="004C3F69"/>
    <w:rsid w:val="004C71CF"/>
    <w:rsid w:val="004D3A5B"/>
    <w:rsid w:val="004D42B9"/>
    <w:rsid w:val="004D5AD9"/>
    <w:rsid w:val="004E056B"/>
    <w:rsid w:val="004E39A8"/>
    <w:rsid w:val="004E3EED"/>
    <w:rsid w:val="004E5CCF"/>
    <w:rsid w:val="004E7C98"/>
    <w:rsid w:val="004F4F92"/>
    <w:rsid w:val="004F5238"/>
    <w:rsid w:val="00502E2B"/>
    <w:rsid w:val="00504B73"/>
    <w:rsid w:val="005073C7"/>
    <w:rsid w:val="005102DA"/>
    <w:rsid w:val="00513C54"/>
    <w:rsid w:val="00515AD7"/>
    <w:rsid w:val="0053286C"/>
    <w:rsid w:val="00534AA0"/>
    <w:rsid w:val="0053524F"/>
    <w:rsid w:val="005363B0"/>
    <w:rsid w:val="00537658"/>
    <w:rsid w:val="005431C0"/>
    <w:rsid w:val="00545F90"/>
    <w:rsid w:val="00555F74"/>
    <w:rsid w:val="00561D12"/>
    <w:rsid w:val="00570058"/>
    <w:rsid w:val="00570201"/>
    <w:rsid w:val="005722F3"/>
    <w:rsid w:val="00573CEF"/>
    <w:rsid w:val="00574AAF"/>
    <w:rsid w:val="005818B2"/>
    <w:rsid w:val="005824E8"/>
    <w:rsid w:val="00583E7F"/>
    <w:rsid w:val="005843A8"/>
    <w:rsid w:val="00586AEB"/>
    <w:rsid w:val="00587448"/>
    <w:rsid w:val="00590436"/>
    <w:rsid w:val="005976A2"/>
    <w:rsid w:val="005A0847"/>
    <w:rsid w:val="005A1096"/>
    <w:rsid w:val="005A26CC"/>
    <w:rsid w:val="005A594C"/>
    <w:rsid w:val="005A6085"/>
    <w:rsid w:val="005A642C"/>
    <w:rsid w:val="005A7B83"/>
    <w:rsid w:val="005B3CEA"/>
    <w:rsid w:val="005B6512"/>
    <w:rsid w:val="005C0758"/>
    <w:rsid w:val="005C11BE"/>
    <w:rsid w:val="005C33ED"/>
    <w:rsid w:val="005C67DD"/>
    <w:rsid w:val="005D0389"/>
    <w:rsid w:val="005D4E22"/>
    <w:rsid w:val="005E06AD"/>
    <w:rsid w:val="005E150A"/>
    <w:rsid w:val="005E400F"/>
    <w:rsid w:val="005E7F4E"/>
    <w:rsid w:val="005F2448"/>
    <w:rsid w:val="005F3831"/>
    <w:rsid w:val="006008EB"/>
    <w:rsid w:val="00601DEC"/>
    <w:rsid w:val="006029C7"/>
    <w:rsid w:val="00610F98"/>
    <w:rsid w:val="0061344D"/>
    <w:rsid w:val="0061416B"/>
    <w:rsid w:val="00621F0B"/>
    <w:rsid w:val="006227A7"/>
    <w:rsid w:val="00623298"/>
    <w:rsid w:val="0062347D"/>
    <w:rsid w:val="006237CF"/>
    <w:rsid w:val="00624534"/>
    <w:rsid w:val="00624B5E"/>
    <w:rsid w:val="00626C16"/>
    <w:rsid w:val="00631DFC"/>
    <w:rsid w:val="006327E4"/>
    <w:rsid w:val="0063514B"/>
    <w:rsid w:val="00641854"/>
    <w:rsid w:val="00643F9F"/>
    <w:rsid w:val="0064744C"/>
    <w:rsid w:val="00655378"/>
    <w:rsid w:val="006556A5"/>
    <w:rsid w:val="00657ABC"/>
    <w:rsid w:val="006649DA"/>
    <w:rsid w:val="0066525C"/>
    <w:rsid w:val="006661BB"/>
    <w:rsid w:val="006714F6"/>
    <w:rsid w:val="00672A7F"/>
    <w:rsid w:val="00673815"/>
    <w:rsid w:val="006740D0"/>
    <w:rsid w:val="00676E80"/>
    <w:rsid w:val="00681F56"/>
    <w:rsid w:val="006900D6"/>
    <w:rsid w:val="00690C77"/>
    <w:rsid w:val="006924D0"/>
    <w:rsid w:val="00696856"/>
    <w:rsid w:val="006A1B2D"/>
    <w:rsid w:val="006A420B"/>
    <w:rsid w:val="006B1437"/>
    <w:rsid w:val="006B2B13"/>
    <w:rsid w:val="006B4B60"/>
    <w:rsid w:val="006B75A2"/>
    <w:rsid w:val="006C159D"/>
    <w:rsid w:val="006C416C"/>
    <w:rsid w:val="006D0A74"/>
    <w:rsid w:val="006D2820"/>
    <w:rsid w:val="006D5A2D"/>
    <w:rsid w:val="006D5DB6"/>
    <w:rsid w:val="006E087A"/>
    <w:rsid w:val="006E5546"/>
    <w:rsid w:val="006E68F3"/>
    <w:rsid w:val="006E742B"/>
    <w:rsid w:val="006F1DB1"/>
    <w:rsid w:val="006F6976"/>
    <w:rsid w:val="006F6F44"/>
    <w:rsid w:val="007020C6"/>
    <w:rsid w:val="00703429"/>
    <w:rsid w:val="00703898"/>
    <w:rsid w:val="00704559"/>
    <w:rsid w:val="007106F6"/>
    <w:rsid w:val="00710823"/>
    <w:rsid w:val="00713E36"/>
    <w:rsid w:val="00720C9C"/>
    <w:rsid w:val="0072373A"/>
    <w:rsid w:val="00727F95"/>
    <w:rsid w:val="00727FA4"/>
    <w:rsid w:val="007306DA"/>
    <w:rsid w:val="007313E6"/>
    <w:rsid w:val="00736027"/>
    <w:rsid w:val="00737B89"/>
    <w:rsid w:val="00740AD5"/>
    <w:rsid w:val="00745BDB"/>
    <w:rsid w:val="00747D43"/>
    <w:rsid w:val="00750B97"/>
    <w:rsid w:val="00754AB0"/>
    <w:rsid w:val="0075609A"/>
    <w:rsid w:val="007569CB"/>
    <w:rsid w:val="00757517"/>
    <w:rsid w:val="007576D6"/>
    <w:rsid w:val="00761911"/>
    <w:rsid w:val="00763CA0"/>
    <w:rsid w:val="00766C48"/>
    <w:rsid w:val="00766EDD"/>
    <w:rsid w:val="00767A85"/>
    <w:rsid w:val="00770087"/>
    <w:rsid w:val="00771C08"/>
    <w:rsid w:val="00772020"/>
    <w:rsid w:val="007729B8"/>
    <w:rsid w:val="00784438"/>
    <w:rsid w:val="0078445A"/>
    <w:rsid w:val="00791E6B"/>
    <w:rsid w:val="00793044"/>
    <w:rsid w:val="007938C9"/>
    <w:rsid w:val="00793EAA"/>
    <w:rsid w:val="00794086"/>
    <w:rsid w:val="007942FD"/>
    <w:rsid w:val="00795975"/>
    <w:rsid w:val="007A0F01"/>
    <w:rsid w:val="007A3B1C"/>
    <w:rsid w:val="007A63A8"/>
    <w:rsid w:val="007B4F0F"/>
    <w:rsid w:val="007B6AFD"/>
    <w:rsid w:val="007B70FA"/>
    <w:rsid w:val="007C0DE8"/>
    <w:rsid w:val="007C394C"/>
    <w:rsid w:val="007C4C51"/>
    <w:rsid w:val="007C7688"/>
    <w:rsid w:val="007C799C"/>
    <w:rsid w:val="007C7AA2"/>
    <w:rsid w:val="007D303F"/>
    <w:rsid w:val="007D3D18"/>
    <w:rsid w:val="007D4139"/>
    <w:rsid w:val="007D7505"/>
    <w:rsid w:val="007E2C59"/>
    <w:rsid w:val="007E5FEB"/>
    <w:rsid w:val="007E672C"/>
    <w:rsid w:val="007F013A"/>
    <w:rsid w:val="007F0CC3"/>
    <w:rsid w:val="007F35C4"/>
    <w:rsid w:val="007F4975"/>
    <w:rsid w:val="007F4B37"/>
    <w:rsid w:val="007F7E14"/>
    <w:rsid w:val="008001EC"/>
    <w:rsid w:val="00801327"/>
    <w:rsid w:val="00802514"/>
    <w:rsid w:val="00806368"/>
    <w:rsid w:val="00806D69"/>
    <w:rsid w:val="00814B21"/>
    <w:rsid w:val="00815617"/>
    <w:rsid w:val="00825B64"/>
    <w:rsid w:val="00826DD9"/>
    <w:rsid w:val="00832130"/>
    <w:rsid w:val="00833557"/>
    <w:rsid w:val="0083645D"/>
    <w:rsid w:val="008371A0"/>
    <w:rsid w:val="00842911"/>
    <w:rsid w:val="00844CF4"/>
    <w:rsid w:val="00845DC0"/>
    <w:rsid w:val="00846726"/>
    <w:rsid w:val="008502A5"/>
    <w:rsid w:val="00853D3A"/>
    <w:rsid w:val="00855D1F"/>
    <w:rsid w:val="00857096"/>
    <w:rsid w:val="00860FC8"/>
    <w:rsid w:val="00863460"/>
    <w:rsid w:val="00873862"/>
    <w:rsid w:val="0087488E"/>
    <w:rsid w:val="0088003D"/>
    <w:rsid w:val="00882EFB"/>
    <w:rsid w:val="00886DAF"/>
    <w:rsid w:val="00891F4C"/>
    <w:rsid w:val="00893EE1"/>
    <w:rsid w:val="0089563F"/>
    <w:rsid w:val="00896078"/>
    <w:rsid w:val="0089719D"/>
    <w:rsid w:val="008A33E1"/>
    <w:rsid w:val="008A56B5"/>
    <w:rsid w:val="008A6304"/>
    <w:rsid w:val="008B3D2D"/>
    <w:rsid w:val="008C2504"/>
    <w:rsid w:val="008C74E4"/>
    <w:rsid w:val="008D5A70"/>
    <w:rsid w:val="008D6E68"/>
    <w:rsid w:val="008E23DA"/>
    <w:rsid w:val="008E2CC1"/>
    <w:rsid w:val="008E2DCC"/>
    <w:rsid w:val="008E4D2F"/>
    <w:rsid w:val="008E59D8"/>
    <w:rsid w:val="008E658C"/>
    <w:rsid w:val="008E7232"/>
    <w:rsid w:val="008F24F3"/>
    <w:rsid w:val="008F2585"/>
    <w:rsid w:val="008F343C"/>
    <w:rsid w:val="008F4BDC"/>
    <w:rsid w:val="008F5EDE"/>
    <w:rsid w:val="008F6691"/>
    <w:rsid w:val="008F704B"/>
    <w:rsid w:val="00900BB2"/>
    <w:rsid w:val="0090354E"/>
    <w:rsid w:val="00903EAA"/>
    <w:rsid w:val="00904C5F"/>
    <w:rsid w:val="009054DC"/>
    <w:rsid w:val="009072BE"/>
    <w:rsid w:val="0091126B"/>
    <w:rsid w:val="009112C1"/>
    <w:rsid w:val="00912CEF"/>
    <w:rsid w:val="00917B5A"/>
    <w:rsid w:val="00920C6A"/>
    <w:rsid w:val="00922FFB"/>
    <w:rsid w:val="00924BEC"/>
    <w:rsid w:val="00930FA7"/>
    <w:rsid w:val="009323B7"/>
    <w:rsid w:val="00934AF1"/>
    <w:rsid w:val="009356CD"/>
    <w:rsid w:val="009372C1"/>
    <w:rsid w:val="00937CB7"/>
    <w:rsid w:val="00945C2B"/>
    <w:rsid w:val="00950F5E"/>
    <w:rsid w:val="00955037"/>
    <w:rsid w:val="00955CDA"/>
    <w:rsid w:val="009565BB"/>
    <w:rsid w:val="009568B0"/>
    <w:rsid w:val="00957FF6"/>
    <w:rsid w:val="009612CB"/>
    <w:rsid w:val="009615C5"/>
    <w:rsid w:val="00963293"/>
    <w:rsid w:val="00967B29"/>
    <w:rsid w:val="009759B8"/>
    <w:rsid w:val="00976CA5"/>
    <w:rsid w:val="00977437"/>
    <w:rsid w:val="0098006D"/>
    <w:rsid w:val="00983744"/>
    <w:rsid w:val="00990CB3"/>
    <w:rsid w:val="00990F22"/>
    <w:rsid w:val="009921EF"/>
    <w:rsid w:val="00992B58"/>
    <w:rsid w:val="009941CC"/>
    <w:rsid w:val="0099549C"/>
    <w:rsid w:val="00996BBD"/>
    <w:rsid w:val="009A1B8F"/>
    <w:rsid w:val="009A253B"/>
    <w:rsid w:val="009A3757"/>
    <w:rsid w:val="009A582B"/>
    <w:rsid w:val="009A6077"/>
    <w:rsid w:val="009B2D52"/>
    <w:rsid w:val="009B4E16"/>
    <w:rsid w:val="009B5D43"/>
    <w:rsid w:val="009B6FC2"/>
    <w:rsid w:val="009C0E00"/>
    <w:rsid w:val="009C2C23"/>
    <w:rsid w:val="009C4C93"/>
    <w:rsid w:val="009C5405"/>
    <w:rsid w:val="009C578D"/>
    <w:rsid w:val="009C616F"/>
    <w:rsid w:val="009C6AD5"/>
    <w:rsid w:val="009C783D"/>
    <w:rsid w:val="009D185F"/>
    <w:rsid w:val="009D3B75"/>
    <w:rsid w:val="009D3F83"/>
    <w:rsid w:val="009D4E7A"/>
    <w:rsid w:val="009D59C7"/>
    <w:rsid w:val="009D6724"/>
    <w:rsid w:val="009D6DED"/>
    <w:rsid w:val="009D701B"/>
    <w:rsid w:val="009E0110"/>
    <w:rsid w:val="009E4096"/>
    <w:rsid w:val="009E71D3"/>
    <w:rsid w:val="009E7B7C"/>
    <w:rsid w:val="009F2119"/>
    <w:rsid w:val="009F36ED"/>
    <w:rsid w:val="009F3A7B"/>
    <w:rsid w:val="009F4375"/>
    <w:rsid w:val="009F4F38"/>
    <w:rsid w:val="00A01E4E"/>
    <w:rsid w:val="00A01F64"/>
    <w:rsid w:val="00A0443A"/>
    <w:rsid w:val="00A04C01"/>
    <w:rsid w:val="00A06082"/>
    <w:rsid w:val="00A11F64"/>
    <w:rsid w:val="00A14566"/>
    <w:rsid w:val="00A16208"/>
    <w:rsid w:val="00A163E3"/>
    <w:rsid w:val="00A20D10"/>
    <w:rsid w:val="00A2668C"/>
    <w:rsid w:val="00A410BC"/>
    <w:rsid w:val="00A42EA1"/>
    <w:rsid w:val="00A4368B"/>
    <w:rsid w:val="00A44722"/>
    <w:rsid w:val="00A4705B"/>
    <w:rsid w:val="00A473B1"/>
    <w:rsid w:val="00A537AD"/>
    <w:rsid w:val="00A55130"/>
    <w:rsid w:val="00A57186"/>
    <w:rsid w:val="00A6118E"/>
    <w:rsid w:val="00A61CEC"/>
    <w:rsid w:val="00A62B3A"/>
    <w:rsid w:val="00A73076"/>
    <w:rsid w:val="00A74EDC"/>
    <w:rsid w:val="00A76954"/>
    <w:rsid w:val="00A76FA3"/>
    <w:rsid w:val="00A774E8"/>
    <w:rsid w:val="00A801C8"/>
    <w:rsid w:val="00A8154B"/>
    <w:rsid w:val="00A830B1"/>
    <w:rsid w:val="00A83271"/>
    <w:rsid w:val="00A8361B"/>
    <w:rsid w:val="00A864CB"/>
    <w:rsid w:val="00A86D82"/>
    <w:rsid w:val="00A90620"/>
    <w:rsid w:val="00A92DD7"/>
    <w:rsid w:val="00A935F0"/>
    <w:rsid w:val="00A93926"/>
    <w:rsid w:val="00A95E7A"/>
    <w:rsid w:val="00AA17FD"/>
    <w:rsid w:val="00AB4088"/>
    <w:rsid w:val="00AC098D"/>
    <w:rsid w:val="00AC30F0"/>
    <w:rsid w:val="00AC5963"/>
    <w:rsid w:val="00AD3522"/>
    <w:rsid w:val="00AD3EB2"/>
    <w:rsid w:val="00AD631E"/>
    <w:rsid w:val="00AE3993"/>
    <w:rsid w:val="00AE4F58"/>
    <w:rsid w:val="00AF265E"/>
    <w:rsid w:val="00AF5D13"/>
    <w:rsid w:val="00B01995"/>
    <w:rsid w:val="00B023E2"/>
    <w:rsid w:val="00B04A6E"/>
    <w:rsid w:val="00B051F8"/>
    <w:rsid w:val="00B05255"/>
    <w:rsid w:val="00B052A5"/>
    <w:rsid w:val="00B057A5"/>
    <w:rsid w:val="00B12302"/>
    <w:rsid w:val="00B13E45"/>
    <w:rsid w:val="00B164E6"/>
    <w:rsid w:val="00B21B92"/>
    <w:rsid w:val="00B22D4A"/>
    <w:rsid w:val="00B243AC"/>
    <w:rsid w:val="00B244CA"/>
    <w:rsid w:val="00B30B0D"/>
    <w:rsid w:val="00B31D15"/>
    <w:rsid w:val="00B32826"/>
    <w:rsid w:val="00B37438"/>
    <w:rsid w:val="00B4197F"/>
    <w:rsid w:val="00B4413A"/>
    <w:rsid w:val="00B44A7D"/>
    <w:rsid w:val="00B44F23"/>
    <w:rsid w:val="00B4528C"/>
    <w:rsid w:val="00B45F8A"/>
    <w:rsid w:val="00B513B4"/>
    <w:rsid w:val="00B52C94"/>
    <w:rsid w:val="00B55314"/>
    <w:rsid w:val="00B55D41"/>
    <w:rsid w:val="00B56C75"/>
    <w:rsid w:val="00B604E6"/>
    <w:rsid w:val="00B62170"/>
    <w:rsid w:val="00B64953"/>
    <w:rsid w:val="00B6557D"/>
    <w:rsid w:val="00B65803"/>
    <w:rsid w:val="00B715B7"/>
    <w:rsid w:val="00B72D99"/>
    <w:rsid w:val="00B73F6F"/>
    <w:rsid w:val="00B82632"/>
    <w:rsid w:val="00B8369F"/>
    <w:rsid w:val="00B8484E"/>
    <w:rsid w:val="00B84D0D"/>
    <w:rsid w:val="00B94CFA"/>
    <w:rsid w:val="00BA0D74"/>
    <w:rsid w:val="00BA6845"/>
    <w:rsid w:val="00BB0255"/>
    <w:rsid w:val="00BB2936"/>
    <w:rsid w:val="00BB2D3F"/>
    <w:rsid w:val="00BC21F5"/>
    <w:rsid w:val="00BC495A"/>
    <w:rsid w:val="00BC545B"/>
    <w:rsid w:val="00BC6317"/>
    <w:rsid w:val="00BD112C"/>
    <w:rsid w:val="00BD184A"/>
    <w:rsid w:val="00BD2C68"/>
    <w:rsid w:val="00BD3D0E"/>
    <w:rsid w:val="00BD43CE"/>
    <w:rsid w:val="00BD4E14"/>
    <w:rsid w:val="00BE00AE"/>
    <w:rsid w:val="00BE078A"/>
    <w:rsid w:val="00BE0B07"/>
    <w:rsid w:val="00BE0D7A"/>
    <w:rsid w:val="00BE778D"/>
    <w:rsid w:val="00BF06EC"/>
    <w:rsid w:val="00C01865"/>
    <w:rsid w:val="00C042A2"/>
    <w:rsid w:val="00C05002"/>
    <w:rsid w:val="00C057D1"/>
    <w:rsid w:val="00C05E49"/>
    <w:rsid w:val="00C05FDF"/>
    <w:rsid w:val="00C06490"/>
    <w:rsid w:val="00C07740"/>
    <w:rsid w:val="00C11CBF"/>
    <w:rsid w:val="00C21D90"/>
    <w:rsid w:val="00C25735"/>
    <w:rsid w:val="00C272D4"/>
    <w:rsid w:val="00C3260F"/>
    <w:rsid w:val="00C35C4A"/>
    <w:rsid w:val="00C43254"/>
    <w:rsid w:val="00C4347F"/>
    <w:rsid w:val="00C4509A"/>
    <w:rsid w:val="00C479BB"/>
    <w:rsid w:val="00C53153"/>
    <w:rsid w:val="00C53DDD"/>
    <w:rsid w:val="00C56F4C"/>
    <w:rsid w:val="00C6200C"/>
    <w:rsid w:val="00C66DA4"/>
    <w:rsid w:val="00C7019F"/>
    <w:rsid w:val="00C70A0B"/>
    <w:rsid w:val="00C70BC3"/>
    <w:rsid w:val="00C70E73"/>
    <w:rsid w:val="00C72B3F"/>
    <w:rsid w:val="00C74DDF"/>
    <w:rsid w:val="00C75829"/>
    <w:rsid w:val="00C76D9A"/>
    <w:rsid w:val="00C77A19"/>
    <w:rsid w:val="00C77AAC"/>
    <w:rsid w:val="00C80D3E"/>
    <w:rsid w:val="00C81A01"/>
    <w:rsid w:val="00C820C6"/>
    <w:rsid w:val="00C83E32"/>
    <w:rsid w:val="00C85D42"/>
    <w:rsid w:val="00C870ED"/>
    <w:rsid w:val="00C8733D"/>
    <w:rsid w:val="00C875CE"/>
    <w:rsid w:val="00C87AF8"/>
    <w:rsid w:val="00C91CFF"/>
    <w:rsid w:val="00C95B71"/>
    <w:rsid w:val="00CA03A6"/>
    <w:rsid w:val="00CA13EF"/>
    <w:rsid w:val="00CA64F5"/>
    <w:rsid w:val="00CB093E"/>
    <w:rsid w:val="00CB2EA4"/>
    <w:rsid w:val="00CB422F"/>
    <w:rsid w:val="00CC11C3"/>
    <w:rsid w:val="00CC2F76"/>
    <w:rsid w:val="00CC5A36"/>
    <w:rsid w:val="00CD1BBC"/>
    <w:rsid w:val="00CD25EB"/>
    <w:rsid w:val="00CD32AC"/>
    <w:rsid w:val="00CD475D"/>
    <w:rsid w:val="00CD49AA"/>
    <w:rsid w:val="00CD7C7A"/>
    <w:rsid w:val="00CD7F8F"/>
    <w:rsid w:val="00CE0588"/>
    <w:rsid w:val="00CE1D3E"/>
    <w:rsid w:val="00CE3F31"/>
    <w:rsid w:val="00CE5972"/>
    <w:rsid w:val="00CE6086"/>
    <w:rsid w:val="00CF559B"/>
    <w:rsid w:val="00CF7A5B"/>
    <w:rsid w:val="00D00253"/>
    <w:rsid w:val="00D02907"/>
    <w:rsid w:val="00D03454"/>
    <w:rsid w:val="00D0481C"/>
    <w:rsid w:val="00D070B1"/>
    <w:rsid w:val="00D07280"/>
    <w:rsid w:val="00D07586"/>
    <w:rsid w:val="00D11FA9"/>
    <w:rsid w:val="00D12C31"/>
    <w:rsid w:val="00D131DC"/>
    <w:rsid w:val="00D143E0"/>
    <w:rsid w:val="00D15A5B"/>
    <w:rsid w:val="00D17C5D"/>
    <w:rsid w:val="00D20E76"/>
    <w:rsid w:val="00D22260"/>
    <w:rsid w:val="00D24CCE"/>
    <w:rsid w:val="00D256DC"/>
    <w:rsid w:val="00D277D0"/>
    <w:rsid w:val="00D31D43"/>
    <w:rsid w:val="00D32140"/>
    <w:rsid w:val="00D33825"/>
    <w:rsid w:val="00D33B84"/>
    <w:rsid w:val="00D45740"/>
    <w:rsid w:val="00D459B8"/>
    <w:rsid w:val="00D548E6"/>
    <w:rsid w:val="00D575E1"/>
    <w:rsid w:val="00D57A44"/>
    <w:rsid w:val="00D613BD"/>
    <w:rsid w:val="00D614E1"/>
    <w:rsid w:val="00D7156C"/>
    <w:rsid w:val="00D7293F"/>
    <w:rsid w:val="00D7418A"/>
    <w:rsid w:val="00D807AC"/>
    <w:rsid w:val="00D81B5F"/>
    <w:rsid w:val="00D85C28"/>
    <w:rsid w:val="00D903DE"/>
    <w:rsid w:val="00D911E2"/>
    <w:rsid w:val="00D91BD8"/>
    <w:rsid w:val="00D95B8C"/>
    <w:rsid w:val="00DA0743"/>
    <w:rsid w:val="00DA1015"/>
    <w:rsid w:val="00DA1833"/>
    <w:rsid w:val="00DA22C0"/>
    <w:rsid w:val="00DA2458"/>
    <w:rsid w:val="00DB037A"/>
    <w:rsid w:val="00DC2317"/>
    <w:rsid w:val="00DC5D08"/>
    <w:rsid w:val="00DC7341"/>
    <w:rsid w:val="00DD09DC"/>
    <w:rsid w:val="00DE1EB5"/>
    <w:rsid w:val="00DE23FE"/>
    <w:rsid w:val="00DE2FCB"/>
    <w:rsid w:val="00DE5500"/>
    <w:rsid w:val="00DE606B"/>
    <w:rsid w:val="00DF1310"/>
    <w:rsid w:val="00DF163F"/>
    <w:rsid w:val="00DF1F4B"/>
    <w:rsid w:val="00DF5599"/>
    <w:rsid w:val="00E02EF1"/>
    <w:rsid w:val="00E03CD1"/>
    <w:rsid w:val="00E057B1"/>
    <w:rsid w:val="00E068AC"/>
    <w:rsid w:val="00E1683C"/>
    <w:rsid w:val="00E16A52"/>
    <w:rsid w:val="00E24458"/>
    <w:rsid w:val="00E24927"/>
    <w:rsid w:val="00E24EBE"/>
    <w:rsid w:val="00E267B3"/>
    <w:rsid w:val="00E30A65"/>
    <w:rsid w:val="00E33A53"/>
    <w:rsid w:val="00E344D3"/>
    <w:rsid w:val="00E34D7B"/>
    <w:rsid w:val="00E414E1"/>
    <w:rsid w:val="00E43559"/>
    <w:rsid w:val="00E438C5"/>
    <w:rsid w:val="00E52342"/>
    <w:rsid w:val="00E53CCD"/>
    <w:rsid w:val="00E547CB"/>
    <w:rsid w:val="00E548DA"/>
    <w:rsid w:val="00E6079A"/>
    <w:rsid w:val="00E71A58"/>
    <w:rsid w:val="00E72715"/>
    <w:rsid w:val="00E729F5"/>
    <w:rsid w:val="00E73807"/>
    <w:rsid w:val="00E7404C"/>
    <w:rsid w:val="00E74DAE"/>
    <w:rsid w:val="00E75BA3"/>
    <w:rsid w:val="00E76B95"/>
    <w:rsid w:val="00E82333"/>
    <w:rsid w:val="00E828BC"/>
    <w:rsid w:val="00E8584B"/>
    <w:rsid w:val="00E85B79"/>
    <w:rsid w:val="00E90148"/>
    <w:rsid w:val="00E91E76"/>
    <w:rsid w:val="00E9245A"/>
    <w:rsid w:val="00E9318E"/>
    <w:rsid w:val="00E96780"/>
    <w:rsid w:val="00E97376"/>
    <w:rsid w:val="00EA25DA"/>
    <w:rsid w:val="00EA6DB8"/>
    <w:rsid w:val="00EB3D65"/>
    <w:rsid w:val="00EB67D5"/>
    <w:rsid w:val="00EC2E31"/>
    <w:rsid w:val="00EC43F2"/>
    <w:rsid w:val="00EC740F"/>
    <w:rsid w:val="00EC790D"/>
    <w:rsid w:val="00EC7937"/>
    <w:rsid w:val="00ED0850"/>
    <w:rsid w:val="00ED390C"/>
    <w:rsid w:val="00ED3E1B"/>
    <w:rsid w:val="00ED4CF7"/>
    <w:rsid w:val="00ED5812"/>
    <w:rsid w:val="00ED5D89"/>
    <w:rsid w:val="00ED672A"/>
    <w:rsid w:val="00EE16C1"/>
    <w:rsid w:val="00EE460D"/>
    <w:rsid w:val="00EE46C0"/>
    <w:rsid w:val="00EF1679"/>
    <w:rsid w:val="00EF27B5"/>
    <w:rsid w:val="00EF45C9"/>
    <w:rsid w:val="00EF595D"/>
    <w:rsid w:val="00F03045"/>
    <w:rsid w:val="00F05A35"/>
    <w:rsid w:val="00F07F77"/>
    <w:rsid w:val="00F10BB4"/>
    <w:rsid w:val="00F130FD"/>
    <w:rsid w:val="00F14259"/>
    <w:rsid w:val="00F16445"/>
    <w:rsid w:val="00F17C61"/>
    <w:rsid w:val="00F21B47"/>
    <w:rsid w:val="00F2318C"/>
    <w:rsid w:val="00F24E74"/>
    <w:rsid w:val="00F256D5"/>
    <w:rsid w:val="00F27466"/>
    <w:rsid w:val="00F32232"/>
    <w:rsid w:val="00F37741"/>
    <w:rsid w:val="00F4122A"/>
    <w:rsid w:val="00F418D9"/>
    <w:rsid w:val="00F41B85"/>
    <w:rsid w:val="00F41C3D"/>
    <w:rsid w:val="00F500EB"/>
    <w:rsid w:val="00F50CEA"/>
    <w:rsid w:val="00F5144C"/>
    <w:rsid w:val="00F52B5A"/>
    <w:rsid w:val="00F5347E"/>
    <w:rsid w:val="00F57381"/>
    <w:rsid w:val="00F6272F"/>
    <w:rsid w:val="00F62CB8"/>
    <w:rsid w:val="00F636ED"/>
    <w:rsid w:val="00F664D7"/>
    <w:rsid w:val="00F6675F"/>
    <w:rsid w:val="00F66B6F"/>
    <w:rsid w:val="00F70968"/>
    <w:rsid w:val="00F7128C"/>
    <w:rsid w:val="00F71855"/>
    <w:rsid w:val="00F71DAE"/>
    <w:rsid w:val="00F72E69"/>
    <w:rsid w:val="00F76F0D"/>
    <w:rsid w:val="00F771E1"/>
    <w:rsid w:val="00F77595"/>
    <w:rsid w:val="00F83921"/>
    <w:rsid w:val="00F8652C"/>
    <w:rsid w:val="00F92C07"/>
    <w:rsid w:val="00F94B98"/>
    <w:rsid w:val="00F94D06"/>
    <w:rsid w:val="00F96CDB"/>
    <w:rsid w:val="00F97145"/>
    <w:rsid w:val="00F9769A"/>
    <w:rsid w:val="00F97CD6"/>
    <w:rsid w:val="00FA1979"/>
    <w:rsid w:val="00FA2906"/>
    <w:rsid w:val="00FA484D"/>
    <w:rsid w:val="00FA55F0"/>
    <w:rsid w:val="00FB137A"/>
    <w:rsid w:val="00FB2544"/>
    <w:rsid w:val="00FB3B2D"/>
    <w:rsid w:val="00FB78CF"/>
    <w:rsid w:val="00FC02C3"/>
    <w:rsid w:val="00FC4493"/>
    <w:rsid w:val="00FC6764"/>
    <w:rsid w:val="00FD0AD0"/>
    <w:rsid w:val="00FD2DC4"/>
    <w:rsid w:val="00FD45F2"/>
    <w:rsid w:val="00FD61FB"/>
    <w:rsid w:val="00FE0B7C"/>
    <w:rsid w:val="00FE0FA5"/>
    <w:rsid w:val="00FE220C"/>
    <w:rsid w:val="00FE2BC3"/>
    <w:rsid w:val="00FE38C8"/>
    <w:rsid w:val="00FE3EE3"/>
    <w:rsid w:val="00FE6BC2"/>
    <w:rsid w:val="00FF01DA"/>
    <w:rsid w:val="00FF1341"/>
    <w:rsid w:val="00FF1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64F0A"/>
  <w15:docId w15:val="{28E40A34-3659-4DB1-8B18-52E54F1A7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7D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55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50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81F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8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3</Pages>
  <Words>1162</Words>
  <Characters>6630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Веприкова Марина Юрьевна</dc:creator>
  <cp:lastModifiedBy>Зайцев Александр Сергеевич</cp:lastModifiedBy>
  <cp:revision>11</cp:revision>
  <cp:lastPrinted>2020-03-16T10:55:00Z</cp:lastPrinted>
  <dcterms:created xsi:type="dcterms:W3CDTF">2020-03-11T09:21:00Z</dcterms:created>
  <dcterms:modified xsi:type="dcterms:W3CDTF">2021-11-09T03:47:00Z</dcterms:modified>
</cp:coreProperties>
</file>