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E86447" w:rsidRPr="00D4424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Проверка целевого и эффективного использования субсидий, выделенных МАДОУ «Цветик-семицветик» на выполнение муниципального задания и на иные цели за 2021 год и истекший период 2022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</w:t>
      </w:r>
      <w:r w:rsidR="00E864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ринятых по ним решениях и мерах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86447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</w:t>
      </w:r>
      <w:r w:rsidR="00932EEE">
        <w:rPr>
          <w:rFonts w:ascii="Times New Roman" w:eastAsia="Calibri" w:hAnsi="Times New Roman" w:cs="Times New Roman"/>
          <w:sz w:val="26"/>
          <w:szCs w:val="26"/>
        </w:rPr>
        <w:t xml:space="preserve">тие проведено в соответствии с 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2.6 плана работы Контрольно-счетной палаты города Когалыма на 2022 год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32EEE" w:rsidRDefault="006F6F44" w:rsidP="0026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2EEE" w:rsidRDefault="00932EEE" w:rsidP="00932E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>Управление образования Администрации города Когалыма;</w:t>
      </w:r>
    </w:p>
    <w:p w:rsidR="00932EEE" w:rsidRPr="00FE6BE6" w:rsidRDefault="00932EEE" w:rsidP="00932E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4546A8">
        <w:rPr>
          <w:rFonts w:ascii="Times New Roman" w:eastAsia="Times New Roman" w:hAnsi="Times New Roman"/>
          <w:sz w:val="26"/>
          <w:szCs w:val="26"/>
        </w:rPr>
        <w:t xml:space="preserve">МАДОУ </w:t>
      </w:r>
      <w:r w:rsidRPr="004546A8">
        <w:rPr>
          <w:rFonts w:ascii="Times New Roman" w:hAnsi="Times New Roman"/>
          <w:sz w:val="26"/>
          <w:szCs w:val="26"/>
        </w:rPr>
        <w:t>«Цветик-семицветик»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A55E11" w:rsidRPr="00A55E11" w:rsidRDefault="004B5B7C" w:rsidP="00A55E11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бюджетных средств, охваченных проверкой составил – </w:t>
      </w:r>
      <w:r w:rsidR="00932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297 121 928,87</w:t>
      </w:r>
      <w:r w:rsidR="00A55E11"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рублей, в том числе:</w:t>
      </w:r>
    </w:p>
    <w:p w:rsidR="00A55E11" w:rsidRPr="00A55E11" w:rsidRDefault="000505BF" w:rsidP="00A55E11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- 283</w:t>
      </w:r>
      <w:r w:rsidR="008C2C41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290</w:t>
      </w:r>
      <w:r w:rsidR="008C2C41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942</w:t>
      </w:r>
      <w:r w:rsidR="00A55E11"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99</w:t>
      </w:r>
      <w:r w:rsidR="00A55E11"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 - расходы в рамках средств субсидии на выполнение муниципального задания;</w:t>
      </w:r>
    </w:p>
    <w:p w:rsidR="004B5B7C" w:rsidRPr="004B5B7C" w:rsidRDefault="000505BF" w:rsidP="00A55E11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- 13 830 985</w:t>
      </w:r>
      <w:r w:rsidR="00A55E11"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88</w:t>
      </w:r>
      <w:r w:rsidR="00A55E11"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 - расходы в рамках средств субсидий на иные цели.</w:t>
      </w:r>
    </w:p>
    <w:p w:rsidR="00A55E11" w:rsidRPr="00A55E11" w:rsidRDefault="00A55E11" w:rsidP="00A55E11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деятельности </w:t>
      </w:r>
      <w:r w:rsidR="000505BF" w:rsidRPr="000505BF">
        <w:rPr>
          <w:rFonts w:ascii="Times New Roman" w:eastAsia="Times New Roman" w:hAnsi="Times New Roman" w:cs="Times New Roman"/>
          <w:sz w:val="26"/>
          <w:szCs w:val="26"/>
          <w:lang w:eastAsia="ar-SA"/>
        </w:rPr>
        <w:t>МАДОУ «Цветик-семицветик»</w:t>
      </w:r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выявлены следующие нарушения и недостатки.</w:t>
      </w:r>
    </w:p>
    <w:p w:rsidR="000505BF" w:rsidRPr="007A47DE" w:rsidRDefault="000505BF" w:rsidP="000505BF">
      <w:pPr>
        <w:pStyle w:val="a5"/>
        <w:numPr>
          <w:ilvl w:val="0"/>
          <w:numId w:val="4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45B34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нарушение ч.1 ст.12</w:t>
      </w:r>
      <w:r w:rsidRPr="00745B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Закона №174-ФЗ «Об автономных учреждениях» </w:t>
      </w:r>
      <w:r w:rsidRPr="007A47DE">
        <w:rPr>
          <w:rFonts w:ascii="Times New Roman" w:eastAsia="Times New Roman" w:hAnsi="Times New Roman" w:cs="Times New Roman"/>
          <w:sz w:val="26"/>
          <w:szCs w:val="26"/>
          <w:lang w:eastAsia="ar-SA"/>
        </w:rPr>
        <w:t>заседания наблюдательного совета Учреждения проводились в нарушение установленной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периодичности</w:t>
      </w:r>
      <w:r w:rsidRPr="007A47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:rsidR="000505BF" w:rsidRPr="00B51ED4" w:rsidRDefault="000505BF" w:rsidP="000505BF">
      <w:pPr>
        <w:pStyle w:val="a5"/>
        <w:numPr>
          <w:ilvl w:val="0"/>
          <w:numId w:val="4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1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Закона №174-ФЗ «Об автономных учреждениях»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устав У</w:t>
      </w:r>
      <w:r w:rsidRPr="00B51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чреждения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не соответствует</w:t>
      </w:r>
      <w:r w:rsidRPr="00B51E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требованиям отдельных нормативных</w:t>
      </w:r>
      <w:r w:rsidRPr="00B51ED4">
        <w:rPr>
          <w:rFonts w:ascii="Times New Roman" w:hAnsi="Times New Roman" w:cs="Times New Roman"/>
          <w:sz w:val="26"/>
          <w:szCs w:val="26"/>
          <w:lang w:eastAsia="ru-RU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  <w:lang w:eastAsia="ru-RU"/>
        </w:rPr>
        <w:t>ов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505BF" w:rsidRPr="007A47DE" w:rsidRDefault="000505BF" w:rsidP="000505B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7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пункта 46 Приказа 186н, постановления №1367 </w:t>
      </w:r>
      <w:r w:rsidRPr="007A47DE">
        <w:rPr>
          <w:rFonts w:ascii="Times New Roman" w:hAnsi="Times New Roman" w:cs="Times New Roman"/>
          <w:bCs/>
          <w:sz w:val="26"/>
          <w:szCs w:val="26"/>
        </w:rPr>
        <w:t xml:space="preserve">планы финансово-хозяйственной деятельности </w:t>
      </w:r>
      <w:r w:rsidRPr="007A47DE">
        <w:rPr>
          <w:rFonts w:ascii="Times New Roman" w:hAnsi="Times New Roman" w:cs="Times New Roman"/>
          <w:sz w:val="26"/>
          <w:szCs w:val="26"/>
          <w:lang w:eastAsia="ar-SA"/>
        </w:rPr>
        <w:t xml:space="preserve">МАДОУ «Цветик-семицветик» </w:t>
      </w:r>
      <w:r w:rsidRPr="007A47DE">
        <w:rPr>
          <w:rFonts w:ascii="Times New Roman" w:hAnsi="Times New Roman" w:cs="Times New Roman"/>
          <w:bCs/>
          <w:sz w:val="26"/>
          <w:szCs w:val="26"/>
        </w:rPr>
        <w:t>на 2021 год и плановый период 2022 и 2023 годов, и на 2022 год и плановый период 2023 и 2024 годов утверждены в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нарушение установленных сроков</w:t>
      </w:r>
      <w:r w:rsidRPr="007A47DE">
        <w:rPr>
          <w:rFonts w:ascii="Times New Roman" w:hAnsi="Times New Roman" w:cs="Times New Roman"/>
          <w:bCs/>
          <w:sz w:val="26"/>
          <w:szCs w:val="26"/>
        </w:rPr>
        <w:t>.</w:t>
      </w:r>
    </w:p>
    <w:p w:rsidR="000505BF" w:rsidRPr="007A47DE" w:rsidRDefault="000505BF" w:rsidP="000505B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47DE">
        <w:rPr>
          <w:rFonts w:ascii="Times New Roman" w:hAnsi="Times New Roman" w:cs="Times New Roman"/>
          <w:bCs/>
          <w:sz w:val="26"/>
          <w:szCs w:val="26"/>
        </w:rPr>
        <w:t>В нарушение пункта 4.2 Порядка №3832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на 2021 год и на 2022 год заключены в нарушение уста</w:t>
      </w:r>
      <w:r>
        <w:rPr>
          <w:rFonts w:ascii="Times New Roman" w:hAnsi="Times New Roman" w:cs="Times New Roman"/>
          <w:bCs/>
          <w:sz w:val="26"/>
          <w:szCs w:val="26"/>
        </w:rPr>
        <w:t>новленных сроков</w:t>
      </w:r>
      <w:r w:rsidRPr="007A47DE">
        <w:rPr>
          <w:rFonts w:ascii="Times New Roman" w:hAnsi="Times New Roman" w:cs="Times New Roman"/>
          <w:bCs/>
          <w:sz w:val="26"/>
          <w:szCs w:val="26"/>
        </w:rPr>
        <w:t>.</w:t>
      </w:r>
    </w:p>
    <w:p w:rsidR="000505BF" w:rsidRPr="007A47DE" w:rsidRDefault="000505BF" w:rsidP="000505B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</w:t>
      </w:r>
      <w:r w:rsidRPr="001B62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нарушение статьи 78.1 </w:t>
      </w:r>
      <w:r w:rsidRPr="00D849EE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Бюджетного кодекса РФ</w:t>
      </w:r>
      <w:r w:rsidRPr="001B62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, части 3 статьи </w:t>
      </w:r>
      <w:hyperlink r:id="rId5" w:tgtFrame="_blank" w:tooltip="УПК РФ &gt;  Часть 1. Общие положения &gt; Раздел I. Основные положения &gt; Глава 1. Уголовно-процессуальное законодательство &gt; Статья 4. Действие уголовно-процессуального закона во времени" w:history="1">
        <w:r w:rsidRPr="001B62F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ar-SA"/>
          </w:rPr>
          <w:t>4</w:t>
        </w:r>
      </w:hyperlink>
      <w:r w:rsidRPr="001B62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Pr="001B62F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Закона №174-ФЗ</w:t>
      </w:r>
      <w:r w:rsidRPr="001B62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, абзаца 3 пункта 6 статьи 9.2 Федерального закона от 12.01.1996 №7-ФЗ «О некоммерческих организациях», Порядка №3832 необоснованно произведены расходы на обеспечение платной деятельности за счет субсидии на </w:t>
      </w:r>
      <w:r w:rsidRPr="007A47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финансовое обеспечение выполнения муниципального задания в части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расходов на коммунальные услуги</w:t>
      </w:r>
      <w:r w:rsidRPr="007A47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:rsidR="000505BF" w:rsidRPr="00B86F62" w:rsidRDefault="000505BF" w:rsidP="000505B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7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</w:t>
      </w:r>
      <w:r w:rsidRPr="007A4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2.8 Порядка муниципальное задание на 2022 год размещено на официальном сайте в информационно-телекоммуникационной сети интернет www.bus.gov.ru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нарушении установленного срока</w:t>
      </w:r>
      <w:r w:rsidRPr="007A47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05BF" w:rsidRPr="009563A3" w:rsidRDefault="000505BF" w:rsidP="000505B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7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</w:t>
      </w:r>
      <w:r w:rsidRPr="00B86F62">
        <w:rPr>
          <w:rFonts w:ascii="Times New Roman" w:eastAsia="Calibri" w:hAnsi="Times New Roman" w:cs="Times New Roman"/>
          <w:sz w:val="26"/>
          <w:szCs w:val="26"/>
        </w:rPr>
        <w:t>част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B86F62">
        <w:rPr>
          <w:rFonts w:ascii="Times New Roman" w:eastAsia="Calibri" w:hAnsi="Times New Roman" w:cs="Times New Roman"/>
          <w:sz w:val="26"/>
          <w:szCs w:val="26"/>
        </w:rPr>
        <w:t>5.3 статьи 3 Закона №223-ФЗ</w:t>
      </w:r>
      <w:r w:rsidRPr="007A4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Учреждением не соблюдаются сроки оплаты при заключении договоров на закупку товаров, работ,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Pr="009563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05BF" w:rsidRPr="009563A3" w:rsidRDefault="000505BF" w:rsidP="000505BF">
      <w:pPr>
        <w:pStyle w:val="a5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63A3">
        <w:rPr>
          <w:rFonts w:ascii="Times New Roman" w:eastAsia="Calibri" w:hAnsi="Times New Roman" w:cs="Times New Roman"/>
          <w:sz w:val="26"/>
          <w:szCs w:val="26"/>
        </w:rPr>
        <w:t xml:space="preserve">Нарушение Учреждением условий договоров, что привело </w:t>
      </w:r>
      <w:r>
        <w:rPr>
          <w:rFonts w:ascii="Times New Roman" w:eastAsia="Calibri" w:hAnsi="Times New Roman" w:cs="Times New Roman"/>
          <w:sz w:val="26"/>
          <w:szCs w:val="26"/>
        </w:rPr>
        <w:t>к авансированию поставки товара.</w:t>
      </w:r>
    </w:p>
    <w:p w:rsidR="000505BF" w:rsidRPr="009563A3" w:rsidRDefault="000505BF" w:rsidP="000505BF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563A3">
        <w:rPr>
          <w:rFonts w:ascii="Times New Roman" w:eastAsia="Calibri" w:hAnsi="Times New Roman" w:cs="Times New Roman"/>
          <w:sz w:val="26"/>
          <w:szCs w:val="26"/>
        </w:rPr>
        <w:lastRenderedPageBreak/>
        <w:t>Нарушение Учреждением расчетной дисциплины по заключенным договорам, что привело к уплате пени за ненадлежащее исполнение договорных обязательс</w:t>
      </w:r>
      <w:r>
        <w:rPr>
          <w:rFonts w:ascii="Times New Roman" w:eastAsia="Calibri" w:hAnsi="Times New Roman" w:cs="Times New Roman"/>
          <w:sz w:val="26"/>
          <w:szCs w:val="26"/>
        </w:rPr>
        <w:t>тв в части сроков оплаты по ним</w:t>
      </w:r>
      <w:r w:rsidRPr="009563A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505BF" w:rsidRPr="007A47DE" w:rsidRDefault="000505BF" w:rsidP="000505BF">
      <w:pPr>
        <w:pStyle w:val="a5"/>
        <w:numPr>
          <w:ilvl w:val="0"/>
          <w:numId w:val="4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63A3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п.5 ст.78.1 Бюджетного кодекса РФ в отдельных договорах за 2021 год не определено обязательное условие о возможности</w:t>
      </w:r>
      <w:r w:rsidRPr="00D849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изменения по соглашению сторон размера и (или) сроков оплаты и (или) объема товаров, работ, услуг в случае уменьшения в соответствии с настоящим Кодексом получателю бюджетных средств, предоставляющему субсидии, ранее доведенных в установленном порядке лимитов бюджетных обязательств на предоставление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субсидии</w:t>
      </w:r>
      <w:r w:rsidRPr="007A47D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505BF" w:rsidRPr="0043082E" w:rsidRDefault="000505BF" w:rsidP="000505B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43082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2 к Положению №72 содержит должность работника «Сторож (вахтер)», выведенную из ш</w:t>
      </w:r>
      <w:r w:rsidRPr="0043082E">
        <w:rPr>
          <w:rFonts w:ascii="Times New Roman" w:hAnsi="Times New Roman" w:cs="Times New Roman"/>
          <w:sz w:val="26"/>
          <w:szCs w:val="26"/>
          <w:lang w:eastAsia="ru-RU"/>
        </w:rPr>
        <w:t>татной численности Учреждения начиная с 01.09.2020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Pr="0043082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505BF" w:rsidRDefault="000505BF" w:rsidP="000505BF">
      <w:pPr>
        <w:pStyle w:val="a5"/>
        <w:numPr>
          <w:ilvl w:val="0"/>
          <w:numId w:val="4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47DE">
        <w:rPr>
          <w:rFonts w:ascii="Times New Roman" w:eastAsia="Times New Roman" w:hAnsi="Times New Roman" w:cs="Times New Roman"/>
          <w:sz w:val="26"/>
          <w:szCs w:val="26"/>
          <w:lang w:eastAsia="ar-SA"/>
        </w:rPr>
        <w:t>В рамках контрольного мероприятия по авансовым отчетам установлены нарушения требований Положения №495-ГД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в части:</w:t>
      </w:r>
    </w:p>
    <w:p w:rsidR="000505BF" w:rsidRDefault="000505BF" w:rsidP="000505B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компенсации</w:t>
      </w:r>
      <w:r w:rsidRPr="005207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расходов стоимости проезда к месту использования отпуска, при приобретении работником билета,</w:t>
      </w:r>
      <w:r w:rsidRPr="000E29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207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оформленного в </w:t>
      </w:r>
      <w:proofErr w:type="spellStart"/>
      <w:r w:rsidRPr="005207A1">
        <w:rPr>
          <w:rFonts w:ascii="Times New Roman" w:eastAsia="Times New Roman" w:hAnsi="Times New Roman" w:cs="Times New Roman"/>
          <w:sz w:val="26"/>
          <w:szCs w:val="26"/>
          <w:lang w:eastAsia="ar-SA"/>
        </w:rPr>
        <w:t>бездокументальной</w:t>
      </w:r>
      <w:proofErr w:type="spellEnd"/>
      <w:r w:rsidRPr="005207A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форме (электронный билет), отсутствуют документы подтверждение проведенной операции по оплате кредитным учреждением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0505BF" w:rsidRDefault="000505BF" w:rsidP="000505B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к</w:t>
      </w:r>
      <w:r w:rsidRPr="009D2E15">
        <w:rPr>
          <w:rFonts w:ascii="Times New Roman" w:eastAsia="Times New Roman" w:hAnsi="Times New Roman" w:cs="Times New Roman"/>
          <w:sz w:val="26"/>
          <w:szCs w:val="26"/>
          <w:lang w:eastAsia="ar-SA"/>
        </w:rPr>
        <w:t>омпенсаци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9D2E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стоимости дополнительных услуг за выбор места в салоне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954A8B">
        <w:rPr>
          <w:rFonts w:ascii="Times New Roman" w:eastAsia="Times New Roman" w:hAnsi="Times New Roman" w:cs="Times New Roman"/>
          <w:sz w:val="26"/>
          <w:szCs w:val="26"/>
          <w:lang w:eastAsia="ar-SA"/>
        </w:rPr>
        <w:t>услуг нотификации, услуг онлайн-регистрации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0505BF" w:rsidRDefault="000505BF" w:rsidP="000505B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4A8B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представления авансового отчета в нарушение установленного трехдневного срока;</w:t>
      </w:r>
    </w:p>
    <w:p w:rsidR="000505BF" w:rsidRDefault="000505BF" w:rsidP="000505BF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214D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компенсации проезда более чем по двум промежуточным пунктам следования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505BF" w:rsidRPr="007A47DE" w:rsidRDefault="000505BF" w:rsidP="000505BF">
      <w:pPr>
        <w:pStyle w:val="a5"/>
        <w:numPr>
          <w:ilvl w:val="0"/>
          <w:numId w:val="4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47DE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ч.12 ст.4 Закона №223-ФЗ протоколы, составляемые в ходе закупки, размещены</w:t>
      </w:r>
      <w:r w:rsidRPr="007A47DE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в единой информационной системе, без подписей </w:t>
      </w:r>
      <w:r w:rsidRPr="007A47DE">
        <w:rPr>
          <w:rFonts w:ascii="Times New Roman" w:eastAsia="Arial Unicode MS" w:hAnsi="Times New Roman" w:cs="Times New Roman"/>
          <w:kern w:val="1"/>
          <w:sz w:val="26"/>
          <w:szCs w:val="26"/>
        </w:rPr>
        <w:br/>
        <w:t>(без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всех подписей) членов комиссии</w:t>
      </w:r>
      <w:r w:rsidRPr="007A47DE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0505BF" w:rsidRPr="007A47DE" w:rsidRDefault="000505BF" w:rsidP="000505BF">
      <w:pPr>
        <w:pStyle w:val="a5"/>
        <w:numPr>
          <w:ilvl w:val="0"/>
          <w:numId w:val="4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47DE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требований действующего законодательства Российской Федерации учетная политика составлена без учета отдельных нормативных документов, а также имеются ссылки на утрати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вшие силу нормативные документы</w:t>
      </w:r>
      <w:r w:rsidRPr="007A47D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505BF" w:rsidRPr="007A47DE" w:rsidRDefault="000505BF" w:rsidP="000505BF">
      <w:pPr>
        <w:pStyle w:val="a5"/>
        <w:numPr>
          <w:ilvl w:val="0"/>
          <w:numId w:val="4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47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 нарушение статьи 19 Закона №402-ФЗ, пункта 2.17 Учетной политики в 2021 году внутренн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ий</w:t>
      </w:r>
      <w:r w:rsidRPr="007A47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контроль совершаемых фактов хозяйственной жизни Учреждением</w:t>
      </w:r>
      <w:r w:rsidRPr="007A47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не проводился</w:t>
      </w:r>
      <w:r w:rsidRPr="007A47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:rsidR="000505BF" w:rsidRPr="007A47DE" w:rsidRDefault="000505BF" w:rsidP="000505B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7A47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В нарушение пункта 56 Инструкции №33н в пояснительной записке к балансу Учреждения отсутствует установленная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обязательная информация</w:t>
      </w:r>
      <w:r w:rsidRPr="007A47DE">
        <w:rPr>
          <w:rFonts w:ascii="Times New Roman" w:eastAsia="Arial Unicode MS" w:hAnsi="Times New Roman" w:cs="Times New Roman"/>
          <w:color w:val="000000" w:themeColor="text1"/>
          <w:kern w:val="1"/>
          <w:sz w:val="26"/>
          <w:szCs w:val="26"/>
        </w:rPr>
        <w:t>.</w:t>
      </w:r>
    </w:p>
    <w:p w:rsidR="000505BF" w:rsidRPr="007A47DE" w:rsidRDefault="000505BF" w:rsidP="000505BF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7DE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п.3.2. приложения 5 решения Думы города Когалыма №16-ГД несвоевременно пред</w:t>
      </w:r>
      <w:bookmarkStart w:id="0" w:name="_GoBack"/>
      <w:bookmarkEnd w:id="0"/>
      <w:r w:rsidRPr="007A47DE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оставлены сведения в КУМИ Администрации города</w:t>
      </w:r>
      <w:r w:rsidRPr="00D849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 для внесения в реестр муниципального имущества по 3 объектам на </w:t>
      </w:r>
      <w:r w:rsidRPr="007A47D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общую су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мму 709 800,00 рублей</w:t>
      </w:r>
      <w:r w:rsidRPr="007A47D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4B5B7C" w:rsidRDefault="004B5B7C" w:rsidP="004B5B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дальнейшем, находятся на контроле Контрольно-счетной палаты города Когалыма.</w:t>
      </w:r>
    </w:p>
    <w:p w:rsidR="000F753C" w:rsidRDefault="008F34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505BF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исполняющему обязанности главы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</w:t>
      </w:r>
      <w:r w:rsidR="003727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Когалым.</w:t>
      </w:r>
    </w:p>
    <w:sectPr w:rsidR="000F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7"/>
    <w:multiLevelType w:val="hybridMultilevel"/>
    <w:tmpl w:val="B75E10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C1EAE"/>
    <w:multiLevelType w:val="hybridMultilevel"/>
    <w:tmpl w:val="49A4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AE4EE8"/>
    <w:multiLevelType w:val="hybridMultilevel"/>
    <w:tmpl w:val="58E8452E"/>
    <w:lvl w:ilvl="0" w:tplc="901612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05BF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2A73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5B7C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3EE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2C41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2EEE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5E11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2A85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86447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CD7C"/>
  <w15:docId w15:val="{DC1C9857-4BC8-4DB0-AE88-AE9F75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upk-rf/chast-1/razdel-i/glava-1/statia-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Ильин Андрей Александрович</cp:lastModifiedBy>
  <cp:revision>5</cp:revision>
  <cp:lastPrinted>2020-03-16T10:55:00Z</cp:lastPrinted>
  <dcterms:created xsi:type="dcterms:W3CDTF">2022-07-12T03:58:00Z</dcterms:created>
  <dcterms:modified xsi:type="dcterms:W3CDTF">2022-07-12T04:51:00Z</dcterms:modified>
</cp:coreProperties>
</file>