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489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 результатах </w:t>
      </w:r>
      <w:r w:rsidR="007F70B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проведенного Контрольно-счетной палатой города Когалыма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 w:rsidRPr="0028489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</w:t>
      </w:r>
      <w:r w:rsidR="00BA012C" w:rsidRPr="00DA4917">
        <w:rPr>
          <w:rFonts w:ascii="Times New Roman" w:eastAsia="Times New Roman" w:hAnsi="Times New Roman" w:cs="Times New Roman"/>
          <w:b/>
          <w:sz w:val="26"/>
          <w:szCs w:val="26"/>
          <w:lang w:val="x-none" w:eastAsia="ar-SA"/>
        </w:rPr>
        <w:t>Проверка законности, результативности (эффективности и экономности) использования бюджетных средств, выделенных на реализацию мероприятий муниципальной программы «Развитие физической культуры и спорта в городе Когалыме» за 2021 год и истекший период 2022 года</w:t>
      </w:r>
      <w:r w:rsidR="00284894" w:rsidRPr="0028489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» (мероприятия выборочно)</w:t>
      </w:r>
      <w:r w:rsidRPr="0028489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, о выявленных нарушениях, а также о п</w:t>
      </w:r>
      <w:r w:rsidR="00E86447" w:rsidRPr="0028489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ринятых по</w:t>
      </w:r>
      <w:r w:rsidR="00E8644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ним решениях и мерах</w:t>
      </w:r>
    </w:p>
    <w:p w:rsidR="006F6F44" w:rsidRDefault="006F6F44" w:rsidP="006F6F44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86447" w:rsidRDefault="006F6F44" w:rsidP="006F6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Контрольное мероприя</w:t>
      </w:r>
      <w:r w:rsidR="00932EEE">
        <w:rPr>
          <w:rFonts w:ascii="Times New Roman" w:eastAsia="Calibri" w:hAnsi="Times New Roman" w:cs="Times New Roman"/>
          <w:sz w:val="26"/>
          <w:szCs w:val="26"/>
        </w:rPr>
        <w:t xml:space="preserve">тие проведено в соответствии с </w:t>
      </w:r>
      <w:r w:rsidR="00E86447" w:rsidRPr="00D44248">
        <w:rPr>
          <w:rFonts w:ascii="Times New Roman" w:eastAsia="Times New Roman" w:hAnsi="Times New Roman" w:cs="Times New Roman"/>
          <w:sz w:val="26"/>
          <w:szCs w:val="26"/>
          <w:lang w:eastAsia="ar-SA"/>
        </w:rPr>
        <w:t>пункт</w:t>
      </w:r>
      <w:r w:rsidR="00932EEE">
        <w:rPr>
          <w:rFonts w:ascii="Times New Roman" w:eastAsia="Times New Roman" w:hAnsi="Times New Roman" w:cs="Times New Roman"/>
          <w:sz w:val="26"/>
          <w:szCs w:val="26"/>
          <w:lang w:eastAsia="ar-SA"/>
        </w:rPr>
        <w:t>ом</w:t>
      </w:r>
      <w:r w:rsidR="00796B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2.17</w:t>
      </w:r>
      <w:r w:rsidR="00E86447" w:rsidRPr="00D4424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плана работы Контрольно-счетной палаты города Когалыма на 2022 год</w:t>
      </w:r>
      <w:r w:rsidR="00932EE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CF2B53" w:rsidRPr="00284894" w:rsidRDefault="00CF2B53" w:rsidP="00284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</w:pPr>
      <w:r w:rsidRPr="00CF2B53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  <w:t xml:space="preserve">Проверяемый период деятельности: </w:t>
      </w:r>
      <w:r w:rsidRPr="0028489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  <w:t>2021 год и истекший период 2022 года.</w:t>
      </w:r>
    </w:p>
    <w:p w:rsidR="00CF2B53" w:rsidRPr="00284894" w:rsidRDefault="00CF2B53" w:rsidP="00284894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</w:pPr>
      <w:r w:rsidRPr="0028489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  <w:t>По результатам контрольного мероприятия оформлен акт проверки, составлен отчет.</w:t>
      </w:r>
    </w:p>
    <w:p w:rsidR="007F70B9" w:rsidRDefault="00CF2B53" w:rsidP="00706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</w:pPr>
      <w:r w:rsidRPr="0028489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  <w:t>Объектами контрольного мероприятия являлись</w:t>
      </w:r>
      <w:r w:rsidR="007F70B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:</w:t>
      </w:r>
    </w:p>
    <w:p w:rsidR="007F70B9" w:rsidRDefault="007F70B9" w:rsidP="007063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У</w:t>
      </w:r>
      <w:r w:rsidR="00706391">
        <w:rPr>
          <w:rFonts w:ascii="Times New Roman" w:eastAsia="Times New Roman" w:hAnsi="Times New Roman"/>
          <w:sz w:val="26"/>
          <w:szCs w:val="26"/>
        </w:rPr>
        <w:t>правление культуры, спорта и молодежной политики Администрации города Когалыма</w:t>
      </w:r>
      <w:r>
        <w:rPr>
          <w:rFonts w:ascii="Times New Roman" w:eastAsia="Times New Roman" w:hAnsi="Times New Roman"/>
          <w:sz w:val="26"/>
          <w:szCs w:val="26"/>
        </w:rPr>
        <w:t xml:space="preserve"> (далее – Управление);</w:t>
      </w:r>
    </w:p>
    <w:p w:rsidR="007F70B9" w:rsidRDefault="007F70B9" w:rsidP="007063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</w:rPr>
        <w:t>-</w:t>
      </w:r>
      <w:r w:rsidR="00706391">
        <w:rPr>
          <w:rFonts w:ascii="Times New Roman" w:eastAsia="Times New Roman" w:hAnsi="Times New Roman"/>
          <w:sz w:val="26"/>
          <w:szCs w:val="26"/>
        </w:rPr>
        <w:t xml:space="preserve"> </w:t>
      </w:r>
      <w:r w:rsidRPr="00B823E3">
        <w:rPr>
          <w:rFonts w:ascii="Times New Roman" w:eastAsia="Times New Roman" w:hAnsi="Times New Roman"/>
          <w:sz w:val="26"/>
          <w:szCs w:val="26"/>
          <w:lang w:eastAsia="ru-RU"/>
        </w:rPr>
        <w:t>Муниципальное автономное учреждение «</w:t>
      </w:r>
      <w:r w:rsidR="00AB6A19" w:rsidRPr="00114DD1">
        <w:rPr>
          <w:rFonts w:ascii="Times New Roman" w:eastAsia="Times New Roman" w:hAnsi="Times New Roman"/>
          <w:sz w:val="26"/>
          <w:szCs w:val="26"/>
        </w:rPr>
        <w:t>Спортивная школа «Дворец спорта</w:t>
      </w:r>
      <w:r w:rsidRPr="00B823E3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</w:t>
      </w:r>
      <w:r w:rsidRPr="00AC3852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B823E3">
        <w:rPr>
          <w:rFonts w:ascii="Times New Roman" w:eastAsia="Times New Roman" w:hAnsi="Times New Roman"/>
          <w:sz w:val="26"/>
          <w:szCs w:val="26"/>
          <w:lang w:eastAsia="ru-RU"/>
        </w:rPr>
        <w:t xml:space="preserve"> МАУ «</w:t>
      </w:r>
      <w:r w:rsidR="00AB6A19">
        <w:rPr>
          <w:rFonts w:ascii="Times New Roman" w:eastAsia="Times New Roman" w:hAnsi="Times New Roman"/>
          <w:sz w:val="26"/>
          <w:szCs w:val="26"/>
          <w:lang w:eastAsia="ru-RU"/>
        </w:rPr>
        <w:t>СШ</w:t>
      </w:r>
      <w:r w:rsidRPr="00B823E3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AB6A19">
        <w:rPr>
          <w:rFonts w:ascii="Times New Roman" w:eastAsia="Times New Roman" w:hAnsi="Times New Roman"/>
          <w:sz w:val="26"/>
          <w:szCs w:val="26"/>
          <w:lang w:eastAsia="ru-RU"/>
        </w:rPr>
        <w:t>Дворец спорта</w:t>
      </w:r>
      <w:r w:rsidRPr="00B823E3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);</w:t>
      </w:r>
    </w:p>
    <w:p w:rsidR="00706391" w:rsidRDefault="007F70B9" w:rsidP="007063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AC3852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Муниципальное </w:t>
      </w:r>
      <w:r w:rsidR="00AB6A19">
        <w:rPr>
          <w:rFonts w:ascii="Times New Roman" w:eastAsia="Times New Roman" w:hAnsi="Times New Roman"/>
          <w:sz w:val="26"/>
          <w:szCs w:val="26"/>
          <w:lang w:eastAsia="ru-RU"/>
        </w:rPr>
        <w:t>казенное</w:t>
      </w:r>
      <w:r w:rsidRPr="00AC3852">
        <w:rPr>
          <w:rFonts w:ascii="Times New Roman" w:eastAsia="Times New Roman" w:hAnsi="Times New Roman"/>
          <w:sz w:val="26"/>
          <w:szCs w:val="26"/>
          <w:lang w:eastAsia="ru-RU"/>
        </w:rPr>
        <w:t xml:space="preserve"> учреждение «</w:t>
      </w:r>
      <w:r w:rsidR="00AB6A19">
        <w:rPr>
          <w:rFonts w:ascii="Times New Roman" w:eastAsia="Times New Roman" w:hAnsi="Times New Roman"/>
          <w:sz w:val="26"/>
          <w:szCs w:val="26"/>
          <w:lang w:eastAsia="ru-RU"/>
        </w:rPr>
        <w:t>Управление капитального строительства города Когалыма</w:t>
      </w:r>
      <w:r w:rsidRPr="00AC3852">
        <w:rPr>
          <w:rFonts w:ascii="Times New Roman" w:eastAsia="Times New Roman" w:hAnsi="Times New Roman"/>
          <w:sz w:val="26"/>
          <w:szCs w:val="26"/>
          <w:lang w:eastAsia="ru-RU"/>
        </w:rPr>
        <w:t xml:space="preserve">» (далее – </w:t>
      </w:r>
      <w:r w:rsidR="00AB6A19">
        <w:rPr>
          <w:rFonts w:ascii="Times New Roman" w:eastAsia="Times New Roman" w:hAnsi="Times New Roman"/>
          <w:sz w:val="26"/>
          <w:szCs w:val="26"/>
        </w:rPr>
        <w:t xml:space="preserve">МУ «УКС </w:t>
      </w:r>
      <w:proofErr w:type="spellStart"/>
      <w:r w:rsidR="00AB6A19">
        <w:rPr>
          <w:rFonts w:ascii="Times New Roman" w:eastAsia="Times New Roman" w:hAnsi="Times New Roman"/>
          <w:sz w:val="26"/>
          <w:szCs w:val="26"/>
        </w:rPr>
        <w:t>г.Когалыма</w:t>
      </w:r>
      <w:proofErr w:type="spellEnd"/>
      <w:r w:rsidR="00AB6A19">
        <w:rPr>
          <w:rFonts w:ascii="Times New Roman" w:eastAsia="Times New Roman" w:hAnsi="Times New Roman"/>
          <w:sz w:val="26"/>
          <w:szCs w:val="26"/>
        </w:rPr>
        <w:t>»</w:t>
      </w:r>
      <w:r w:rsidRPr="00AC3852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70639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F2B53" w:rsidRDefault="00CF2B53" w:rsidP="00CF2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контрольного мероприятия </w:t>
      </w:r>
      <w:r w:rsidR="004C1B41" w:rsidRPr="00CF2B5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установлены</w:t>
      </w:r>
      <w:r w:rsidR="002335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</w:t>
      </w:r>
      <w:r w:rsidR="004C1B41" w:rsidRPr="00CF2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2B5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 и недостатки</w:t>
      </w:r>
      <w:r w:rsidR="0023351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6770" w:rsidRPr="00387C28" w:rsidRDefault="00BA6A09" w:rsidP="00B7677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87C28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В деятельности М</w:t>
      </w:r>
      <w:r w:rsidR="00B76770" w:rsidRPr="00387C28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У «</w:t>
      </w:r>
      <w:r w:rsidRPr="00387C28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УКС </w:t>
      </w:r>
      <w:proofErr w:type="spellStart"/>
      <w:r w:rsidRPr="00387C28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г.Когалыма</w:t>
      </w:r>
      <w:proofErr w:type="spellEnd"/>
      <w:r w:rsidR="00B76770" w:rsidRPr="00387C28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»</w:t>
      </w:r>
      <w:r w:rsidR="0023351C" w:rsidRPr="00387C28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:</w:t>
      </w:r>
    </w:p>
    <w:p w:rsidR="00BF2CE2" w:rsidRDefault="00342AA4" w:rsidP="00845722">
      <w:pPr>
        <w:pStyle w:val="a5"/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2A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Нарушение </w:t>
      </w:r>
      <w:r w:rsidR="00BF2CE2" w:rsidRPr="00CD074F">
        <w:rPr>
          <w:rFonts w:ascii="Times New Roman" w:eastAsia="Times New Roman" w:hAnsi="Times New Roman" w:cs="Times New Roman"/>
          <w:sz w:val="26"/>
          <w:szCs w:val="26"/>
          <w:lang w:eastAsia="ar-SA"/>
        </w:rPr>
        <w:t>требований</w:t>
      </w:r>
      <w:r w:rsidR="00BF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Гражданского законодательства Российской Федерации</w:t>
      </w:r>
      <w:r w:rsidR="00BF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491A84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>выразившееся</w:t>
      </w:r>
      <w:r w:rsidR="00491A84" w:rsidRPr="00342A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91A84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="00BF2CE2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342AA4" w:rsidRDefault="00BF2CE2" w:rsidP="00BF2CE2">
      <w:pPr>
        <w:pStyle w:val="a5"/>
        <w:tabs>
          <w:tab w:val="left" w:pos="851"/>
        </w:tabs>
        <w:suppressAutoHyphens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491A8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непредставлении требования</w:t>
      </w:r>
      <w:r w:rsidR="00491A84" w:rsidRPr="00342A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адрес банка-гаранта по уплате неустойки (пени) </w:t>
      </w:r>
      <w:r w:rsidR="00342AA4" w:rsidRPr="00342AA4">
        <w:rPr>
          <w:rFonts w:ascii="Times New Roman" w:eastAsia="Times New Roman" w:hAnsi="Times New Roman" w:cs="Times New Roman"/>
          <w:sz w:val="26"/>
          <w:szCs w:val="26"/>
          <w:lang w:eastAsia="ar-SA"/>
        </w:rPr>
        <w:t>до окончания срока действия независимой гарантии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342AA4" w:rsidRPr="00491A84" w:rsidRDefault="00BF2CE2" w:rsidP="00BF2CE2">
      <w:pPr>
        <w:pStyle w:val="a5"/>
        <w:tabs>
          <w:tab w:val="left" w:pos="851"/>
        </w:tabs>
        <w:suppressAutoHyphens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342AA4" w:rsidRPr="00342AA4">
        <w:rPr>
          <w:rFonts w:ascii="Times New Roman" w:eastAsia="Times New Roman" w:hAnsi="Times New Roman" w:cs="Times New Roman"/>
          <w:sz w:val="26"/>
          <w:szCs w:val="26"/>
          <w:lang w:eastAsia="ar-SA"/>
        </w:rPr>
        <w:t>необоснованно</w:t>
      </w:r>
      <w:r w:rsidR="00491A84">
        <w:rPr>
          <w:rFonts w:ascii="Times New Roman" w:eastAsia="Times New Roman" w:hAnsi="Times New Roman" w:cs="Times New Roman"/>
          <w:sz w:val="26"/>
          <w:szCs w:val="26"/>
          <w:lang w:eastAsia="ar-SA"/>
        </w:rPr>
        <w:t>м</w:t>
      </w:r>
      <w:r w:rsidR="00342AA4" w:rsidRPr="00342A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принят</w:t>
      </w:r>
      <w:r w:rsidR="00491A84">
        <w:rPr>
          <w:rFonts w:ascii="Times New Roman" w:eastAsia="Times New Roman" w:hAnsi="Times New Roman" w:cs="Times New Roman"/>
          <w:sz w:val="26"/>
          <w:szCs w:val="26"/>
          <w:lang w:eastAsia="ar-SA"/>
        </w:rPr>
        <w:t>ии</w:t>
      </w:r>
      <w:r w:rsidR="00342AA4" w:rsidRPr="00342A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</w:t>
      </w:r>
      <w:r w:rsidR="00342AA4" w:rsidRPr="00491A84">
        <w:rPr>
          <w:rFonts w:ascii="Times New Roman" w:eastAsia="Times New Roman" w:hAnsi="Times New Roman" w:cs="Times New Roman"/>
          <w:sz w:val="26"/>
          <w:szCs w:val="26"/>
          <w:lang w:eastAsia="ar-SA"/>
        </w:rPr>
        <w:t>опла</w:t>
      </w:r>
      <w:r w:rsidR="00491A84" w:rsidRPr="00491A84">
        <w:rPr>
          <w:rFonts w:ascii="Times New Roman" w:eastAsia="Times New Roman" w:hAnsi="Times New Roman" w:cs="Times New Roman"/>
          <w:sz w:val="26"/>
          <w:szCs w:val="26"/>
          <w:lang w:eastAsia="ar-SA"/>
        </w:rPr>
        <w:t>те</w:t>
      </w:r>
      <w:r w:rsidR="0062464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строительно-монтажных</w:t>
      </w:r>
      <w:r w:rsidR="00342AA4" w:rsidRPr="00491A8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работ на общую сумму 40,94 тыс. рублей.</w:t>
      </w:r>
    </w:p>
    <w:p w:rsidR="00B76770" w:rsidRPr="00387C28" w:rsidRDefault="00B76770" w:rsidP="00B7677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87C2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деятельности </w:t>
      </w:r>
      <w:r w:rsidR="007A1172" w:rsidRPr="00387C28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МАУ «СШ «Дворец спорта»</w:t>
      </w:r>
      <w:r w:rsidR="0023351C" w:rsidRPr="00387C28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75160A" w:rsidRDefault="0075160A" w:rsidP="00624640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B76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арушение требований </w:t>
      </w:r>
      <w:r w:rsidRPr="00665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18.07.2011 №223</w:t>
      </w:r>
      <w:r w:rsidRPr="006651EB">
        <w:rPr>
          <w:rFonts w:ascii="Times New Roman" w:eastAsia="Times New Roman" w:hAnsi="Times New Roman" w:cs="Times New Roman"/>
          <w:sz w:val="26"/>
          <w:szCs w:val="26"/>
          <w:lang w:eastAsia="ru-RU"/>
        </w:rPr>
        <w:t>-ФЗ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О закупках товаров, работ, услуг отдельными видами юридических лиц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»:</w:t>
      </w:r>
    </w:p>
    <w:p w:rsidR="0075160A" w:rsidRPr="00624640" w:rsidRDefault="0075160A" w:rsidP="0075160A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Pr="00624640">
        <w:rPr>
          <w:rFonts w:ascii="Times New Roman" w:eastAsia="Times New Roman" w:hAnsi="Times New Roman" w:cs="Times New Roman"/>
          <w:sz w:val="26"/>
          <w:szCs w:val="26"/>
          <w:lang w:eastAsia="ar-SA"/>
        </w:rPr>
        <w:t>в отдельных договорах не определено обязательное условие, что срок оплаты заказчиком поставленного товара, выполненной работы (ее результатов), оказанной услуги должен составлять не более семи рабочих дней с даты приемки поставленного товара, выполненной работы (ее результатов), оказанной ус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луги;</w:t>
      </w:r>
    </w:p>
    <w:p w:rsidR="0075160A" w:rsidRPr="0075160A" w:rsidRDefault="0075160A" w:rsidP="00C6351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Pr="0075160A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двум договорам осуществлена закупка товаров у единственного поставщика путем искусственного дробления закупки на группу однородных договоров, что повлекло необоснованное ограничение конкуренции по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отношению к участникам закупки</w:t>
      </w:r>
      <w:r w:rsidRPr="0075160A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C63515" w:rsidRPr="0023351C" w:rsidRDefault="00C63515" w:rsidP="00C63515">
      <w:pPr>
        <w:pStyle w:val="a5"/>
        <w:numPr>
          <w:ilvl w:val="0"/>
          <w:numId w:val="7"/>
        </w:numPr>
        <w:shd w:val="clear" w:color="auto" w:fill="FFFFFF" w:themeFill="background1"/>
        <w:tabs>
          <w:tab w:val="left" w:pos="851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Н</w:t>
      </w:r>
      <w:r w:rsidRPr="0023351C">
        <w:rPr>
          <w:rFonts w:ascii="Times New Roman" w:eastAsia="Times New Roman" w:hAnsi="Times New Roman" w:cs="Times New Roman"/>
          <w:sz w:val="26"/>
          <w:szCs w:val="26"/>
          <w:lang w:eastAsia="ar-SA"/>
        </w:rPr>
        <w:t>арушение требований бюджетного законодательства Российской Федерации в части неприменения в отдельных договорах обязательных условий о возможности изменения по соглашению сторон размера и (или) сроков оплаты и (или) объема товаров, работ, услуг в случае уменьшения получателю бюджетных средств, предоставляющему субсидии, ранее доведенных в установленном порядке лимитов бюджетных обязательств на предоставление субсидии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696CB2" w:rsidRPr="00CD074F" w:rsidRDefault="00696CB2" w:rsidP="000104F1">
      <w:pPr>
        <w:pStyle w:val="a5"/>
        <w:numPr>
          <w:ilvl w:val="0"/>
          <w:numId w:val="7"/>
        </w:numPr>
        <w:shd w:val="clear" w:color="auto" w:fill="FFFFFF" w:themeFill="background1"/>
        <w:tabs>
          <w:tab w:val="left" w:pos="851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D074F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Нарушение требований Федерального закона от 06.12.2011 №402-ФЗ «О бухгалтерском учете» отдельные первичные учетные документы (товарные накладные) не содержат обязательных реквизитов первичного учетного документа, в част</w:t>
      </w:r>
      <w:r w:rsidR="00CD074F" w:rsidRPr="00CD074F">
        <w:rPr>
          <w:rFonts w:ascii="Times New Roman" w:eastAsia="Times New Roman" w:hAnsi="Times New Roman" w:cs="Times New Roman"/>
          <w:sz w:val="26"/>
          <w:szCs w:val="26"/>
          <w:lang w:eastAsia="ar-SA"/>
        </w:rPr>
        <w:t>ности отсутствуе</w:t>
      </w:r>
      <w:r w:rsidRPr="00CD074F">
        <w:rPr>
          <w:rFonts w:ascii="Times New Roman" w:eastAsia="Times New Roman" w:hAnsi="Times New Roman" w:cs="Times New Roman"/>
          <w:sz w:val="26"/>
          <w:szCs w:val="26"/>
          <w:lang w:eastAsia="ar-SA"/>
        </w:rPr>
        <w:t>т наименование и подписи лиц ответственн</w:t>
      </w:r>
      <w:r w:rsidR="00CD074F" w:rsidRPr="00CD074F">
        <w:rPr>
          <w:rFonts w:ascii="Times New Roman" w:eastAsia="Times New Roman" w:hAnsi="Times New Roman" w:cs="Times New Roman"/>
          <w:sz w:val="26"/>
          <w:szCs w:val="26"/>
          <w:lang w:eastAsia="ar-SA"/>
        </w:rPr>
        <w:t>ых за приемку (отгрузку) товара.</w:t>
      </w:r>
    </w:p>
    <w:p w:rsidR="0075160A" w:rsidRDefault="00CD074F" w:rsidP="00624640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D074F">
        <w:rPr>
          <w:rFonts w:ascii="Times New Roman" w:eastAsia="Times New Roman" w:hAnsi="Times New Roman" w:cs="Times New Roman"/>
          <w:sz w:val="26"/>
          <w:szCs w:val="26"/>
          <w:lang w:eastAsia="ar-SA"/>
        </w:rPr>
        <w:t>Нарушение требований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Гражданского законодательства Российской Федерации:</w:t>
      </w:r>
    </w:p>
    <w:p w:rsidR="007A1172" w:rsidRPr="00624640" w:rsidRDefault="00CD074F" w:rsidP="00CD074F">
      <w:pPr>
        <w:pStyle w:val="a5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7A1172" w:rsidRPr="00624640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отдельным договорам допущены случаи просрочки исполнения обязательств по оплате за выполненные работы (оказание услуг), что создает риск возникновения дополнительных расходов бюджета в виде уплаты неустойки (штрафа, пени) подрядчику (исполнителю) за нарушение сроков исполнения обязательств, предусмотренных договорами в случае предъявления требований подрядчиком (исполнит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елем) договора;</w:t>
      </w:r>
    </w:p>
    <w:p w:rsidR="007A1172" w:rsidRPr="00CD074F" w:rsidRDefault="00CD074F" w:rsidP="00CD074F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7A1172" w:rsidRPr="00CD074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отдельных договорах не установлено существенное условие, а именно отсутствует условие о сроках поставки товара. </w:t>
      </w:r>
    </w:p>
    <w:p w:rsidR="007C6685" w:rsidRPr="000E543F" w:rsidRDefault="007C6685" w:rsidP="007C6685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2719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Нарушение Порядка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 №424, выразившееся в несвоевременном предоставлении сведений по 3 объектам на общую сумму 1 025,9 </w:t>
      </w:r>
      <w:r w:rsidRPr="000E543F">
        <w:rPr>
          <w:rFonts w:ascii="Times New Roman" w:eastAsia="Times New Roman" w:hAnsi="Times New Roman" w:cs="Times New Roman"/>
          <w:sz w:val="26"/>
          <w:szCs w:val="26"/>
          <w:lang w:eastAsia="ar-SA"/>
        </w:rPr>
        <w:t>тыс. рублей.</w:t>
      </w:r>
    </w:p>
    <w:p w:rsidR="007A1172" w:rsidRPr="000E543F" w:rsidRDefault="00624640" w:rsidP="00CD074F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43F">
        <w:rPr>
          <w:rFonts w:ascii="Times New Roman" w:eastAsia="Times New Roman" w:hAnsi="Times New Roman" w:cs="Times New Roman"/>
          <w:sz w:val="26"/>
          <w:szCs w:val="26"/>
          <w:lang w:eastAsia="ar-SA"/>
        </w:rPr>
        <w:t>Н</w:t>
      </w:r>
      <w:r w:rsidR="007A1172" w:rsidRPr="000E54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арушение Положения о закупках товаров, работ и услуг </w:t>
      </w:r>
      <w:r w:rsidR="008C0CDD" w:rsidRPr="000E543F">
        <w:rPr>
          <w:rFonts w:ascii="Times New Roman" w:eastAsia="Times New Roman" w:hAnsi="Times New Roman" w:cs="Times New Roman"/>
          <w:sz w:val="26"/>
          <w:szCs w:val="26"/>
          <w:lang w:eastAsia="ar-SA"/>
        </w:rPr>
        <w:t>МАУ «СШ «Дворец спорта»</w:t>
      </w:r>
      <w:r w:rsidR="00A27199" w:rsidRPr="000E543F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8C0CDD" w:rsidRPr="000E54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A1172" w:rsidRPr="000E54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отдельных договорах не установлено обязательное условие о сроках осуществления </w:t>
      </w:r>
      <w:r w:rsidR="008C0CDD" w:rsidRPr="000E543F">
        <w:rPr>
          <w:rFonts w:ascii="Times New Roman" w:eastAsia="Times New Roman" w:hAnsi="Times New Roman" w:cs="Times New Roman"/>
          <w:sz w:val="26"/>
          <w:szCs w:val="26"/>
          <w:lang w:eastAsia="ar-SA"/>
        </w:rPr>
        <w:t>заказчиком</w:t>
      </w:r>
      <w:r w:rsidR="007A1172" w:rsidRPr="000E54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приемки поставленного товара.</w:t>
      </w:r>
    </w:p>
    <w:p w:rsidR="007A1172" w:rsidRPr="000E543F" w:rsidRDefault="00624640" w:rsidP="00624640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43F">
        <w:rPr>
          <w:rFonts w:ascii="Times New Roman" w:eastAsia="Times New Roman" w:hAnsi="Times New Roman" w:cs="Times New Roman"/>
          <w:sz w:val="26"/>
          <w:szCs w:val="26"/>
          <w:lang w:eastAsia="ar-SA"/>
        </w:rPr>
        <w:t>Н</w:t>
      </w:r>
      <w:r w:rsidR="007A1172" w:rsidRPr="000E54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арушение приказа МАУ «СШ «Дворец спорта» </w:t>
      </w:r>
      <w:r w:rsidR="000E54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регулирующего порядок </w:t>
      </w:r>
      <w:r w:rsidR="000E543F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>направлени</w:t>
      </w:r>
      <w:r w:rsidR="000E543F">
        <w:rPr>
          <w:rFonts w:ascii="Times New Roman" w:eastAsia="Times New Roman" w:hAnsi="Times New Roman" w:cs="Times New Roman"/>
          <w:sz w:val="26"/>
          <w:szCs w:val="26"/>
          <w:lang w:eastAsia="ar-SA"/>
        </w:rPr>
        <w:t>я</w:t>
      </w:r>
      <w:r w:rsidR="000E543F" w:rsidRPr="00613E7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работников в служебные командировки</w:t>
      </w:r>
      <w:r w:rsidR="007A1172" w:rsidRPr="000E543F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7A1172" w:rsidRPr="000E543F" w:rsidRDefault="00624640" w:rsidP="00624640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43F">
        <w:rPr>
          <w:rFonts w:ascii="Times New Roman" w:eastAsia="Times New Roman" w:hAnsi="Times New Roman" w:cs="Times New Roman"/>
          <w:sz w:val="26"/>
          <w:szCs w:val="26"/>
          <w:lang w:eastAsia="ar-SA"/>
        </w:rPr>
        <w:t>Н</w:t>
      </w:r>
      <w:r w:rsidR="007A1172" w:rsidRPr="000E543F">
        <w:rPr>
          <w:rFonts w:ascii="Times New Roman" w:eastAsia="Times New Roman" w:hAnsi="Times New Roman" w:cs="Times New Roman"/>
          <w:sz w:val="26"/>
          <w:szCs w:val="26"/>
          <w:lang w:eastAsia="ar-SA"/>
        </w:rPr>
        <w:t>арушение условий, установленных мероприятием муниципальной программы</w:t>
      </w:r>
      <w:r w:rsidR="000E543F" w:rsidRPr="000E54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0E543F" w:rsidRPr="000E543F">
        <w:rPr>
          <w:rFonts w:ascii="Times New Roman" w:eastAsia="Times New Roman" w:hAnsi="Times New Roman" w:cs="Times New Roman"/>
          <w:sz w:val="26"/>
          <w:szCs w:val="26"/>
          <w:lang w:eastAsia="ar-SA"/>
        </w:rPr>
        <w:t>выразившееся</w:t>
      </w:r>
      <w:r w:rsidR="007A1172" w:rsidRPr="000E54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E543F" w:rsidRPr="000E54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перечислении работнику </w:t>
      </w:r>
      <w:r w:rsidR="000E543F" w:rsidRPr="000E543F">
        <w:rPr>
          <w:rFonts w:ascii="Times New Roman" w:eastAsia="Times New Roman" w:hAnsi="Times New Roman" w:cs="Times New Roman"/>
          <w:sz w:val="26"/>
          <w:szCs w:val="26"/>
          <w:lang w:eastAsia="ar-SA"/>
        </w:rPr>
        <w:t>МАУ «СШ «Дворец спорта»</w:t>
      </w:r>
      <w:r w:rsidR="000E543F" w:rsidRPr="000E54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командировочных </w:t>
      </w:r>
      <w:r w:rsidR="007A1172" w:rsidRPr="000E543F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расход</w:t>
      </w:r>
      <w:r w:rsidR="000E543F" w:rsidRPr="000E54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ов </w:t>
      </w:r>
      <w:r w:rsidR="000E543F" w:rsidRPr="000E54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размере 4,2 тыс. рублей </w:t>
      </w:r>
      <w:r w:rsidR="000E543F" w:rsidRPr="000E543F">
        <w:rPr>
          <w:rFonts w:ascii="Times New Roman" w:eastAsia="Times New Roman" w:hAnsi="Times New Roman" w:cs="Times New Roman"/>
          <w:sz w:val="26"/>
          <w:szCs w:val="26"/>
          <w:lang w:eastAsia="ar-SA"/>
        </w:rPr>
        <w:t>не по целевому назначению.</w:t>
      </w:r>
    </w:p>
    <w:p w:rsidR="00B76770" w:rsidRPr="00387C28" w:rsidRDefault="00B76770" w:rsidP="00B76770">
      <w:pPr>
        <w:shd w:val="clear" w:color="auto" w:fill="FFFFFF" w:themeFill="background1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87C28">
        <w:rPr>
          <w:rFonts w:ascii="Times New Roman" w:eastAsia="Times New Roman" w:hAnsi="Times New Roman" w:cs="Times New Roman"/>
          <w:sz w:val="26"/>
          <w:szCs w:val="26"/>
          <w:lang w:eastAsia="ar-SA"/>
        </w:rPr>
        <w:t>В деятельности Управления культуры, спорта и молодежной политики Администрации города Когалыма установлены следующие нарушения и недостатки.</w:t>
      </w:r>
    </w:p>
    <w:p w:rsidR="00C913A4" w:rsidRPr="00197E00" w:rsidRDefault="001E03F4" w:rsidP="001E03F4">
      <w:pPr>
        <w:pStyle w:val="a5"/>
        <w:numPr>
          <w:ilvl w:val="0"/>
          <w:numId w:val="11"/>
        </w:numPr>
        <w:shd w:val="clear" w:color="auto" w:fill="FFFFFF" w:themeFill="background1"/>
        <w:tabs>
          <w:tab w:val="left" w:pos="993"/>
        </w:tabs>
        <w:suppressAutoHyphens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Н</w:t>
      </w:r>
      <w:r w:rsidR="00E62CF5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арушение локальных нормативных актов, </w:t>
      </w:r>
      <w:r w:rsid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>регулирующих порядок</w:t>
      </w:r>
      <w:r w:rsidR="00C913A4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913A4" w:rsidRPr="00197E00">
        <w:rPr>
          <w:rFonts w:ascii="Times New Roman" w:hAnsi="Times New Roman" w:cs="Times New Roman"/>
          <w:sz w:val="26"/>
          <w:szCs w:val="26"/>
        </w:rPr>
        <w:t>предоставлени</w:t>
      </w:r>
      <w:r w:rsidR="00197E00">
        <w:rPr>
          <w:rFonts w:ascii="Times New Roman" w:hAnsi="Times New Roman" w:cs="Times New Roman"/>
          <w:sz w:val="26"/>
          <w:szCs w:val="26"/>
        </w:rPr>
        <w:t>я</w:t>
      </w:r>
      <w:r w:rsidR="00C913A4" w:rsidRPr="00197E00">
        <w:rPr>
          <w:rFonts w:ascii="Times New Roman" w:hAnsi="Times New Roman" w:cs="Times New Roman"/>
          <w:sz w:val="26"/>
          <w:szCs w:val="26"/>
        </w:rPr>
        <w:t xml:space="preserve"> субсидии из бюджета города Когалыма юридическим лицам и индивидуальным предпринимателям в целях финансового обеспечения затрат в связи с выполнением муниципальной работы, в части:</w:t>
      </w:r>
    </w:p>
    <w:p w:rsidR="00B76770" w:rsidRPr="00197E00" w:rsidRDefault="00C913A4" w:rsidP="00197E0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B76770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603110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>отсутствия</w:t>
      </w:r>
      <w:r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с</w:t>
      </w:r>
      <w:r w:rsidR="00B76770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>оглашения</w:t>
      </w:r>
      <w:r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>х</w:t>
      </w:r>
      <w:r w:rsidR="00603110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 предоставлении из бюджета города Когалыма субсидии, предусмотренной муниципальной программой «Культурное пространство города Когалыма», на финансовое обеспечение затрат в связи с выполнением муниципальной работы</w:t>
      </w:r>
      <w:r w:rsidR="00B76770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603110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корректирующих коэффициентов, </w:t>
      </w:r>
      <w:r w:rsidR="00B76770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>которые должны применяться при расчете размера штрафных санкций за не достижение получателями субсидии значений показателей результативности</w:t>
      </w:r>
      <w:r w:rsidR="00C02A23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1276D7" w:rsidRPr="00906FFF" w:rsidRDefault="001276D7" w:rsidP="001B0AC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0" w:name="_GoBack"/>
      <w:bookmarkEnd w:id="0"/>
      <w:r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>По результатам рассмотрения актов контрольного мероприятия, приняты следующие меры:</w:t>
      </w:r>
    </w:p>
    <w:p w:rsidR="001B0ACE" w:rsidRPr="00D34269" w:rsidRDefault="001B0ACE" w:rsidP="001B0AC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087BB4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- МУ «УКС </w:t>
      </w:r>
      <w:proofErr w:type="spellStart"/>
      <w:r w:rsidRPr="00087BB4">
        <w:rPr>
          <w:rFonts w:ascii="Times New Roman" w:eastAsia="Times New Roman" w:hAnsi="Times New Roman"/>
          <w:bCs/>
          <w:sz w:val="26"/>
          <w:szCs w:val="26"/>
          <w:lang w:eastAsia="ar-SA"/>
        </w:rPr>
        <w:t>г.Когалыма</w:t>
      </w:r>
      <w:proofErr w:type="spellEnd"/>
      <w:r w:rsidRPr="00087BB4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» </w:t>
      </w:r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>в адрес подрядчика направлено требование по</w:t>
      </w:r>
      <w:r w:rsidRPr="00D3426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возврату в бюджет города Когалыма необоснованно уплаченных денежных средств</w:t>
      </w:r>
      <w:r w:rsidRPr="00A66BC4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Pr="00D34269">
        <w:rPr>
          <w:rFonts w:ascii="Times New Roman" w:eastAsia="Times New Roman" w:hAnsi="Times New Roman"/>
          <w:bCs/>
          <w:sz w:val="26"/>
          <w:szCs w:val="26"/>
          <w:lang w:eastAsia="ar-SA"/>
        </w:rPr>
        <w:t>в размере 40,94 тыс. рублей.</w:t>
      </w:r>
    </w:p>
    <w:p w:rsidR="001B0ACE" w:rsidRPr="003D103A" w:rsidRDefault="001B0ACE" w:rsidP="001B0AC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087BB4">
        <w:rPr>
          <w:rFonts w:ascii="Times New Roman" w:eastAsia="Times New Roman" w:hAnsi="Times New Roman"/>
          <w:bCs/>
          <w:sz w:val="26"/>
          <w:szCs w:val="26"/>
          <w:lang w:eastAsia="ar-SA"/>
        </w:rPr>
        <w:lastRenderedPageBreak/>
        <w:t>- МАУ «СШ «Дворец спорта»</w:t>
      </w:r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Pr="00087BB4">
        <w:rPr>
          <w:rFonts w:ascii="Times New Roman" w:eastAsia="Times New Roman" w:hAnsi="Times New Roman"/>
          <w:bCs/>
          <w:sz w:val="26"/>
          <w:szCs w:val="26"/>
          <w:lang w:eastAsia="ar-SA"/>
        </w:rPr>
        <w:t>приняты соответствующие меры, связанные с устранением нарушений, и недопущением их в дальнейшем</w:t>
      </w:r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>. В</w:t>
      </w:r>
      <w:r w:rsidRPr="006E0713">
        <w:rPr>
          <w:rFonts w:ascii="Times New Roman" w:eastAsia="Calibri" w:hAnsi="Times New Roman"/>
          <w:sz w:val="26"/>
          <w:szCs w:val="26"/>
        </w:rPr>
        <w:t xml:space="preserve">о исполнение </w:t>
      </w:r>
      <w:r>
        <w:rPr>
          <w:rFonts w:ascii="Times New Roman" w:eastAsia="Calibri" w:hAnsi="Times New Roman"/>
          <w:sz w:val="26"/>
          <w:szCs w:val="26"/>
        </w:rPr>
        <w:t xml:space="preserve">предписания Контрольно-счетной палаты города Когалыма об устранении </w:t>
      </w:r>
      <w:r w:rsidRPr="009377CB">
        <w:rPr>
          <w:rFonts w:ascii="Times New Roman" w:eastAsia="Times New Roman" w:hAnsi="Times New Roman"/>
          <w:sz w:val="26"/>
          <w:szCs w:val="26"/>
          <w:lang w:eastAsia="ru-RU"/>
        </w:rPr>
        <w:t>нецелево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9377CB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расходовани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9377CB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бюджетных средств</w:t>
      </w:r>
      <w:r>
        <w:rPr>
          <w:rFonts w:ascii="Times New Roman" w:eastAsia="Calibri" w:hAnsi="Times New Roman"/>
          <w:sz w:val="26"/>
          <w:szCs w:val="26"/>
        </w:rPr>
        <w:t xml:space="preserve">, </w:t>
      </w:r>
      <w:r w:rsidRPr="00087BB4">
        <w:rPr>
          <w:rFonts w:ascii="Times New Roman" w:eastAsia="Times New Roman" w:hAnsi="Times New Roman"/>
          <w:bCs/>
          <w:sz w:val="26"/>
          <w:szCs w:val="26"/>
          <w:lang w:eastAsia="ar-SA"/>
        </w:rPr>
        <w:t>МАУ «СШ «Дворец спорта»</w:t>
      </w:r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произведена корректировка командировочных расходов за счет приносящей доход деятельности</w:t>
      </w:r>
      <w:r w:rsidRPr="00087BB4">
        <w:rPr>
          <w:rFonts w:ascii="Times New Roman" w:eastAsia="Times New Roman" w:hAnsi="Times New Roman"/>
          <w:bCs/>
          <w:sz w:val="26"/>
          <w:szCs w:val="26"/>
          <w:lang w:eastAsia="ar-SA"/>
        </w:rPr>
        <w:t>. С должностными лицами, допустившими нарушения проведена разъяснительная работа;</w:t>
      </w:r>
    </w:p>
    <w:p w:rsidR="001B0ACE" w:rsidRDefault="001B0ACE" w:rsidP="001B0AC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3D103A">
        <w:rPr>
          <w:rFonts w:ascii="Times New Roman" w:eastAsia="Times New Roman" w:hAnsi="Times New Roman"/>
          <w:sz w:val="26"/>
          <w:szCs w:val="26"/>
          <w:lang w:eastAsia="ar-SA"/>
        </w:rPr>
        <w:t xml:space="preserve">- </w:t>
      </w:r>
      <w:r w:rsidRPr="003D103A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Управлению культуры, спорта и молодежной политики Администрации города Когалыма</w:t>
      </w:r>
      <w:r w:rsidRPr="003D103A">
        <w:rPr>
          <w:rFonts w:ascii="Times New Roman" w:eastAsia="Times New Roman" w:hAnsi="Times New Roman"/>
          <w:sz w:val="26"/>
          <w:szCs w:val="26"/>
          <w:lang w:eastAsia="ar-SA"/>
        </w:rPr>
        <w:t xml:space="preserve"> приняты соответствующие меры, связанные с устранением нарушений, и недопущением их в дальнейшем.</w:t>
      </w:r>
    </w:p>
    <w:p w:rsidR="004B5B7C" w:rsidRPr="00906FFF" w:rsidRDefault="004B5B7C" w:rsidP="001B0A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>Результаты мероприятий по устранению нарушений и недопущению их в дальнейшем, находятся на контроле Контрольно-счетной палаты города Когалыма.</w:t>
      </w:r>
    </w:p>
    <w:p w:rsidR="00906FFF" w:rsidRPr="00906FFF" w:rsidRDefault="008F343C" w:rsidP="001B0A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 о результатах контрольного мероприятия</w:t>
      </w:r>
      <w:r w:rsidR="00F03045"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55F74"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>направлен в Думу города и</w:t>
      </w:r>
      <w:r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505BF"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</w:t>
      </w:r>
      <w:r w:rsidR="004C1B41"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города</w:t>
      </w:r>
      <w:r w:rsidR="0037273C"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Когалым</w:t>
      </w:r>
      <w:r w:rsidR="004C1B41"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906FFF"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906FFF" w:rsidRPr="00906FFF" w:rsidRDefault="00906FFF" w:rsidP="00906F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906FFF" w:rsidRPr="00906FFF" w:rsidRDefault="00906FFF" w:rsidP="00906F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sectPr w:rsidR="00906FFF" w:rsidRPr="0090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DE7"/>
    <w:multiLevelType w:val="hybridMultilevel"/>
    <w:tmpl w:val="B75E106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AC1EAE"/>
    <w:multiLevelType w:val="hybridMultilevel"/>
    <w:tmpl w:val="49A4A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7441E7"/>
    <w:multiLevelType w:val="hybridMultilevel"/>
    <w:tmpl w:val="8F901DC0"/>
    <w:lvl w:ilvl="0" w:tplc="DB92F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9764AE"/>
    <w:multiLevelType w:val="hybridMultilevel"/>
    <w:tmpl w:val="8F901DC0"/>
    <w:lvl w:ilvl="0" w:tplc="DB92F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DDF70CC"/>
    <w:multiLevelType w:val="hybridMultilevel"/>
    <w:tmpl w:val="BC92CB8C"/>
    <w:lvl w:ilvl="0" w:tplc="691A7EC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590D7B"/>
    <w:multiLevelType w:val="hybridMultilevel"/>
    <w:tmpl w:val="B4DC0238"/>
    <w:lvl w:ilvl="0" w:tplc="0D2E0504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8A51478"/>
    <w:multiLevelType w:val="hybridMultilevel"/>
    <w:tmpl w:val="EE827F88"/>
    <w:lvl w:ilvl="0" w:tplc="08B0B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D575CE"/>
    <w:multiLevelType w:val="hybridMultilevel"/>
    <w:tmpl w:val="4E5A4198"/>
    <w:lvl w:ilvl="0" w:tplc="62BE9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967322"/>
    <w:multiLevelType w:val="hybridMultilevel"/>
    <w:tmpl w:val="8F901DC0"/>
    <w:lvl w:ilvl="0" w:tplc="DB92F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8AE4EE8"/>
    <w:multiLevelType w:val="hybridMultilevel"/>
    <w:tmpl w:val="58E8452E"/>
    <w:lvl w:ilvl="0" w:tplc="9016123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09869E4"/>
    <w:multiLevelType w:val="hybridMultilevel"/>
    <w:tmpl w:val="405C9B24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10B1CD8"/>
    <w:multiLevelType w:val="hybridMultilevel"/>
    <w:tmpl w:val="02F26264"/>
    <w:lvl w:ilvl="0" w:tplc="5AD8A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603D6B"/>
    <w:multiLevelType w:val="hybridMultilevel"/>
    <w:tmpl w:val="B4DC0238"/>
    <w:lvl w:ilvl="0" w:tplc="0D2E0504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10"/>
  </w:num>
  <w:num w:numId="6">
    <w:abstractNumId w:val="12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0825"/>
    <w:rsid w:val="00023E85"/>
    <w:rsid w:val="00024966"/>
    <w:rsid w:val="0003253D"/>
    <w:rsid w:val="000345B0"/>
    <w:rsid w:val="000402B3"/>
    <w:rsid w:val="00045866"/>
    <w:rsid w:val="00046494"/>
    <w:rsid w:val="000464CA"/>
    <w:rsid w:val="000465C1"/>
    <w:rsid w:val="000468A5"/>
    <w:rsid w:val="00046954"/>
    <w:rsid w:val="00046BD1"/>
    <w:rsid w:val="00046D2A"/>
    <w:rsid w:val="000505BF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538"/>
    <w:rsid w:val="00085F60"/>
    <w:rsid w:val="00086BBD"/>
    <w:rsid w:val="00087A3B"/>
    <w:rsid w:val="000925DF"/>
    <w:rsid w:val="00093BF6"/>
    <w:rsid w:val="000949A0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4D72"/>
    <w:rsid w:val="000E508E"/>
    <w:rsid w:val="000E53A3"/>
    <w:rsid w:val="000E543F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0F7E26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0A5B"/>
    <w:rsid w:val="0012372B"/>
    <w:rsid w:val="00123C4C"/>
    <w:rsid w:val="00124395"/>
    <w:rsid w:val="001244D3"/>
    <w:rsid w:val="001276D7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2EFA"/>
    <w:rsid w:val="001636B8"/>
    <w:rsid w:val="00165E70"/>
    <w:rsid w:val="001662B5"/>
    <w:rsid w:val="0016684A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97E00"/>
    <w:rsid w:val="001A133F"/>
    <w:rsid w:val="001A35B4"/>
    <w:rsid w:val="001A7C46"/>
    <w:rsid w:val="001A7D82"/>
    <w:rsid w:val="001B0ACE"/>
    <w:rsid w:val="001B0B6D"/>
    <w:rsid w:val="001B2965"/>
    <w:rsid w:val="001B444A"/>
    <w:rsid w:val="001B596F"/>
    <w:rsid w:val="001B6EE9"/>
    <w:rsid w:val="001B7029"/>
    <w:rsid w:val="001C3912"/>
    <w:rsid w:val="001D098E"/>
    <w:rsid w:val="001D25BF"/>
    <w:rsid w:val="001D3D10"/>
    <w:rsid w:val="001D5E58"/>
    <w:rsid w:val="001D65F9"/>
    <w:rsid w:val="001D7CE9"/>
    <w:rsid w:val="001E03F4"/>
    <w:rsid w:val="001E2A73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2E1F"/>
    <w:rsid w:val="00216978"/>
    <w:rsid w:val="002219B7"/>
    <w:rsid w:val="0022267F"/>
    <w:rsid w:val="00226C13"/>
    <w:rsid w:val="00231C6D"/>
    <w:rsid w:val="00232AE8"/>
    <w:rsid w:val="0023351C"/>
    <w:rsid w:val="00235AED"/>
    <w:rsid w:val="00235B08"/>
    <w:rsid w:val="0024010F"/>
    <w:rsid w:val="00241455"/>
    <w:rsid w:val="002437A3"/>
    <w:rsid w:val="00245694"/>
    <w:rsid w:val="00254E14"/>
    <w:rsid w:val="00257303"/>
    <w:rsid w:val="002600C2"/>
    <w:rsid w:val="00263AE2"/>
    <w:rsid w:val="00264795"/>
    <w:rsid w:val="002656B6"/>
    <w:rsid w:val="002679EE"/>
    <w:rsid w:val="002726E6"/>
    <w:rsid w:val="00281005"/>
    <w:rsid w:val="002814D0"/>
    <w:rsid w:val="00284894"/>
    <w:rsid w:val="00285585"/>
    <w:rsid w:val="002855BD"/>
    <w:rsid w:val="00285EB2"/>
    <w:rsid w:val="0028661B"/>
    <w:rsid w:val="00296D3D"/>
    <w:rsid w:val="002975E0"/>
    <w:rsid w:val="002A0705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29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147E"/>
    <w:rsid w:val="003168EE"/>
    <w:rsid w:val="00316E56"/>
    <w:rsid w:val="00321E17"/>
    <w:rsid w:val="00322BB7"/>
    <w:rsid w:val="003239DD"/>
    <w:rsid w:val="00325F41"/>
    <w:rsid w:val="00326036"/>
    <w:rsid w:val="00327338"/>
    <w:rsid w:val="00327D82"/>
    <w:rsid w:val="003329C3"/>
    <w:rsid w:val="00333ADA"/>
    <w:rsid w:val="00337B0D"/>
    <w:rsid w:val="00340AE0"/>
    <w:rsid w:val="00341BCD"/>
    <w:rsid w:val="00342AA4"/>
    <w:rsid w:val="003526B7"/>
    <w:rsid w:val="00352F7E"/>
    <w:rsid w:val="003565F0"/>
    <w:rsid w:val="003575A2"/>
    <w:rsid w:val="00361E68"/>
    <w:rsid w:val="00362931"/>
    <w:rsid w:val="00363A88"/>
    <w:rsid w:val="00363DE6"/>
    <w:rsid w:val="003647EE"/>
    <w:rsid w:val="003679B1"/>
    <w:rsid w:val="00370475"/>
    <w:rsid w:val="003720E2"/>
    <w:rsid w:val="0037273C"/>
    <w:rsid w:val="00375119"/>
    <w:rsid w:val="00377576"/>
    <w:rsid w:val="003805F9"/>
    <w:rsid w:val="00383315"/>
    <w:rsid w:val="00387C28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2CB2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27D7"/>
    <w:rsid w:val="00404139"/>
    <w:rsid w:val="0040556C"/>
    <w:rsid w:val="004101B9"/>
    <w:rsid w:val="00414733"/>
    <w:rsid w:val="00414CD3"/>
    <w:rsid w:val="004162B4"/>
    <w:rsid w:val="004167E7"/>
    <w:rsid w:val="00416A8F"/>
    <w:rsid w:val="00420431"/>
    <w:rsid w:val="00420CFD"/>
    <w:rsid w:val="00423CFF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00B1"/>
    <w:rsid w:val="00470E58"/>
    <w:rsid w:val="0047523F"/>
    <w:rsid w:val="004758CC"/>
    <w:rsid w:val="00480FF9"/>
    <w:rsid w:val="00486908"/>
    <w:rsid w:val="00491A84"/>
    <w:rsid w:val="0049214A"/>
    <w:rsid w:val="004A2824"/>
    <w:rsid w:val="004A54BE"/>
    <w:rsid w:val="004B0B40"/>
    <w:rsid w:val="004B1F06"/>
    <w:rsid w:val="004B3527"/>
    <w:rsid w:val="004B5B7C"/>
    <w:rsid w:val="004B66E2"/>
    <w:rsid w:val="004C1B41"/>
    <w:rsid w:val="004C3F69"/>
    <w:rsid w:val="004C71CF"/>
    <w:rsid w:val="004D3A5B"/>
    <w:rsid w:val="004D42B9"/>
    <w:rsid w:val="004D5AD9"/>
    <w:rsid w:val="004E056B"/>
    <w:rsid w:val="004E39A8"/>
    <w:rsid w:val="004E3EED"/>
    <w:rsid w:val="004E5CCF"/>
    <w:rsid w:val="004E7C98"/>
    <w:rsid w:val="004F4F92"/>
    <w:rsid w:val="004F5238"/>
    <w:rsid w:val="00502E2B"/>
    <w:rsid w:val="005032F5"/>
    <w:rsid w:val="00504B73"/>
    <w:rsid w:val="005073C7"/>
    <w:rsid w:val="005102DA"/>
    <w:rsid w:val="00510E27"/>
    <w:rsid w:val="00513C54"/>
    <w:rsid w:val="00515AD7"/>
    <w:rsid w:val="0051618F"/>
    <w:rsid w:val="0053286C"/>
    <w:rsid w:val="00534AA0"/>
    <w:rsid w:val="0053524F"/>
    <w:rsid w:val="005363B0"/>
    <w:rsid w:val="00537658"/>
    <w:rsid w:val="005431C0"/>
    <w:rsid w:val="00545F90"/>
    <w:rsid w:val="00555F74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7F4E"/>
    <w:rsid w:val="005F2448"/>
    <w:rsid w:val="005F3831"/>
    <w:rsid w:val="006008EB"/>
    <w:rsid w:val="00601DEC"/>
    <w:rsid w:val="006029C7"/>
    <w:rsid w:val="00603110"/>
    <w:rsid w:val="00610F98"/>
    <w:rsid w:val="0061344D"/>
    <w:rsid w:val="00613E7C"/>
    <w:rsid w:val="0061416B"/>
    <w:rsid w:val="00621F0B"/>
    <w:rsid w:val="006227A7"/>
    <w:rsid w:val="00623298"/>
    <w:rsid w:val="0062347D"/>
    <w:rsid w:val="006237CF"/>
    <w:rsid w:val="00624534"/>
    <w:rsid w:val="00624640"/>
    <w:rsid w:val="00624B5E"/>
    <w:rsid w:val="00626C16"/>
    <w:rsid w:val="00631DFC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1EB"/>
    <w:rsid w:val="0066525C"/>
    <w:rsid w:val="006661BB"/>
    <w:rsid w:val="006714F6"/>
    <w:rsid w:val="00672A7F"/>
    <w:rsid w:val="00673815"/>
    <w:rsid w:val="00673E17"/>
    <w:rsid w:val="006740D0"/>
    <w:rsid w:val="00676E80"/>
    <w:rsid w:val="00681F56"/>
    <w:rsid w:val="006900D6"/>
    <w:rsid w:val="00690C77"/>
    <w:rsid w:val="006924D0"/>
    <w:rsid w:val="00696856"/>
    <w:rsid w:val="00696CB2"/>
    <w:rsid w:val="006A1B2D"/>
    <w:rsid w:val="006A420B"/>
    <w:rsid w:val="006B1437"/>
    <w:rsid w:val="006B2B13"/>
    <w:rsid w:val="006B4B60"/>
    <w:rsid w:val="006B75A2"/>
    <w:rsid w:val="006C159D"/>
    <w:rsid w:val="006C416C"/>
    <w:rsid w:val="006C5A8F"/>
    <w:rsid w:val="006D0A74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6F6F44"/>
    <w:rsid w:val="007020C6"/>
    <w:rsid w:val="00703429"/>
    <w:rsid w:val="00703898"/>
    <w:rsid w:val="00704559"/>
    <w:rsid w:val="00706391"/>
    <w:rsid w:val="007106F6"/>
    <w:rsid w:val="00710823"/>
    <w:rsid w:val="00713E36"/>
    <w:rsid w:val="00720C9C"/>
    <w:rsid w:val="0072373A"/>
    <w:rsid w:val="00727F95"/>
    <w:rsid w:val="00727FA4"/>
    <w:rsid w:val="007306DA"/>
    <w:rsid w:val="007313E6"/>
    <w:rsid w:val="00736027"/>
    <w:rsid w:val="00737B89"/>
    <w:rsid w:val="00740AD5"/>
    <w:rsid w:val="007437C0"/>
    <w:rsid w:val="00745BDB"/>
    <w:rsid w:val="00747D43"/>
    <w:rsid w:val="00750B97"/>
    <w:rsid w:val="0075160A"/>
    <w:rsid w:val="00754AB0"/>
    <w:rsid w:val="0075609A"/>
    <w:rsid w:val="007569CB"/>
    <w:rsid w:val="00757517"/>
    <w:rsid w:val="007576D6"/>
    <w:rsid w:val="00761911"/>
    <w:rsid w:val="00762558"/>
    <w:rsid w:val="00763CA0"/>
    <w:rsid w:val="00766C48"/>
    <w:rsid w:val="00766EDD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086"/>
    <w:rsid w:val="007942FD"/>
    <w:rsid w:val="00794DEC"/>
    <w:rsid w:val="00795975"/>
    <w:rsid w:val="00796BCB"/>
    <w:rsid w:val="007A0F01"/>
    <w:rsid w:val="007A1172"/>
    <w:rsid w:val="007A3B1C"/>
    <w:rsid w:val="007A63A8"/>
    <w:rsid w:val="007B4F0F"/>
    <w:rsid w:val="007B6AFD"/>
    <w:rsid w:val="007B70FA"/>
    <w:rsid w:val="007C0DE8"/>
    <w:rsid w:val="007C394C"/>
    <w:rsid w:val="007C4C51"/>
    <w:rsid w:val="007C6685"/>
    <w:rsid w:val="007C7688"/>
    <w:rsid w:val="007C799C"/>
    <w:rsid w:val="007C7AA2"/>
    <w:rsid w:val="007D303F"/>
    <w:rsid w:val="007D3D18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0B9"/>
    <w:rsid w:val="007F7E14"/>
    <w:rsid w:val="008001EC"/>
    <w:rsid w:val="00801327"/>
    <w:rsid w:val="00802514"/>
    <w:rsid w:val="00806368"/>
    <w:rsid w:val="00806D69"/>
    <w:rsid w:val="008139E3"/>
    <w:rsid w:val="00814B21"/>
    <w:rsid w:val="00815617"/>
    <w:rsid w:val="00823EE1"/>
    <w:rsid w:val="00825B64"/>
    <w:rsid w:val="00826DD9"/>
    <w:rsid w:val="00832130"/>
    <w:rsid w:val="00833557"/>
    <w:rsid w:val="0083645D"/>
    <w:rsid w:val="008371A0"/>
    <w:rsid w:val="00842911"/>
    <w:rsid w:val="00844CF4"/>
    <w:rsid w:val="00844E72"/>
    <w:rsid w:val="00845722"/>
    <w:rsid w:val="00845DC0"/>
    <w:rsid w:val="00846726"/>
    <w:rsid w:val="008502A5"/>
    <w:rsid w:val="00853D3A"/>
    <w:rsid w:val="00855D1F"/>
    <w:rsid w:val="00857096"/>
    <w:rsid w:val="00857198"/>
    <w:rsid w:val="00860FC8"/>
    <w:rsid w:val="00863460"/>
    <w:rsid w:val="00873862"/>
    <w:rsid w:val="0087488E"/>
    <w:rsid w:val="0088003D"/>
    <w:rsid w:val="00882EFB"/>
    <w:rsid w:val="00886DAF"/>
    <w:rsid w:val="00891F4C"/>
    <w:rsid w:val="00893EE1"/>
    <w:rsid w:val="0089563F"/>
    <w:rsid w:val="00896078"/>
    <w:rsid w:val="0089719D"/>
    <w:rsid w:val="00897392"/>
    <w:rsid w:val="008A33E1"/>
    <w:rsid w:val="008A56B5"/>
    <w:rsid w:val="008A6304"/>
    <w:rsid w:val="008B3D2D"/>
    <w:rsid w:val="008C0CDD"/>
    <w:rsid w:val="008C2504"/>
    <w:rsid w:val="008C2C41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343C"/>
    <w:rsid w:val="008F4BDC"/>
    <w:rsid w:val="008F5EDE"/>
    <w:rsid w:val="008F6691"/>
    <w:rsid w:val="008F704B"/>
    <w:rsid w:val="00900BB2"/>
    <w:rsid w:val="0090354E"/>
    <w:rsid w:val="00903EAA"/>
    <w:rsid w:val="00904C5F"/>
    <w:rsid w:val="009054DC"/>
    <w:rsid w:val="00906FFF"/>
    <w:rsid w:val="009072BE"/>
    <w:rsid w:val="0091126B"/>
    <w:rsid w:val="009112C1"/>
    <w:rsid w:val="00912CEF"/>
    <w:rsid w:val="00917B5A"/>
    <w:rsid w:val="00920C6A"/>
    <w:rsid w:val="00922FFB"/>
    <w:rsid w:val="00924BEC"/>
    <w:rsid w:val="00930FA7"/>
    <w:rsid w:val="009323B7"/>
    <w:rsid w:val="00932EEE"/>
    <w:rsid w:val="00934AF1"/>
    <w:rsid w:val="009356CD"/>
    <w:rsid w:val="009372C1"/>
    <w:rsid w:val="00937CB7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2570"/>
    <w:rsid w:val="00963293"/>
    <w:rsid w:val="00967B29"/>
    <w:rsid w:val="009759B8"/>
    <w:rsid w:val="0097605B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D701B"/>
    <w:rsid w:val="009E0110"/>
    <w:rsid w:val="009E4096"/>
    <w:rsid w:val="009E71D3"/>
    <w:rsid w:val="009E7B7C"/>
    <w:rsid w:val="009F2119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27199"/>
    <w:rsid w:val="00A410BC"/>
    <w:rsid w:val="00A42EA1"/>
    <w:rsid w:val="00A4368B"/>
    <w:rsid w:val="00A44722"/>
    <w:rsid w:val="00A4705B"/>
    <w:rsid w:val="00A473B1"/>
    <w:rsid w:val="00A537AD"/>
    <w:rsid w:val="00A55130"/>
    <w:rsid w:val="00A55E11"/>
    <w:rsid w:val="00A57186"/>
    <w:rsid w:val="00A6118E"/>
    <w:rsid w:val="00A61CEC"/>
    <w:rsid w:val="00A62B3A"/>
    <w:rsid w:val="00A73076"/>
    <w:rsid w:val="00A74EDC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2DD7"/>
    <w:rsid w:val="00A935F0"/>
    <w:rsid w:val="00A93926"/>
    <w:rsid w:val="00A95E7A"/>
    <w:rsid w:val="00AA17FD"/>
    <w:rsid w:val="00AB4088"/>
    <w:rsid w:val="00AB6A19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55"/>
    <w:rsid w:val="00B052A5"/>
    <w:rsid w:val="00B057A5"/>
    <w:rsid w:val="00B12302"/>
    <w:rsid w:val="00B13E45"/>
    <w:rsid w:val="00B164E6"/>
    <w:rsid w:val="00B21125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04E6"/>
    <w:rsid w:val="00B62170"/>
    <w:rsid w:val="00B64953"/>
    <w:rsid w:val="00B6557D"/>
    <w:rsid w:val="00B65803"/>
    <w:rsid w:val="00B715B7"/>
    <w:rsid w:val="00B72D99"/>
    <w:rsid w:val="00B73F6F"/>
    <w:rsid w:val="00B76770"/>
    <w:rsid w:val="00B82632"/>
    <w:rsid w:val="00B8369F"/>
    <w:rsid w:val="00B8484E"/>
    <w:rsid w:val="00B84D0D"/>
    <w:rsid w:val="00B94CFA"/>
    <w:rsid w:val="00BA012C"/>
    <w:rsid w:val="00BA0D74"/>
    <w:rsid w:val="00BA6845"/>
    <w:rsid w:val="00BA6A09"/>
    <w:rsid w:val="00BB0255"/>
    <w:rsid w:val="00BB2936"/>
    <w:rsid w:val="00BB2D3F"/>
    <w:rsid w:val="00BC21F5"/>
    <w:rsid w:val="00BC495A"/>
    <w:rsid w:val="00BC545B"/>
    <w:rsid w:val="00BC60D7"/>
    <w:rsid w:val="00BC6317"/>
    <w:rsid w:val="00BD112C"/>
    <w:rsid w:val="00BD150F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236A"/>
    <w:rsid w:val="00BE2A85"/>
    <w:rsid w:val="00BE778D"/>
    <w:rsid w:val="00BF06EC"/>
    <w:rsid w:val="00BF2CE2"/>
    <w:rsid w:val="00BF4A4A"/>
    <w:rsid w:val="00C01865"/>
    <w:rsid w:val="00C02A23"/>
    <w:rsid w:val="00C042A2"/>
    <w:rsid w:val="00C05002"/>
    <w:rsid w:val="00C057D1"/>
    <w:rsid w:val="00C05E49"/>
    <w:rsid w:val="00C05FDF"/>
    <w:rsid w:val="00C06490"/>
    <w:rsid w:val="00C07740"/>
    <w:rsid w:val="00C11CBF"/>
    <w:rsid w:val="00C137F7"/>
    <w:rsid w:val="00C21D90"/>
    <w:rsid w:val="00C25735"/>
    <w:rsid w:val="00C272D4"/>
    <w:rsid w:val="00C3260F"/>
    <w:rsid w:val="00C35C4A"/>
    <w:rsid w:val="00C43254"/>
    <w:rsid w:val="00C4347F"/>
    <w:rsid w:val="00C44A43"/>
    <w:rsid w:val="00C4509A"/>
    <w:rsid w:val="00C479BB"/>
    <w:rsid w:val="00C53153"/>
    <w:rsid w:val="00C53DDD"/>
    <w:rsid w:val="00C56F4C"/>
    <w:rsid w:val="00C6200C"/>
    <w:rsid w:val="00C63515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3A4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074F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2B53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1FA9"/>
    <w:rsid w:val="00D12C31"/>
    <w:rsid w:val="00D131DC"/>
    <w:rsid w:val="00D137C1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20EC"/>
    <w:rsid w:val="00D45740"/>
    <w:rsid w:val="00D459B8"/>
    <w:rsid w:val="00D548E6"/>
    <w:rsid w:val="00D575E1"/>
    <w:rsid w:val="00D57A44"/>
    <w:rsid w:val="00D613BD"/>
    <w:rsid w:val="00D614E1"/>
    <w:rsid w:val="00D7156C"/>
    <w:rsid w:val="00D7293F"/>
    <w:rsid w:val="00D7418A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B3724"/>
    <w:rsid w:val="00DC2317"/>
    <w:rsid w:val="00DC5D08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62CF5"/>
    <w:rsid w:val="00E71A58"/>
    <w:rsid w:val="00E72715"/>
    <w:rsid w:val="00E729F5"/>
    <w:rsid w:val="00E73807"/>
    <w:rsid w:val="00E7404C"/>
    <w:rsid w:val="00E74DAE"/>
    <w:rsid w:val="00E75BA3"/>
    <w:rsid w:val="00E75E0B"/>
    <w:rsid w:val="00E76B95"/>
    <w:rsid w:val="00E82333"/>
    <w:rsid w:val="00E828BC"/>
    <w:rsid w:val="00E8584B"/>
    <w:rsid w:val="00E85B79"/>
    <w:rsid w:val="00E86447"/>
    <w:rsid w:val="00E90148"/>
    <w:rsid w:val="00E91E76"/>
    <w:rsid w:val="00E9245A"/>
    <w:rsid w:val="00E9318E"/>
    <w:rsid w:val="00E96780"/>
    <w:rsid w:val="00E97376"/>
    <w:rsid w:val="00E97702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EF595D"/>
    <w:rsid w:val="00F03045"/>
    <w:rsid w:val="00F05A35"/>
    <w:rsid w:val="00F07F77"/>
    <w:rsid w:val="00F10BB4"/>
    <w:rsid w:val="00F130FD"/>
    <w:rsid w:val="00F14259"/>
    <w:rsid w:val="00F16445"/>
    <w:rsid w:val="00F17C61"/>
    <w:rsid w:val="00F21B47"/>
    <w:rsid w:val="00F2318C"/>
    <w:rsid w:val="00F24E74"/>
    <w:rsid w:val="00F256D5"/>
    <w:rsid w:val="00F27466"/>
    <w:rsid w:val="00F27656"/>
    <w:rsid w:val="00F32232"/>
    <w:rsid w:val="00F37741"/>
    <w:rsid w:val="00F4122A"/>
    <w:rsid w:val="00F418D9"/>
    <w:rsid w:val="00F41B85"/>
    <w:rsid w:val="00F41C3D"/>
    <w:rsid w:val="00F500EB"/>
    <w:rsid w:val="00F50CEA"/>
    <w:rsid w:val="00F5144C"/>
    <w:rsid w:val="00F52B5A"/>
    <w:rsid w:val="00F5347E"/>
    <w:rsid w:val="00F57381"/>
    <w:rsid w:val="00F6272F"/>
    <w:rsid w:val="00F62CB8"/>
    <w:rsid w:val="00F636ED"/>
    <w:rsid w:val="00F637DB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55C0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2BC3"/>
    <w:rsid w:val="00FE38C8"/>
    <w:rsid w:val="00FE3EE3"/>
    <w:rsid w:val="00FE6BC2"/>
    <w:rsid w:val="00FF01DA"/>
    <w:rsid w:val="00FF1341"/>
    <w:rsid w:val="00FF1525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8211"/>
  <w15:docId w15:val="{DC1C9857-4BC8-4DB0-AE88-AE9F7530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aliases w:val="it_List1,Абзац списка литеральный,асз.Списка"/>
    <w:basedOn w:val="a"/>
    <w:link w:val="a6"/>
    <w:uiPriority w:val="34"/>
    <w:qFormat/>
    <w:rsid w:val="00681F56"/>
    <w:pPr>
      <w:ind w:left="720"/>
      <w:contextualSpacing/>
    </w:pPr>
  </w:style>
  <w:style w:type="character" w:customStyle="1" w:styleId="markedcontent">
    <w:name w:val="markedcontent"/>
    <w:basedOn w:val="a0"/>
    <w:rsid w:val="00CF2B53"/>
  </w:style>
  <w:style w:type="character" w:customStyle="1" w:styleId="a6">
    <w:name w:val="Абзац списка Знак"/>
    <w:aliases w:val="it_List1 Знак,Абзац списка литеральный Знак,асз.Списка Знак"/>
    <w:link w:val="a5"/>
    <w:uiPriority w:val="34"/>
    <w:locked/>
    <w:rsid w:val="00284894"/>
  </w:style>
  <w:style w:type="paragraph" w:customStyle="1" w:styleId="ConsPlusNormal">
    <w:name w:val="ConsPlusNormal"/>
    <w:link w:val="ConsPlusNormal0"/>
    <w:rsid w:val="00B767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677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6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Веприкова Марина Юрьевна</dc:creator>
  <cp:lastModifiedBy>Ильин Андрей Александрович</cp:lastModifiedBy>
  <cp:revision>2</cp:revision>
  <cp:lastPrinted>2023-01-25T05:23:00Z</cp:lastPrinted>
  <dcterms:created xsi:type="dcterms:W3CDTF">2023-01-25T06:17:00Z</dcterms:created>
  <dcterms:modified xsi:type="dcterms:W3CDTF">2023-01-25T06:17:00Z</dcterms:modified>
</cp:coreProperties>
</file>