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7D6" w:rsidRPr="007A10C3" w:rsidRDefault="007447D6" w:rsidP="00FC3108">
      <w:pPr>
        <w:jc w:val="center"/>
        <w:rPr>
          <w:b/>
          <w:sz w:val="26"/>
          <w:szCs w:val="26"/>
        </w:rPr>
      </w:pPr>
      <w:r w:rsidRPr="007A10C3">
        <w:rPr>
          <w:b/>
          <w:sz w:val="26"/>
          <w:szCs w:val="26"/>
        </w:rPr>
        <w:t>Информация о результатах проведенного Контрольно-счетной палатой</w:t>
      </w:r>
    </w:p>
    <w:p w:rsidR="00FC3108" w:rsidRPr="007A10C3" w:rsidRDefault="007447D6" w:rsidP="00FC3108">
      <w:pPr>
        <w:jc w:val="center"/>
        <w:rPr>
          <w:b/>
          <w:sz w:val="26"/>
          <w:szCs w:val="26"/>
        </w:rPr>
      </w:pPr>
      <w:r w:rsidRPr="007A10C3">
        <w:rPr>
          <w:b/>
          <w:sz w:val="26"/>
          <w:szCs w:val="26"/>
        </w:rPr>
        <w:t xml:space="preserve">города Когалыма контрольного мероприятия </w:t>
      </w:r>
      <w:r w:rsidR="0070506B" w:rsidRPr="007A10C3">
        <w:rPr>
          <w:b/>
          <w:sz w:val="26"/>
          <w:szCs w:val="26"/>
        </w:rPr>
        <w:t>«</w:t>
      </w:r>
      <w:r w:rsidR="0007311E" w:rsidRPr="0007311E">
        <w:rPr>
          <w:b/>
          <w:sz w:val="26"/>
          <w:szCs w:val="26"/>
        </w:rPr>
        <w:t>Проверка законности, результативности (эффективности и экономности) использования средств, выделенных в рамках муниципальной программы «Социально-экономическое развитие и инвестиции муниципального образования город Когалым» за 2021-2022 годы</w:t>
      </w:r>
      <w:r w:rsidR="0070506B" w:rsidRPr="007A10C3">
        <w:rPr>
          <w:b/>
          <w:bCs/>
          <w:sz w:val="26"/>
          <w:szCs w:val="26"/>
        </w:rPr>
        <w:t>»</w:t>
      </w:r>
      <w:r w:rsidR="00FC3108" w:rsidRPr="007A10C3">
        <w:rPr>
          <w:b/>
          <w:sz w:val="26"/>
          <w:szCs w:val="26"/>
        </w:rPr>
        <w:t>, о выявленных нарушениях, а также о принятых по ним решениях и мерах</w:t>
      </w:r>
    </w:p>
    <w:p w:rsidR="00FC3108" w:rsidRPr="007A10C3" w:rsidRDefault="00FC3108" w:rsidP="00DC65D9">
      <w:pPr>
        <w:rPr>
          <w:sz w:val="26"/>
          <w:szCs w:val="26"/>
        </w:rPr>
      </w:pPr>
    </w:p>
    <w:p w:rsidR="007447D6" w:rsidRPr="002D63DE" w:rsidRDefault="00E87BCB" w:rsidP="00483325">
      <w:pPr>
        <w:spacing w:line="276" w:lineRule="auto"/>
        <w:ind w:firstLine="709"/>
        <w:jc w:val="both"/>
        <w:rPr>
          <w:sz w:val="26"/>
          <w:szCs w:val="26"/>
        </w:rPr>
      </w:pPr>
      <w:r w:rsidRPr="002D63DE">
        <w:rPr>
          <w:sz w:val="26"/>
          <w:szCs w:val="26"/>
        </w:rPr>
        <w:t xml:space="preserve">Контрольное мероприятие проведено </w:t>
      </w:r>
      <w:r w:rsidR="007D7B4E" w:rsidRPr="002D63DE">
        <w:rPr>
          <w:rFonts w:eastAsia="Calibri"/>
          <w:sz w:val="26"/>
          <w:szCs w:val="26"/>
          <w:lang w:eastAsia="en-US"/>
        </w:rPr>
        <w:t>Контрольно-счетной палатой города Когалыма</w:t>
      </w:r>
      <w:r w:rsidR="007D7B4E" w:rsidRPr="002D63DE">
        <w:rPr>
          <w:sz w:val="26"/>
          <w:szCs w:val="26"/>
        </w:rPr>
        <w:t xml:space="preserve"> </w:t>
      </w:r>
      <w:r w:rsidRPr="002D63DE">
        <w:rPr>
          <w:sz w:val="26"/>
          <w:szCs w:val="26"/>
        </w:rPr>
        <w:t xml:space="preserve">в соответствии </w:t>
      </w:r>
      <w:r w:rsidR="007447D6" w:rsidRPr="002D63DE">
        <w:rPr>
          <w:rFonts w:eastAsia="Calibri"/>
          <w:sz w:val="26"/>
          <w:szCs w:val="26"/>
          <w:lang w:eastAsia="en-US"/>
        </w:rPr>
        <w:t xml:space="preserve">с пунктом </w:t>
      </w:r>
      <w:r w:rsidR="00B17C60" w:rsidRPr="002D63DE">
        <w:rPr>
          <w:rFonts w:eastAsia="Calibri"/>
          <w:sz w:val="26"/>
          <w:szCs w:val="26"/>
          <w:lang w:eastAsia="en-US"/>
        </w:rPr>
        <w:t>2.</w:t>
      </w:r>
      <w:r w:rsidR="0007311E">
        <w:rPr>
          <w:rFonts w:eastAsia="Calibri"/>
          <w:sz w:val="26"/>
          <w:szCs w:val="26"/>
          <w:lang w:eastAsia="en-US"/>
        </w:rPr>
        <w:t>11</w:t>
      </w:r>
      <w:r w:rsidR="007447D6" w:rsidRPr="002D63DE">
        <w:rPr>
          <w:rFonts w:eastAsia="Calibri"/>
          <w:sz w:val="26"/>
          <w:szCs w:val="26"/>
          <w:lang w:eastAsia="en-US"/>
        </w:rPr>
        <w:t xml:space="preserve"> </w:t>
      </w:r>
      <w:r w:rsidR="004C0B8C" w:rsidRPr="002D63DE">
        <w:rPr>
          <w:rFonts w:eastAsia="Calibri"/>
          <w:sz w:val="26"/>
          <w:szCs w:val="26"/>
          <w:lang w:eastAsia="en-US"/>
        </w:rPr>
        <w:t>п</w:t>
      </w:r>
      <w:r w:rsidR="007447D6" w:rsidRPr="002D63DE">
        <w:rPr>
          <w:rFonts w:eastAsia="Calibri"/>
          <w:sz w:val="26"/>
          <w:szCs w:val="26"/>
          <w:lang w:eastAsia="en-US"/>
        </w:rPr>
        <w:t>лана работы на 20</w:t>
      </w:r>
      <w:r w:rsidR="00B17C60" w:rsidRPr="002D63DE">
        <w:rPr>
          <w:rFonts w:eastAsia="Calibri"/>
          <w:sz w:val="26"/>
          <w:szCs w:val="26"/>
          <w:lang w:eastAsia="en-US"/>
        </w:rPr>
        <w:t>2</w:t>
      </w:r>
      <w:r w:rsidR="00571B32">
        <w:rPr>
          <w:rFonts w:eastAsia="Calibri"/>
          <w:sz w:val="26"/>
          <w:szCs w:val="26"/>
          <w:lang w:eastAsia="en-US"/>
        </w:rPr>
        <w:t>3</w:t>
      </w:r>
      <w:r w:rsidR="00CA7AD4" w:rsidRPr="002D63DE">
        <w:rPr>
          <w:rFonts w:eastAsia="Calibri"/>
          <w:sz w:val="26"/>
          <w:szCs w:val="26"/>
          <w:lang w:eastAsia="en-US"/>
        </w:rPr>
        <w:t xml:space="preserve"> </w:t>
      </w:r>
      <w:r w:rsidR="007447D6" w:rsidRPr="002D63DE">
        <w:rPr>
          <w:rFonts w:eastAsia="Calibri"/>
          <w:sz w:val="26"/>
          <w:szCs w:val="26"/>
          <w:lang w:eastAsia="en-US"/>
        </w:rPr>
        <w:t>год</w:t>
      </w:r>
      <w:r w:rsidR="006C3873" w:rsidRPr="002D63DE">
        <w:rPr>
          <w:sz w:val="26"/>
          <w:szCs w:val="26"/>
        </w:rPr>
        <w:t>.</w:t>
      </w:r>
    </w:p>
    <w:p w:rsidR="00B17C60" w:rsidRPr="002D63DE" w:rsidRDefault="00E87BCB" w:rsidP="00483325">
      <w:pPr>
        <w:spacing w:line="276" w:lineRule="auto"/>
        <w:ind w:firstLine="709"/>
        <w:jc w:val="both"/>
        <w:rPr>
          <w:sz w:val="26"/>
          <w:szCs w:val="26"/>
        </w:rPr>
      </w:pPr>
      <w:r w:rsidRPr="002D63DE">
        <w:rPr>
          <w:sz w:val="26"/>
          <w:szCs w:val="26"/>
        </w:rPr>
        <w:t>Объект контрольного мероприятия</w:t>
      </w:r>
      <w:r w:rsidR="00181509" w:rsidRPr="002D63DE">
        <w:rPr>
          <w:sz w:val="26"/>
          <w:szCs w:val="26"/>
        </w:rPr>
        <w:t>:</w:t>
      </w:r>
      <w:r w:rsidRPr="002D63DE">
        <w:rPr>
          <w:sz w:val="26"/>
          <w:szCs w:val="26"/>
        </w:rPr>
        <w:t xml:space="preserve"> </w:t>
      </w:r>
      <w:r w:rsidR="0007311E" w:rsidRPr="0007311E">
        <w:rPr>
          <w:sz w:val="26"/>
          <w:szCs w:val="26"/>
        </w:rPr>
        <w:t>управление инвестиционной деятельности и развития предпринимательства Администрации города Когалыма</w:t>
      </w:r>
      <w:r w:rsidR="0007311E">
        <w:rPr>
          <w:sz w:val="26"/>
          <w:szCs w:val="26"/>
        </w:rPr>
        <w:t xml:space="preserve">, а также </w:t>
      </w:r>
      <w:r w:rsidR="0007311E" w:rsidRPr="0007311E">
        <w:rPr>
          <w:sz w:val="26"/>
          <w:szCs w:val="26"/>
        </w:rPr>
        <w:t>получатели грантов и субсидий</w:t>
      </w:r>
      <w:r w:rsidR="00ED62B3">
        <w:rPr>
          <w:sz w:val="26"/>
          <w:szCs w:val="26"/>
        </w:rPr>
        <w:t>.</w:t>
      </w:r>
    </w:p>
    <w:p w:rsidR="0007311E" w:rsidRPr="0007311E" w:rsidRDefault="0007311E" w:rsidP="0007311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07311E">
        <w:rPr>
          <w:sz w:val="26"/>
          <w:szCs w:val="26"/>
          <w:lang w:eastAsia="ru-RU"/>
        </w:rPr>
        <w:t xml:space="preserve">Общий объем бюджетных средств, охваченных проверкой составил – 10 877,45 тыс. рублей, из них: </w:t>
      </w:r>
    </w:p>
    <w:p w:rsidR="0007311E" w:rsidRPr="0007311E" w:rsidRDefault="0007311E" w:rsidP="0007311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07311E">
        <w:rPr>
          <w:sz w:val="26"/>
          <w:szCs w:val="26"/>
          <w:lang w:eastAsia="ru-RU"/>
        </w:rPr>
        <w:t>- 3 629,00 тыс. рублей - средства бюджета ХМАО – Югры;</w:t>
      </w:r>
    </w:p>
    <w:p w:rsidR="0007311E" w:rsidRPr="0007311E" w:rsidRDefault="0007311E" w:rsidP="0007311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07311E">
        <w:rPr>
          <w:sz w:val="26"/>
          <w:szCs w:val="26"/>
          <w:lang w:eastAsia="ru-RU"/>
        </w:rPr>
        <w:t>- 7 248,45 тыс. рублей - средства бюджета города Когалыма.</w:t>
      </w:r>
    </w:p>
    <w:p w:rsidR="0007311E" w:rsidRPr="0007311E" w:rsidRDefault="0007311E" w:rsidP="0007311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07311E">
        <w:rPr>
          <w:sz w:val="26"/>
          <w:szCs w:val="26"/>
          <w:lang w:eastAsia="ru-RU"/>
        </w:rPr>
        <w:t xml:space="preserve">Общий объем проверенных отчетных документов, представленных субъектами малого и среднего предпринимательства, </w:t>
      </w:r>
      <w:proofErr w:type="spellStart"/>
      <w:r w:rsidRPr="0007311E">
        <w:rPr>
          <w:sz w:val="26"/>
          <w:szCs w:val="26"/>
          <w:lang w:eastAsia="ru-RU"/>
        </w:rPr>
        <w:t>самозанятыми</w:t>
      </w:r>
      <w:proofErr w:type="spellEnd"/>
      <w:r w:rsidRPr="0007311E">
        <w:rPr>
          <w:sz w:val="26"/>
          <w:szCs w:val="26"/>
          <w:lang w:eastAsia="ru-RU"/>
        </w:rPr>
        <w:t xml:space="preserve"> на возмещение фактически произведенных и документально подтвержденных затрат, составил – 43 737,38 тыс. рублей.</w:t>
      </w:r>
    </w:p>
    <w:p w:rsidR="0007311E" w:rsidRPr="0007311E" w:rsidRDefault="0007311E" w:rsidP="0007311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07311E">
        <w:rPr>
          <w:sz w:val="26"/>
          <w:szCs w:val="26"/>
          <w:lang w:eastAsia="ru-RU"/>
        </w:rPr>
        <w:t>В деятельности управления инвестиционной деятельности и развития предпринимательства Администрации города Когалыма установлены следующие нарушения и недостатки.</w:t>
      </w:r>
    </w:p>
    <w:p w:rsidR="0007311E" w:rsidRPr="0007311E" w:rsidRDefault="0007311E" w:rsidP="0007311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07311E">
        <w:rPr>
          <w:sz w:val="26"/>
          <w:szCs w:val="26"/>
          <w:lang w:eastAsia="ru-RU"/>
        </w:rPr>
        <w:t>В нарушение пунктов 4.1., 4.1.5. и 4.2. Порядка предоставления грантов №1646</w:t>
      </w:r>
      <w:r w:rsidR="003E1B4C">
        <w:rPr>
          <w:rStyle w:val="aff9"/>
          <w:sz w:val="26"/>
          <w:szCs w:val="26"/>
          <w:lang w:eastAsia="ru-RU"/>
        </w:rPr>
        <w:footnoteReference w:id="1"/>
      </w:r>
      <w:r w:rsidRPr="0007311E">
        <w:rPr>
          <w:sz w:val="26"/>
          <w:szCs w:val="26"/>
          <w:lang w:eastAsia="ru-RU"/>
        </w:rPr>
        <w:t xml:space="preserve">, а также пунктов 4.3.1., 4.3.2., 4.3.8-4.3.10. Соглашения №35 </w:t>
      </w:r>
      <w:r w:rsidR="00AA53AB">
        <w:rPr>
          <w:sz w:val="26"/>
          <w:szCs w:val="26"/>
          <w:lang w:eastAsia="ru-RU"/>
        </w:rPr>
        <w:t>Грантополучателем</w:t>
      </w:r>
      <w:r w:rsidRPr="0007311E">
        <w:rPr>
          <w:sz w:val="26"/>
          <w:szCs w:val="26"/>
          <w:lang w:eastAsia="ru-RU"/>
        </w:rPr>
        <w:t xml:space="preserve"> не представлены ежеквартальные содержательные отчеты о реализации бизнес-плана и итоговый отчет о реализации бизнес-плана, средства гранта в размере 300,00 тыс. рублей не использованы, бизнес-план «Семейная мастерская деревянных игрушек LAPIN FAMILY WORKSHOP» в установленный срок до 24.06.2023 не реализован. Средства гранта в размере 300,00 тыс. рублей в бюджет не возвращены.</w:t>
      </w:r>
    </w:p>
    <w:p w:rsidR="0007311E" w:rsidRPr="0007311E" w:rsidRDefault="0007311E" w:rsidP="0007311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07311E">
        <w:rPr>
          <w:sz w:val="26"/>
          <w:szCs w:val="26"/>
          <w:lang w:eastAsia="ru-RU"/>
        </w:rPr>
        <w:t xml:space="preserve">В нарушение пунктов 3.8. и 4.1. Порядка предоставления грантов №1646 в итоговом отчете </w:t>
      </w:r>
      <w:r w:rsidR="00AA53AB">
        <w:rPr>
          <w:sz w:val="26"/>
          <w:szCs w:val="26"/>
          <w:lang w:eastAsia="ru-RU"/>
        </w:rPr>
        <w:t>Грантополучателя</w:t>
      </w:r>
      <w:r w:rsidRPr="0007311E">
        <w:rPr>
          <w:sz w:val="26"/>
          <w:szCs w:val="26"/>
          <w:lang w:eastAsia="ru-RU"/>
        </w:rPr>
        <w:t xml:space="preserve"> отсутствуют документы, подтверждающие произведенные затраты (предусмотренные бизнес-планом), а именно заверенные копии платежных поручений (чеков) на сумму гранта 500,00 тыс. рублей, а также в период оказания финансовой поддержки, в срок до 30 числа месяца, следующего за отчетным кварталом, не предоставлялись предусмотренные пунктом 4.1. копии документов и квартальных отчетов о реализации средств гранта и бизнес-плана.</w:t>
      </w:r>
    </w:p>
    <w:p w:rsidR="0007311E" w:rsidRPr="0007311E" w:rsidRDefault="0007311E" w:rsidP="0007311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07311E">
        <w:rPr>
          <w:sz w:val="26"/>
          <w:szCs w:val="26"/>
          <w:lang w:eastAsia="ru-RU"/>
        </w:rPr>
        <w:lastRenderedPageBreak/>
        <w:t xml:space="preserve">В нарушение пунктов 3.8. и 4.1. Порядка предоставления грантов №1646 в итоговом отчете </w:t>
      </w:r>
      <w:r w:rsidR="00AA53AB" w:rsidRPr="00AA53AB">
        <w:rPr>
          <w:sz w:val="26"/>
          <w:szCs w:val="26"/>
          <w:lang w:eastAsia="ru-RU"/>
        </w:rPr>
        <w:t>Грантополучателя</w:t>
      </w:r>
      <w:r w:rsidRPr="0007311E">
        <w:rPr>
          <w:sz w:val="26"/>
          <w:szCs w:val="26"/>
          <w:lang w:eastAsia="ru-RU"/>
        </w:rPr>
        <w:t xml:space="preserve"> отсутствуют документы, подтверждающие произведенные затраты (предусмотренные бизнес-планом), а именно заверенные копии платежных поручений (чеков) на сумму гранта 300,00 тыс. рублей, а также в период оказания финансовой поддержки, в срок до 30 числа месяца, следующего за отчетным кварталом, не предоставлялись предусмотренные пунктом 4.1. копии документов и квартальных отчетов о реализации средств гранта и бизнес-плана.</w:t>
      </w:r>
    </w:p>
    <w:p w:rsidR="0007311E" w:rsidRPr="0007311E" w:rsidRDefault="0007311E" w:rsidP="0007311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07311E">
        <w:rPr>
          <w:sz w:val="26"/>
          <w:szCs w:val="26"/>
          <w:lang w:eastAsia="ru-RU"/>
        </w:rPr>
        <w:t xml:space="preserve">В нарушение пунктов 4.1., 4.1.5. и 4.2. Порядка предоставления грантов №1646, представленный итоговый отчет </w:t>
      </w:r>
      <w:r w:rsidR="00AA53AB" w:rsidRPr="00AA53AB">
        <w:rPr>
          <w:sz w:val="26"/>
          <w:szCs w:val="26"/>
          <w:lang w:eastAsia="ru-RU"/>
        </w:rPr>
        <w:t>Грантополучателя</w:t>
      </w:r>
      <w:r w:rsidRPr="0007311E">
        <w:rPr>
          <w:sz w:val="26"/>
          <w:szCs w:val="26"/>
          <w:lang w:eastAsia="ru-RU"/>
        </w:rPr>
        <w:t xml:space="preserve"> о реализации бизнес-плана и средств гранта в размере 300,00 тыс. рублей, не содержит содержательного отчета (информации) о реализации средств гранта и бизнес-плана.</w:t>
      </w:r>
    </w:p>
    <w:p w:rsidR="0007311E" w:rsidRPr="0007311E" w:rsidRDefault="0007311E" w:rsidP="0007311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07311E">
        <w:rPr>
          <w:sz w:val="26"/>
          <w:szCs w:val="26"/>
          <w:lang w:eastAsia="ru-RU"/>
        </w:rPr>
        <w:t xml:space="preserve">В нарушение пункта 4.1. Порядка предоставления грантов №1646, а также пункта 4.3.2.2. Соглашения №34, </w:t>
      </w:r>
      <w:r w:rsidR="00AA53AB" w:rsidRPr="00AA53AB">
        <w:rPr>
          <w:sz w:val="26"/>
          <w:szCs w:val="26"/>
          <w:lang w:eastAsia="ru-RU"/>
        </w:rPr>
        <w:t>Грантополучател</w:t>
      </w:r>
      <w:r w:rsidR="00AA53AB">
        <w:rPr>
          <w:sz w:val="26"/>
          <w:szCs w:val="26"/>
          <w:lang w:eastAsia="ru-RU"/>
        </w:rPr>
        <w:t>ем</w:t>
      </w:r>
      <w:r w:rsidRPr="0007311E">
        <w:rPr>
          <w:sz w:val="26"/>
          <w:szCs w:val="26"/>
          <w:lang w:eastAsia="ru-RU"/>
        </w:rPr>
        <w:t xml:space="preserve"> в период реализации гранта в размере 300,00 тыс. рублей налоговые декларации в связи с применением упрощенной системы налогообложения по налогу за предшествующий календарный год или бухгалтерский баланс и отчет о финансовых результатах не предоставлялись.</w:t>
      </w:r>
    </w:p>
    <w:p w:rsidR="0007311E" w:rsidRPr="0007311E" w:rsidRDefault="0007311E" w:rsidP="0007311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07311E">
        <w:rPr>
          <w:sz w:val="26"/>
          <w:szCs w:val="26"/>
          <w:lang w:eastAsia="ru-RU"/>
        </w:rPr>
        <w:t xml:space="preserve">В нарушение пункта 4.2. Порядка предоставления грантов №1646, а также пунктов 4.3.8-4.3.10. Соглашения №31, </w:t>
      </w:r>
      <w:r w:rsidR="00AA53AB" w:rsidRPr="00AA53AB">
        <w:rPr>
          <w:sz w:val="26"/>
          <w:szCs w:val="26"/>
          <w:lang w:eastAsia="ru-RU"/>
        </w:rPr>
        <w:t>Грантополучател</w:t>
      </w:r>
      <w:r w:rsidR="00AA53AB">
        <w:rPr>
          <w:sz w:val="26"/>
          <w:szCs w:val="26"/>
          <w:lang w:eastAsia="ru-RU"/>
        </w:rPr>
        <w:t>ем</w:t>
      </w:r>
      <w:r w:rsidRPr="0007311E">
        <w:rPr>
          <w:sz w:val="26"/>
          <w:szCs w:val="26"/>
          <w:lang w:eastAsia="ru-RU"/>
        </w:rPr>
        <w:t xml:space="preserve"> итоговый отчет о реализации бизнес-плана и расходовании средств гранта в размере 500,00 тыс. рублей, состоящий из содержательного отчета (информации) и финансового отчета (информации о расходах с приложением копий первичных документов) по истечении срока реализации бизнес-плана не представлен.</w:t>
      </w:r>
    </w:p>
    <w:p w:rsidR="0007311E" w:rsidRPr="0007311E" w:rsidRDefault="0007311E" w:rsidP="0007311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07311E">
        <w:rPr>
          <w:sz w:val="26"/>
          <w:szCs w:val="26"/>
          <w:lang w:eastAsia="ru-RU"/>
        </w:rPr>
        <w:t xml:space="preserve">В нарушение пункта 4.2. Порядка предоставления грантов №1646 отсутствуют документы, подтверждающие проверку итоговых отчетов о реализации бизнес-планов в 2021-2022 годах </w:t>
      </w:r>
      <w:r w:rsidR="00AA53AB">
        <w:rPr>
          <w:sz w:val="26"/>
          <w:szCs w:val="26"/>
          <w:lang w:eastAsia="ru-RU"/>
        </w:rPr>
        <w:t xml:space="preserve">по восьми </w:t>
      </w:r>
      <w:r w:rsidR="00AA53AB" w:rsidRPr="00AA53AB">
        <w:rPr>
          <w:sz w:val="26"/>
          <w:szCs w:val="26"/>
          <w:lang w:eastAsia="ru-RU"/>
        </w:rPr>
        <w:t>Грантополучателя</w:t>
      </w:r>
      <w:r w:rsidR="00AA53AB">
        <w:rPr>
          <w:sz w:val="26"/>
          <w:szCs w:val="26"/>
          <w:lang w:eastAsia="ru-RU"/>
        </w:rPr>
        <w:t>м</w:t>
      </w:r>
      <w:r w:rsidRPr="0007311E">
        <w:rPr>
          <w:sz w:val="26"/>
          <w:szCs w:val="26"/>
          <w:lang w:eastAsia="ru-RU"/>
        </w:rPr>
        <w:t>, с определением показателей результативности в соответствии с бизнес-планами получателей Грантов и осуществления оценки их достижения.</w:t>
      </w:r>
    </w:p>
    <w:p w:rsidR="0007311E" w:rsidRPr="0007311E" w:rsidRDefault="0007311E" w:rsidP="0007311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07311E">
        <w:rPr>
          <w:sz w:val="26"/>
          <w:szCs w:val="26"/>
          <w:lang w:eastAsia="ru-RU"/>
        </w:rPr>
        <w:t>В нарушение пункта 2.3. Порядка предоставления субсидий №1646</w:t>
      </w:r>
      <w:r w:rsidR="006C09F4">
        <w:rPr>
          <w:rStyle w:val="aff9"/>
          <w:sz w:val="26"/>
          <w:szCs w:val="26"/>
          <w:lang w:eastAsia="ru-RU"/>
        </w:rPr>
        <w:footnoteReference w:id="2"/>
      </w:r>
      <w:r w:rsidRPr="0007311E">
        <w:rPr>
          <w:sz w:val="26"/>
          <w:szCs w:val="26"/>
          <w:lang w:eastAsia="ru-RU"/>
        </w:rPr>
        <w:t xml:space="preserve"> в принятых от 4 субъектов малого и среднего предпринимательства пакетах документов на оказание финансовой поддержки по возмещению части затрат на приобретение лицензионных программных продуктов на общую сумму 752,29 тыс. рублей отсутствует обязательная копия лицензии.</w:t>
      </w:r>
    </w:p>
    <w:p w:rsidR="0007311E" w:rsidRPr="0007311E" w:rsidRDefault="0007311E" w:rsidP="0007311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07311E">
        <w:rPr>
          <w:sz w:val="26"/>
          <w:szCs w:val="26"/>
          <w:lang w:eastAsia="ru-RU"/>
        </w:rPr>
        <w:t>В нарушение пункта 3.13. Порядка предоставления субсидий №1646 в 4 соглашениях о предоставлении субсидии указана общая стоимость приобретенного оборудования, лицензионного программного продукта.</w:t>
      </w:r>
    </w:p>
    <w:p w:rsidR="0007311E" w:rsidRPr="0007311E" w:rsidRDefault="0007311E" w:rsidP="0007311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07311E">
        <w:rPr>
          <w:sz w:val="26"/>
          <w:szCs w:val="26"/>
          <w:lang w:eastAsia="ru-RU"/>
        </w:rPr>
        <w:t xml:space="preserve">В нарушение пункта 3.4. Порядка предоставления субсидий №1646 в принятом от </w:t>
      </w:r>
      <w:r w:rsidR="00AA53AB" w:rsidRPr="00AA53AB">
        <w:rPr>
          <w:sz w:val="26"/>
          <w:szCs w:val="26"/>
          <w:lang w:eastAsia="ru-RU"/>
        </w:rPr>
        <w:t>субъект</w:t>
      </w:r>
      <w:r w:rsidR="00AA53AB">
        <w:rPr>
          <w:sz w:val="26"/>
          <w:szCs w:val="26"/>
          <w:lang w:eastAsia="ru-RU"/>
        </w:rPr>
        <w:t>а</w:t>
      </w:r>
      <w:r w:rsidR="00AA53AB" w:rsidRPr="00AA53AB">
        <w:rPr>
          <w:sz w:val="26"/>
          <w:szCs w:val="26"/>
          <w:lang w:eastAsia="ru-RU"/>
        </w:rPr>
        <w:t xml:space="preserve"> малого и среднего предпринимательства</w:t>
      </w:r>
      <w:r w:rsidRPr="0007311E">
        <w:rPr>
          <w:sz w:val="26"/>
          <w:szCs w:val="26"/>
          <w:lang w:eastAsia="ru-RU"/>
        </w:rPr>
        <w:t xml:space="preserve"> пакете документов на оказание финансовой поддержки за аренду нежилых помещений за счет средств </w:t>
      </w:r>
      <w:r w:rsidRPr="0007311E">
        <w:rPr>
          <w:sz w:val="26"/>
          <w:szCs w:val="26"/>
          <w:lang w:eastAsia="ru-RU"/>
        </w:rPr>
        <w:lastRenderedPageBreak/>
        <w:t>бюджета города Когалыма в размере 33,08 тыс. рублей отсутствует налоговая отчетность, с отметкой налогового органа о принятии лично, квитанцией об отправке почтовой корреспонденции либо посредством электронного документооборота с приложением извещения о вводе сведений.</w:t>
      </w:r>
    </w:p>
    <w:p w:rsidR="0007311E" w:rsidRPr="0007311E" w:rsidRDefault="0007311E" w:rsidP="0007311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07311E">
        <w:rPr>
          <w:sz w:val="26"/>
          <w:szCs w:val="26"/>
          <w:lang w:eastAsia="ru-RU"/>
        </w:rPr>
        <w:t xml:space="preserve">В нарушение пункта 3.4. Порядка предоставления субсидий №1646 в принятых от </w:t>
      </w:r>
      <w:r w:rsidR="00AA53AB">
        <w:rPr>
          <w:sz w:val="26"/>
          <w:szCs w:val="26"/>
          <w:lang w:eastAsia="ru-RU"/>
        </w:rPr>
        <w:t xml:space="preserve">двух </w:t>
      </w:r>
      <w:r w:rsidR="00AA53AB" w:rsidRPr="00AA53AB">
        <w:rPr>
          <w:sz w:val="26"/>
          <w:szCs w:val="26"/>
          <w:lang w:eastAsia="ru-RU"/>
        </w:rPr>
        <w:t>субъектов малого и среднего предпринимательства</w:t>
      </w:r>
      <w:r w:rsidRPr="0007311E">
        <w:rPr>
          <w:sz w:val="26"/>
          <w:szCs w:val="26"/>
          <w:lang w:eastAsia="ru-RU"/>
        </w:rPr>
        <w:t xml:space="preserve"> пакетах документов на оказание финансовой поддержки по оплате коммунальных услуг нежилых помещений в общем размере 144,74 тыс. рублей отсутствует документ, подтверждающий право владения (пользования) нежилыми помещениями.</w:t>
      </w:r>
    </w:p>
    <w:p w:rsidR="0007311E" w:rsidRPr="0007311E" w:rsidRDefault="0007311E" w:rsidP="0007311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07311E">
        <w:rPr>
          <w:sz w:val="26"/>
          <w:szCs w:val="26"/>
          <w:lang w:eastAsia="ru-RU"/>
        </w:rPr>
        <w:t xml:space="preserve">В нарушение пунктов 3.3.1. и 3.4. Порядка предоставления субсидий №1646 при расчете размера предоставляемой субсидии, неправомерно приняты затраты </w:t>
      </w:r>
      <w:r w:rsidR="00AA53AB" w:rsidRPr="00AA53AB">
        <w:rPr>
          <w:sz w:val="26"/>
          <w:szCs w:val="26"/>
          <w:lang w:eastAsia="ru-RU"/>
        </w:rPr>
        <w:t>субъект</w:t>
      </w:r>
      <w:r w:rsidR="00AA53AB">
        <w:rPr>
          <w:sz w:val="26"/>
          <w:szCs w:val="26"/>
          <w:lang w:eastAsia="ru-RU"/>
        </w:rPr>
        <w:t>а</w:t>
      </w:r>
      <w:r w:rsidR="00AA53AB" w:rsidRPr="00AA53AB">
        <w:rPr>
          <w:sz w:val="26"/>
          <w:szCs w:val="26"/>
          <w:lang w:eastAsia="ru-RU"/>
        </w:rPr>
        <w:t xml:space="preserve"> малого и среднего предпринимательства</w:t>
      </w:r>
      <w:r w:rsidRPr="0007311E">
        <w:rPr>
          <w:sz w:val="26"/>
          <w:szCs w:val="26"/>
          <w:lang w:eastAsia="ru-RU"/>
        </w:rPr>
        <w:t xml:space="preserve"> в размере 158,94 тыс. рублей без документального подтверждения опла</w:t>
      </w:r>
      <w:r w:rsidR="00AA53AB">
        <w:rPr>
          <w:sz w:val="26"/>
          <w:szCs w:val="26"/>
          <w:lang w:eastAsia="ru-RU"/>
        </w:rPr>
        <w:t>ты за аренду нежилого помещения</w:t>
      </w:r>
      <w:r w:rsidRPr="0007311E">
        <w:rPr>
          <w:sz w:val="26"/>
          <w:szCs w:val="26"/>
          <w:lang w:eastAsia="ru-RU"/>
        </w:rPr>
        <w:t>;</w:t>
      </w:r>
    </w:p>
    <w:p w:rsidR="0007311E" w:rsidRPr="0007311E" w:rsidRDefault="0007311E" w:rsidP="0007311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07311E">
        <w:rPr>
          <w:sz w:val="26"/>
          <w:szCs w:val="26"/>
          <w:lang w:eastAsia="ru-RU"/>
        </w:rPr>
        <w:t xml:space="preserve">В нарушение пункта 2.3. Порядка предоставления субсидий №1646 при расчете размера предоставляемой субсидии, неправомерно включены затраты </w:t>
      </w:r>
      <w:r w:rsidR="00AA53AB" w:rsidRPr="00AA53AB">
        <w:rPr>
          <w:sz w:val="26"/>
          <w:szCs w:val="26"/>
          <w:lang w:eastAsia="ru-RU"/>
        </w:rPr>
        <w:t>субъекта малого и среднего предпринимательства</w:t>
      </w:r>
      <w:r w:rsidRPr="0007311E">
        <w:rPr>
          <w:sz w:val="26"/>
          <w:szCs w:val="26"/>
          <w:lang w:eastAsia="ru-RU"/>
        </w:rPr>
        <w:t xml:space="preserve"> в размере 34,50 тыс. рублей на приобретение и установку оборудования стоимостью менее 20,00 тыс. рублей за единицу, что повлекло неверное распределение суммы субсидии между субъектами малого и среднего предпринимательства в размере 22,84 тыс. рублей, которая необоснованно выплачена </w:t>
      </w:r>
      <w:r w:rsidR="00AA53AB" w:rsidRPr="00AA53AB">
        <w:rPr>
          <w:sz w:val="26"/>
          <w:szCs w:val="26"/>
          <w:lang w:eastAsia="ru-RU"/>
        </w:rPr>
        <w:t>субъект</w:t>
      </w:r>
      <w:r w:rsidR="00AA53AB">
        <w:rPr>
          <w:sz w:val="26"/>
          <w:szCs w:val="26"/>
          <w:lang w:eastAsia="ru-RU"/>
        </w:rPr>
        <w:t>у</w:t>
      </w:r>
      <w:r w:rsidR="00AA53AB" w:rsidRPr="00AA53AB">
        <w:rPr>
          <w:sz w:val="26"/>
          <w:szCs w:val="26"/>
          <w:lang w:eastAsia="ru-RU"/>
        </w:rPr>
        <w:t xml:space="preserve"> малого и среднего предпринимательства</w:t>
      </w:r>
      <w:r w:rsidRPr="0007311E">
        <w:rPr>
          <w:sz w:val="26"/>
          <w:szCs w:val="26"/>
          <w:lang w:eastAsia="ru-RU"/>
        </w:rPr>
        <w:t>;</w:t>
      </w:r>
    </w:p>
    <w:p w:rsidR="0007311E" w:rsidRPr="0007311E" w:rsidRDefault="0007311E" w:rsidP="0007311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07311E">
        <w:rPr>
          <w:sz w:val="26"/>
          <w:szCs w:val="26"/>
          <w:lang w:eastAsia="ru-RU"/>
        </w:rPr>
        <w:t xml:space="preserve">В нарушение пунктов 3.3.5. и 3.4. Порядка предоставления субсидий №1646 при расчете размера предоставляемой субсидии, неправомерно включены затраты </w:t>
      </w:r>
      <w:r w:rsidR="00AA53AB" w:rsidRPr="00AA53AB">
        <w:rPr>
          <w:sz w:val="26"/>
          <w:szCs w:val="26"/>
          <w:lang w:eastAsia="ru-RU"/>
        </w:rPr>
        <w:t>субъекта малого и среднего предпринимательства</w:t>
      </w:r>
      <w:r w:rsidRPr="0007311E">
        <w:rPr>
          <w:sz w:val="26"/>
          <w:szCs w:val="26"/>
          <w:lang w:eastAsia="ru-RU"/>
        </w:rPr>
        <w:t xml:space="preserve"> в размере 41,77 тыс. рублей без докум</w:t>
      </w:r>
      <w:r w:rsidR="00AA53AB">
        <w:rPr>
          <w:sz w:val="26"/>
          <w:szCs w:val="26"/>
          <w:lang w:eastAsia="ru-RU"/>
        </w:rPr>
        <w:t>ентального подтверждения оплаты</w:t>
      </w:r>
      <w:r w:rsidRPr="0007311E">
        <w:rPr>
          <w:sz w:val="26"/>
          <w:szCs w:val="26"/>
          <w:lang w:eastAsia="ru-RU"/>
        </w:rPr>
        <w:t>;</w:t>
      </w:r>
    </w:p>
    <w:p w:rsidR="0007311E" w:rsidRPr="0007311E" w:rsidRDefault="0007311E" w:rsidP="0007311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07311E">
        <w:rPr>
          <w:sz w:val="26"/>
          <w:szCs w:val="26"/>
          <w:lang w:eastAsia="ru-RU"/>
        </w:rPr>
        <w:t xml:space="preserve">В нарушение пунктов 3.3.5. и 3.4. Порядка предоставления субсидий №1646 при расчете размера предоставляемой субсидии, неправомерно включены затраты </w:t>
      </w:r>
      <w:r w:rsidR="00AA53AB" w:rsidRPr="00AA53AB">
        <w:rPr>
          <w:sz w:val="26"/>
          <w:szCs w:val="26"/>
          <w:lang w:eastAsia="ru-RU"/>
        </w:rPr>
        <w:t>субъекта малого и среднего предпринимательства</w:t>
      </w:r>
      <w:r w:rsidRPr="0007311E">
        <w:rPr>
          <w:sz w:val="26"/>
          <w:szCs w:val="26"/>
          <w:lang w:eastAsia="ru-RU"/>
        </w:rPr>
        <w:t xml:space="preserve"> в размере 79,00 тыс. рублей без документального подтверждения оплаты, что повлекло неверное распределение суммы субсидии между субъектами малого и среднего предпринимательства в размере 10,47 тыс. рублей, которая необоснованно выплачена </w:t>
      </w:r>
      <w:r w:rsidR="00AA53AB" w:rsidRPr="00AA53AB">
        <w:rPr>
          <w:sz w:val="26"/>
          <w:szCs w:val="26"/>
          <w:lang w:eastAsia="ru-RU"/>
        </w:rPr>
        <w:t>субъекту малого и среднего предпринимательства</w:t>
      </w:r>
      <w:r w:rsidRPr="0007311E">
        <w:rPr>
          <w:sz w:val="26"/>
          <w:szCs w:val="26"/>
          <w:lang w:eastAsia="ru-RU"/>
        </w:rPr>
        <w:t>;</w:t>
      </w:r>
    </w:p>
    <w:p w:rsidR="0007311E" w:rsidRPr="0007311E" w:rsidRDefault="0007311E" w:rsidP="0007311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07311E">
        <w:rPr>
          <w:sz w:val="26"/>
          <w:szCs w:val="26"/>
          <w:lang w:eastAsia="ru-RU"/>
        </w:rPr>
        <w:t xml:space="preserve">В нарушение пунктов 3.3.3. и 3.4. Порядка предоставления субсидий №1646 при расчете размера предоставляемой субсидии, неправомерно включены затраты </w:t>
      </w:r>
      <w:r w:rsidR="00AA53AB" w:rsidRPr="00AA53AB">
        <w:rPr>
          <w:sz w:val="26"/>
          <w:szCs w:val="26"/>
          <w:lang w:eastAsia="ru-RU"/>
        </w:rPr>
        <w:t>субъекта малого и среднего предпринимательства</w:t>
      </w:r>
      <w:r w:rsidRPr="0007311E">
        <w:rPr>
          <w:sz w:val="26"/>
          <w:szCs w:val="26"/>
          <w:lang w:eastAsia="ru-RU"/>
        </w:rPr>
        <w:t xml:space="preserve"> в размере 3,95 тыс. рублей без документального подтверждения оплаты, что повлекло неверное распределение суммы субсидии между субъектами малого и среднего предпринимательства в размере 1,27 тыс. рублей, которая необоснованно выплачена </w:t>
      </w:r>
      <w:r w:rsidR="00AA53AB" w:rsidRPr="00AA53AB">
        <w:rPr>
          <w:sz w:val="26"/>
          <w:szCs w:val="26"/>
          <w:lang w:eastAsia="ru-RU"/>
        </w:rPr>
        <w:t>субъекту малого и среднего предпринимательства</w:t>
      </w:r>
      <w:r w:rsidR="00AA53AB">
        <w:rPr>
          <w:sz w:val="26"/>
          <w:szCs w:val="26"/>
          <w:lang w:eastAsia="ru-RU"/>
        </w:rPr>
        <w:t>;</w:t>
      </w:r>
    </w:p>
    <w:p w:rsidR="0007311E" w:rsidRPr="0007311E" w:rsidRDefault="0007311E" w:rsidP="0007311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07311E">
        <w:rPr>
          <w:sz w:val="26"/>
          <w:szCs w:val="26"/>
          <w:lang w:eastAsia="ru-RU"/>
        </w:rPr>
        <w:t xml:space="preserve">В нарушение пунктов 3.14. и 3.15. постановления Администрации города Когалыма №1646 в приложениях к Соглашениям отсутствуют корректирующие коэффициенты, которые должны применяться при расчете размера штрафных </w:t>
      </w:r>
      <w:r w:rsidRPr="0007311E">
        <w:rPr>
          <w:sz w:val="26"/>
          <w:szCs w:val="26"/>
          <w:lang w:eastAsia="ru-RU"/>
        </w:rPr>
        <w:lastRenderedPageBreak/>
        <w:t>санкций за не достижение получателями Субсидии (Грантов) значений показателей результативности, что дает возможность произвольно определять их значение.</w:t>
      </w:r>
    </w:p>
    <w:p w:rsidR="00A56A4E" w:rsidRDefault="0007311E" w:rsidP="0007311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07311E">
        <w:rPr>
          <w:sz w:val="26"/>
          <w:szCs w:val="26"/>
          <w:lang w:eastAsia="ru-RU"/>
        </w:rPr>
        <w:t>В нарушение пункта 3.15. Порядка предоставления субсидий №1646, а также пункта 3.3. Соглашения №56 от 06.06.2022 субсидия в размере 52,00 тыс. рублей перечислена с нарушением установленного десятидневного срока.</w:t>
      </w:r>
    </w:p>
    <w:p w:rsidR="00571B32" w:rsidRDefault="00571B32" w:rsidP="00571B32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</w:p>
    <w:p w:rsidR="0007311E" w:rsidRPr="0007311E" w:rsidRDefault="0007311E" w:rsidP="0007311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07311E">
        <w:rPr>
          <w:sz w:val="26"/>
          <w:szCs w:val="26"/>
          <w:lang w:eastAsia="ru-RU"/>
        </w:rPr>
        <w:t>В соответствии с пунктом 16 Положения Контрольно-счетной палаты города Когалыма в адрес начальника управления инвестиционной деятельности и развития предпринимательства Администрации города Когалыма внесено представление от 31.10.2023 №28-Исх-423 для принятия мер по устранению нарушений и недостатков, выявленных в ходе контрольного мероприятия.</w:t>
      </w:r>
    </w:p>
    <w:p w:rsidR="0007311E" w:rsidRPr="0007311E" w:rsidRDefault="0007311E" w:rsidP="0007311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У</w:t>
      </w:r>
      <w:r w:rsidRPr="0007311E">
        <w:rPr>
          <w:sz w:val="26"/>
          <w:szCs w:val="26"/>
          <w:lang w:eastAsia="ru-RU"/>
        </w:rPr>
        <w:t>правлением инвестиционной деятельности и развития предпринимательства Администрации города Когалыма отдельные нарушения устранены, в том числе:</w:t>
      </w:r>
    </w:p>
    <w:p w:rsidR="0007311E" w:rsidRPr="0007311E" w:rsidRDefault="0007311E" w:rsidP="0007311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07311E">
        <w:rPr>
          <w:sz w:val="26"/>
          <w:szCs w:val="26"/>
          <w:lang w:eastAsia="ru-RU"/>
        </w:rPr>
        <w:t xml:space="preserve">- 10.11.2023 в адрес </w:t>
      </w:r>
      <w:r w:rsidR="00545D2F">
        <w:rPr>
          <w:sz w:val="26"/>
          <w:szCs w:val="26"/>
          <w:lang w:eastAsia="ru-RU"/>
        </w:rPr>
        <w:t>Грантополучателя</w:t>
      </w:r>
      <w:r w:rsidRPr="0007311E">
        <w:rPr>
          <w:sz w:val="26"/>
          <w:szCs w:val="26"/>
          <w:lang w:eastAsia="ru-RU"/>
        </w:rPr>
        <w:t xml:space="preserve"> направлено письмо требование №1-Исх-6975 о возврате средств гранта в размере 300,00 тыс. рублей в течение 10 (десяти) рабочих дней;</w:t>
      </w:r>
    </w:p>
    <w:p w:rsidR="0007311E" w:rsidRPr="0007311E" w:rsidRDefault="0007311E" w:rsidP="0007311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07311E">
        <w:rPr>
          <w:sz w:val="26"/>
          <w:szCs w:val="26"/>
          <w:lang w:eastAsia="ru-RU"/>
        </w:rPr>
        <w:t xml:space="preserve">- </w:t>
      </w:r>
      <w:r w:rsidR="00545D2F">
        <w:rPr>
          <w:sz w:val="26"/>
          <w:szCs w:val="26"/>
          <w:lang w:eastAsia="ru-RU"/>
        </w:rPr>
        <w:t xml:space="preserve">тремя </w:t>
      </w:r>
      <w:proofErr w:type="spellStart"/>
      <w:r w:rsidR="00545D2F" w:rsidRPr="00545D2F">
        <w:rPr>
          <w:sz w:val="26"/>
          <w:szCs w:val="26"/>
          <w:lang w:eastAsia="ru-RU"/>
        </w:rPr>
        <w:t>Грантополучателя</w:t>
      </w:r>
      <w:r w:rsidR="00545D2F">
        <w:rPr>
          <w:sz w:val="26"/>
          <w:szCs w:val="26"/>
          <w:lang w:eastAsia="ru-RU"/>
        </w:rPr>
        <w:t>ми</w:t>
      </w:r>
      <w:proofErr w:type="spellEnd"/>
      <w:r w:rsidRPr="0007311E">
        <w:rPr>
          <w:sz w:val="26"/>
          <w:szCs w:val="26"/>
          <w:lang w:eastAsia="ru-RU"/>
        </w:rPr>
        <w:t xml:space="preserve"> предоставлены итоговые отчеты о реализации бизнес-плана и расходовании средств гранта;</w:t>
      </w:r>
    </w:p>
    <w:p w:rsidR="0007311E" w:rsidRPr="0007311E" w:rsidRDefault="0007311E" w:rsidP="0007311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07311E">
        <w:rPr>
          <w:sz w:val="26"/>
          <w:szCs w:val="26"/>
          <w:lang w:eastAsia="ru-RU"/>
        </w:rPr>
        <w:t xml:space="preserve">- </w:t>
      </w:r>
      <w:r w:rsidR="00545D2F" w:rsidRPr="00545D2F">
        <w:rPr>
          <w:sz w:val="26"/>
          <w:szCs w:val="26"/>
          <w:lang w:eastAsia="ru-RU"/>
        </w:rPr>
        <w:t>Грантополучателя</w:t>
      </w:r>
      <w:r w:rsidRPr="0007311E">
        <w:rPr>
          <w:sz w:val="26"/>
          <w:szCs w:val="26"/>
          <w:lang w:eastAsia="ru-RU"/>
        </w:rPr>
        <w:t xml:space="preserve"> предоставлена налоговая декларация в связи с применением упрощенной системы налогообложения по налогу за 2022 год;</w:t>
      </w:r>
    </w:p>
    <w:p w:rsidR="0007311E" w:rsidRPr="0007311E" w:rsidRDefault="0007311E" w:rsidP="0007311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07311E">
        <w:rPr>
          <w:sz w:val="26"/>
          <w:szCs w:val="26"/>
          <w:lang w:eastAsia="ru-RU"/>
        </w:rPr>
        <w:t xml:space="preserve">- </w:t>
      </w:r>
      <w:r w:rsidR="00545D2F">
        <w:rPr>
          <w:sz w:val="26"/>
          <w:szCs w:val="26"/>
          <w:lang w:eastAsia="ru-RU"/>
        </w:rPr>
        <w:t>тремя субъектами малого и среднего предпринимательства</w:t>
      </w:r>
      <w:r w:rsidRPr="0007311E">
        <w:rPr>
          <w:sz w:val="26"/>
          <w:szCs w:val="26"/>
          <w:lang w:eastAsia="ru-RU"/>
        </w:rPr>
        <w:t xml:space="preserve"> предоставлены обязательные копии лицензионного свидетельства;</w:t>
      </w:r>
    </w:p>
    <w:p w:rsidR="0007311E" w:rsidRPr="0007311E" w:rsidRDefault="0007311E" w:rsidP="0007311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07311E">
        <w:rPr>
          <w:sz w:val="26"/>
          <w:szCs w:val="26"/>
          <w:lang w:eastAsia="ru-RU"/>
        </w:rPr>
        <w:t xml:space="preserve">- </w:t>
      </w:r>
      <w:r w:rsidR="00545D2F" w:rsidRPr="00545D2F">
        <w:rPr>
          <w:sz w:val="26"/>
          <w:szCs w:val="26"/>
          <w:lang w:eastAsia="ru-RU"/>
        </w:rPr>
        <w:t>субъект</w:t>
      </w:r>
      <w:r w:rsidR="00545D2F">
        <w:rPr>
          <w:sz w:val="26"/>
          <w:szCs w:val="26"/>
          <w:lang w:eastAsia="ru-RU"/>
        </w:rPr>
        <w:t>ом</w:t>
      </w:r>
      <w:r w:rsidR="00545D2F" w:rsidRPr="00545D2F">
        <w:rPr>
          <w:sz w:val="26"/>
          <w:szCs w:val="26"/>
          <w:lang w:eastAsia="ru-RU"/>
        </w:rPr>
        <w:t xml:space="preserve"> малого и среднего предпринимательства</w:t>
      </w:r>
      <w:r w:rsidRPr="0007311E">
        <w:rPr>
          <w:sz w:val="26"/>
          <w:szCs w:val="26"/>
          <w:lang w:eastAsia="ru-RU"/>
        </w:rPr>
        <w:t xml:space="preserve"> предоставлена налоговая отчетность, с отметкой налогового органа;</w:t>
      </w:r>
    </w:p>
    <w:p w:rsidR="0007311E" w:rsidRPr="0007311E" w:rsidRDefault="0007311E" w:rsidP="0007311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07311E">
        <w:rPr>
          <w:sz w:val="26"/>
          <w:szCs w:val="26"/>
          <w:lang w:eastAsia="ru-RU"/>
        </w:rPr>
        <w:t xml:space="preserve">- предоставлены копии документов, подтверждающих право владения (пользования) нежилыми помещениями </w:t>
      </w:r>
      <w:r w:rsidR="00545D2F">
        <w:rPr>
          <w:sz w:val="26"/>
          <w:szCs w:val="26"/>
          <w:lang w:eastAsia="ru-RU"/>
        </w:rPr>
        <w:t xml:space="preserve">двумя </w:t>
      </w:r>
      <w:r w:rsidR="00545D2F" w:rsidRPr="00545D2F">
        <w:rPr>
          <w:sz w:val="26"/>
          <w:szCs w:val="26"/>
          <w:lang w:eastAsia="ru-RU"/>
        </w:rPr>
        <w:t>субъектами малого и среднего предпринимательства</w:t>
      </w:r>
      <w:r w:rsidRPr="0007311E">
        <w:rPr>
          <w:sz w:val="26"/>
          <w:szCs w:val="26"/>
          <w:lang w:eastAsia="ru-RU"/>
        </w:rPr>
        <w:t>;</w:t>
      </w:r>
    </w:p>
    <w:p w:rsidR="0007311E" w:rsidRPr="0007311E" w:rsidRDefault="0007311E" w:rsidP="0007311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07311E">
        <w:rPr>
          <w:sz w:val="26"/>
          <w:szCs w:val="26"/>
          <w:lang w:eastAsia="ru-RU"/>
        </w:rPr>
        <w:t xml:space="preserve">- </w:t>
      </w:r>
      <w:r w:rsidR="00545D2F" w:rsidRPr="00545D2F">
        <w:rPr>
          <w:sz w:val="26"/>
          <w:szCs w:val="26"/>
          <w:lang w:eastAsia="ru-RU"/>
        </w:rPr>
        <w:t>субъект</w:t>
      </w:r>
      <w:r w:rsidR="00545D2F">
        <w:rPr>
          <w:sz w:val="26"/>
          <w:szCs w:val="26"/>
          <w:lang w:eastAsia="ru-RU"/>
        </w:rPr>
        <w:t>ом</w:t>
      </w:r>
      <w:r w:rsidR="00545D2F" w:rsidRPr="00545D2F">
        <w:rPr>
          <w:sz w:val="26"/>
          <w:szCs w:val="26"/>
          <w:lang w:eastAsia="ru-RU"/>
        </w:rPr>
        <w:t xml:space="preserve"> малого и среднего предпринимательства</w:t>
      </w:r>
      <w:r w:rsidRPr="0007311E">
        <w:rPr>
          <w:sz w:val="26"/>
          <w:szCs w:val="26"/>
          <w:lang w:eastAsia="ru-RU"/>
        </w:rPr>
        <w:t xml:space="preserve"> предоставлены акты сверки взаимных расчетов между ООО «Север» (за период 2021 и 2022 годы) содержащие информацию о суммах, уплаченных в счёт арендных платежей и отражённых в расчетах субсидии подтверждающие затраты в размере 158,94 тыс. рублей;</w:t>
      </w:r>
    </w:p>
    <w:p w:rsidR="0007311E" w:rsidRPr="0007311E" w:rsidRDefault="0007311E" w:rsidP="0007311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07311E">
        <w:rPr>
          <w:sz w:val="26"/>
          <w:szCs w:val="26"/>
          <w:lang w:eastAsia="ru-RU"/>
        </w:rPr>
        <w:t xml:space="preserve">- предоставлены копии приходных кассовых ордеров </w:t>
      </w:r>
      <w:r w:rsidR="00545D2F" w:rsidRPr="00545D2F">
        <w:rPr>
          <w:sz w:val="26"/>
          <w:szCs w:val="26"/>
          <w:lang w:eastAsia="ru-RU"/>
        </w:rPr>
        <w:t>субъекта</w:t>
      </w:r>
      <w:bookmarkStart w:id="0" w:name="_GoBack"/>
      <w:bookmarkEnd w:id="0"/>
      <w:r w:rsidR="00545D2F" w:rsidRPr="00545D2F">
        <w:rPr>
          <w:sz w:val="26"/>
          <w:szCs w:val="26"/>
          <w:lang w:eastAsia="ru-RU"/>
        </w:rPr>
        <w:t xml:space="preserve"> малого и среднего предпринимательства</w:t>
      </w:r>
      <w:r w:rsidRPr="0007311E">
        <w:rPr>
          <w:sz w:val="26"/>
          <w:szCs w:val="26"/>
          <w:lang w:eastAsia="ru-RU"/>
        </w:rPr>
        <w:t xml:space="preserve"> подтверждающие затраты в размере 41,77 тыс. рублей;</w:t>
      </w:r>
    </w:p>
    <w:p w:rsidR="0007311E" w:rsidRDefault="0007311E" w:rsidP="0007311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07311E">
        <w:rPr>
          <w:sz w:val="26"/>
          <w:szCs w:val="26"/>
          <w:lang w:eastAsia="ru-RU"/>
        </w:rPr>
        <w:t>- в соглашениях о предоставлении субсидии (гранта), заключенных в 2023 году, предусмотрен расчет размера штрафных санкций.</w:t>
      </w:r>
    </w:p>
    <w:p w:rsidR="00571B32" w:rsidRDefault="00571B32" w:rsidP="00571B32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571B32">
        <w:rPr>
          <w:sz w:val="26"/>
          <w:szCs w:val="26"/>
          <w:lang w:eastAsia="ru-RU"/>
        </w:rPr>
        <w:t>Результаты мероприятий по устранению нарушений и недопущению их в дальнейшем находятся на контроле Контрольно-счетной палаты города Когалыма.</w:t>
      </w:r>
    </w:p>
    <w:p w:rsidR="00832783" w:rsidRPr="002D63DE" w:rsidRDefault="00710E1D" w:rsidP="00483325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bCs/>
          <w:color w:val="000000"/>
          <w:sz w:val="26"/>
          <w:szCs w:val="26"/>
        </w:rPr>
      </w:pPr>
      <w:r w:rsidRPr="002D63DE">
        <w:rPr>
          <w:sz w:val="26"/>
          <w:szCs w:val="26"/>
        </w:rPr>
        <w:t>Отчет о результатах контрольного мероприятия направлен главе города Когалыма</w:t>
      </w:r>
      <w:r w:rsidR="005761D9" w:rsidRPr="002D63DE">
        <w:rPr>
          <w:sz w:val="26"/>
          <w:szCs w:val="26"/>
        </w:rPr>
        <w:t xml:space="preserve"> и </w:t>
      </w:r>
      <w:r w:rsidRPr="002D63DE">
        <w:rPr>
          <w:sz w:val="26"/>
          <w:szCs w:val="26"/>
        </w:rPr>
        <w:t>в Думу города Когалыма</w:t>
      </w:r>
      <w:r w:rsidR="005576B8" w:rsidRPr="002D63DE">
        <w:rPr>
          <w:sz w:val="26"/>
          <w:szCs w:val="26"/>
        </w:rPr>
        <w:t>.</w:t>
      </w:r>
    </w:p>
    <w:sectPr w:rsidR="00832783" w:rsidRPr="002D63DE" w:rsidSect="00AE17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16C" w:rsidRDefault="0033316C" w:rsidP="003E1B4C">
      <w:r>
        <w:separator/>
      </w:r>
    </w:p>
  </w:endnote>
  <w:endnote w:type="continuationSeparator" w:id="0">
    <w:p w:rsidR="0033316C" w:rsidRDefault="0033316C" w:rsidP="003E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arSymbol">
    <w:altName w:val="Arial Unicode MS"/>
    <w:charset w:val="CC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16C" w:rsidRDefault="0033316C" w:rsidP="003E1B4C">
      <w:r>
        <w:separator/>
      </w:r>
    </w:p>
  </w:footnote>
  <w:footnote w:type="continuationSeparator" w:id="0">
    <w:p w:rsidR="0033316C" w:rsidRDefault="0033316C" w:rsidP="003E1B4C">
      <w:r>
        <w:continuationSeparator/>
      </w:r>
    </w:p>
  </w:footnote>
  <w:footnote w:id="1">
    <w:p w:rsidR="003E1B4C" w:rsidRPr="003E1B4C" w:rsidRDefault="003E1B4C" w:rsidP="003E1B4C">
      <w:pPr>
        <w:pStyle w:val="aff4"/>
        <w:jc w:val="both"/>
        <w:rPr>
          <w:sz w:val="16"/>
          <w:szCs w:val="16"/>
        </w:rPr>
      </w:pPr>
      <w:r>
        <w:rPr>
          <w:rStyle w:val="aff9"/>
        </w:rPr>
        <w:footnoteRef/>
      </w:r>
      <w:r>
        <w:t xml:space="preserve"> </w:t>
      </w:r>
      <w:r w:rsidRPr="003E1B4C">
        <w:rPr>
          <w:sz w:val="16"/>
          <w:szCs w:val="16"/>
        </w:rPr>
        <w:t xml:space="preserve">Постановление Администрации города Когалыма от 25.07.2019 </w:t>
      </w:r>
      <w:r>
        <w:rPr>
          <w:sz w:val="16"/>
          <w:szCs w:val="16"/>
        </w:rPr>
        <w:t>№</w:t>
      </w:r>
      <w:r w:rsidRPr="003E1B4C">
        <w:rPr>
          <w:sz w:val="16"/>
          <w:szCs w:val="16"/>
        </w:rPr>
        <w:t xml:space="preserve">1646 </w:t>
      </w:r>
      <w:r>
        <w:rPr>
          <w:sz w:val="16"/>
          <w:szCs w:val="16"/>
        </w:rPr>
        <w:t>«</w:t>
      </w:r>
      <w:r w:rsidRPr="003E1B4C">
        <w:rPr>
          <w:sz w:val="16"/>
          <w:szCs w:val="16"/>
        </w:rPr>
        <w:t xml:space="preserve">Об утверждении порядка предоставления финансовой поддержки субъектам малого и среднего предпринимательства в </w:t>
      </w:r>
      <w:r>
        <w:rPr>
          <w:sz w:val="16"/>
          <w:szCs w:val="16"/>
        </w:rPr>
        <w:t>рамках реализации подпрограммы «</w:t>
      </w:r>
      <w:r w:rsidRPr="003E1B4C">
        <w:rPr>
          <w:sz w:val="16"/>
          <w:szCs w:val="16"/>
        </w:rPr>
        <w:t>Развитие малого</w:t>
      </w:r>
      <w:r>
        <w:rPr>
          <w:sz w:val="16"/>
          <w:szCs w:val="16"/>
        </w:rPr>
        <w:t xml:space="preserve"> и среднего предпринимательства» муниципальной программы «</w:t>
      </w:r>
      <w:r w:rsidRPr="003E1B4C">
        <w:rPr>
          <w:sz w:val="16"/>
          <w:szCs w:val="16"/>
        </w:rPr>
        <w:t xml:space="preserve">Социально-экономическое развитие и инвестиции муниципального образования город </w:t>
      </w:r>
      <w:r>
        <w:rPr>
          <w:sz w:val="16"/>
          <w:szCs w:val="16"/>
        </w:rPr>
        <w:t xml:space="preserve">Когалым» </w:t>
      </w:r>
      <w:r w:rsidRPr="003E1B4C">
        <w:rPr>
          <w:sz w:val="16"/>
          <w:szCs w:val="16"/>
        </w:rPr>
        <w:t>(вместе с</w:t>
      </w:r>
      <w:r>
        <w:rPr>
          <w:sz w:val="16"/>
          <w:szCs w:val="16"/>
        </w:rPr>
        <w:t xml:space="preserve"> </w:t>
      </w:r>
      <w:r w:rsidRPr="003E1B4C">
        <w:rPr>
          <w:sz w:val="16"/>
          <w:szCs w:val="16"/>
        </w:rPr>
        <w:t>Порядком предоставления грантов в форме субсидий</w:t>
      </w:r>
      <w:r>
        <w:rPr>
          <w:sz w:val="16"/>
          <w:szCs w:val="16"/>
        </w:rPr>
        <w:t>)</w:t>
      </w:r>
    </w:p>
  </w:footnote>
  <w:footnote w:id="2">
    <w:p w:rsidR="006C09F4" w:rsidRPr="006C09F4" w:rsidRDefault="006C09F4" w:rsidP="006C09F4">
      <w:pPr>
        <w:pStyle w:val="aff4"/>
        <w:jc w:val="both"/>
        <w:rPr>
          <w:sz w:val="16"/>
          <w:szCs w:val="16"/>
        </w:rPr>
      </w:pPr>
      <w:r>
        <w:rPr>
          <w:rStyle w:val="aff9"/>
        </w:rPr>
        <w:footnoteRef/>
      </w:r>
      <w:r>
        <w:t xml:space="preserve"> </w:t>
      </w:r>
      <w:r w:rsidRPr="006C09F4">
        <w:rPr>
          <w:sz w:val="16"/>
          <w:szCs w:val="16"/>
        </w:rPr>
        <w:t>Постановление Администрации города Когалыма от 25.07.2019 №1646 «Об утверждении порядка предоставления финансовой поддержки субъектам малого и среднего предпринимательства в рамках реализации подпрограммы «Развитие малого и среднего предпринимательства» муниципальной программы «Социально-экономическое развитие и инвестиции муниципального образования город Когалым» (вместе с Порядком предоставления субсидий на возмещение фактически произведенных затрат субъектам малого и среднего предпринимательства)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51CAD"/>
    <w:multiLevelType w:val="hybridMultilevel"/>
    <w:tmpl w:val="B24808D8"/>
    <w:lvl w:ilvl="0" w:tplc="C5A0431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8B43E3"/>
    <w:multiLevelType w:val="multilevel"/>
    <w:tmpl w:val="EBB64DF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  <w:color w:val="auto"/>
        <w:sz w:val="24"/>
      </w:rPr>
    </w:lvl>
  </w:abstractNum>
  <w:abstractNum w:abstractNumId="13" w15:restartNumberingAfterBreak="0">
    <w:nsid w:val="2C3539A3"/>
    <w:multiLevelType w:val="hybridMultilevel"/>
    <w:tmpl w:val="026671C0"/>
    <w:lvl w:ilvl="0" w:tplc="6FDE3BD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3D2462"/>
    <w:multiLevelType w:val="singleLevel"/>
    <w:tmpl w:val="373EA80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3A8D7B3F"/>
    <w:multiLevelType w:val="hybridMultilevel"/>
    <w:tmpl w:val="0928B2F4"/>
    <w:lvl w:ilvl="0" w:tplc="1E6215F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0B3D9D"/>
    <w:multiLevelType w:val="hybridMultilevel"/>
    <w:tmpl w:val="1CE4ABAC"/>
    <w:lvl w:ilvl="0" w:tplc="63A08356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4E54C81"/>
    <w:multiLevelType w:val="singleLevel"/>
    <w:tmpl w:val="A6DE0D14"/>
    <w:lvl w:ilvl="0">
      <w:start w:val="1"/>
      <w:numFmt w:val="decimal"/>
      <w:lvlText w:val="%1."/>
      <w:legacy w:legacy="1" w:legacySpace="0" w:legacyIndent="456"/>
      <w:lvlJc w:val="left"/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74157AE"/>
    <w:multiLevelType w:val="multilevel"/>
    <w:tmpl w:val="4208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A84F6E"/>
    <w:multiLevelType w:val="multilevel"/>
    <w:tmpl w:val="D3B6910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4255704"/>
    <w:multiLevelType w:val="multilevel"/>
    <w:tmpl w:val="FF66B5D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27" w15:restartNumberingAfterBreak="0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87019C7"/>
    <w:multiLevelType w:val="hybridMultilevel"/>
    <w:tmpl w:val="13C61696"/>
    <w:lvl w:ilvl="0" w:tplc="5CA826D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86562"/>
    <w:multiLevelType w:val="hybridMultilevel"/>
    <w:tmpl w:val="58EA97BC"/>
    <w:lvl w:ilvl="0" w:tplc="7F6CD030">
      <w:start w:val="1"/>
      <w:numFmt w:val="decimal"/>
      <w:lvlText w:val="%1."/>
      <w:lvlJc w:val="left"/>
      <w:pPr>
        <w:ind w:left="1744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24545CB"/>
    <w:multiLevelType w:val="multilevel"/>
    <w:tmpl w:val="23A85274"/>
    <w:lvl w:ilvl="0">
      <w:start w:val="8"/>
      <w:numFmt w:val="decimal"/>
      <w:lvlText w:val="%1."/>
      <w:lvlJc w:val="left"/>
      <w:pPr>
        <w:ind w:left="674" w:hanging="39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Calibri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33" w15:restartNumberingAfterBreak="0">
    <w:nsid w:val="641C5FEB"/>
    <w:multiLevelType w:val="hybridMultilevel"/>
    <w:tmpl w:val="BAC21384"/>
    <w:lvl w:ilvl="0" w:tplc="EAC08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6161882"/>
    <w:multiLevelType w:val="singleLevel"/>
    <w:tmpl w:val="D8EA077E"/>
    <w:lvl w:ilvl="0">
      <w:start w:val="3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FD20F32"/>
    <w:multiLevelType w:val="multilevel"/>
    <w:tmpl w:val="4850B93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7A2231D0"/>
    <w:multiLevelType w:val="hybridMultilevel"/>
    <w:tmpl w:val="798696D0"/>
    <w:lvl w:ilvl="0" w:tplc="D3167F3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37"/>
  </w:num>
  <w:num w:numId="6">
    <w:abstractNumId w:val="22"/>
  </w:num>
  <w:num w:numId="7">
    <w:abstractNumId w:val="24"/>
  </w:num>
  <w:num w:numId="8">
    <w:abstractNumId w:val="5"/>
  </w:num>
  <w:num w:numId="9">
    <w:abstractNumId w:val="29"/>
  </w:num>
  <w:num w:numId="10">
    <w:abstractNumId w:val="21"/>
  </w:num>
  <w:num w:numId="11">
    <w:abstractNumId w:val="8"/>
  </w:num>
  <w:num w:numId="12">
    <w:abstractNumId w:val="17"/>
  </w:num>
  <w:num w:numId="13">
    <w:abstractNumId w:val="2"/>
  </w:num>
  <w:num w:numId="14">
    <w:abstractNumId w:val="7"/>
  </w:num>
  <w:num w:numId="15">
    <w:abstractNumId w:val="19"/>
  </w:num>
  <w:num w:numId="16">
    <w:abstractNumId w:val="27"/>
  </w:num>
  <w:num w:numId="17">
    <w:abstractNumId w:val="4"/>
  </w:num>
  <w:num w:numId="18">
    <w:abstractNumId w:val="25"/>
  </w:num>
  <w:num w:numId="19">
    <w:abstractNumId w:val="10"/>
  </w:num>
  <w:num w:numId="20">
    <w:abstractNumId w:val="9"/>
  </w:num>
  <w:num w:numId="21">
    <w:abstractNumId w:val="30"/>
  </w:num>
  <w:num w:numId="22">
    <w:abstractNumId w:val="28"/>
  </w:num>
  <w:num w:numId="23">
    <w:abstractNumId w:val="26"/>
  </w:num>
  <w:num w:numId="24">
    <w:abstractNumId w:val="12"/>
  </w:num>
  <w:num w:numId="25">
    <w:abstractNumId w:val="35"/>
  </w:num>
  <w:num w:numId="26">
    <w:abstractNumId w:val="23"/>
  </w:num>
  <w:num w:numId="27">
    <w:abstractNumId w:val="18"/>
  </w:num>
  <w:num w:numId="28">
    <w:abstractNumId w:val="34"/>
  </w:num>
  <w:num w:numId="29">
    <w:abstractNumId w:val="16"/>
  </w:num>
  <w:num w:numId="30">
    <w:abstractNumId w:val="32"/>
  </w:num>
  <w:num w:numId="31">
    <w:abstractNumId w:val="11"/>
  </w:num>
  <w:num w:numId="32">
    <w:abstractNumId w:val="13"/>
  </w:num>
  <w:num w:numId="33">
    <w:abstractNumId w:val="14"/>
  </w:num>
  <w:num w:numId="34">
    <w:abstractNumId w:val="31"/>
  </w:num>
  <w:num w:numId="35">
    <w:abstractNumId w:val="15"/>
  </w:num>
  <w:num w:numId="36">
    <w:abstractNumId w:val="36"/>
  </w:num>
  <w:num w:numId="37">
    <w:abstractNumId w:val="33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DC"/>
    <w:rsid w:val="000037EA"/>
    <w:rsid w:val="00010925"/>
    <w:rsid w:val="00026741"/>
    <w:rsid w:val="00027145"/>
    <w:rsid w:val="00037DF5"/>
    <w:rsid w:val="000420D5"/>
    <w:rsid w:val="00045B4B"/>
    <w:rsid w:val="000564B4"/>
    <w:rsid w:val="000613F8"/>
    <w:rsid w:val="0007311E"/>
    <w:rsid w:val="00081EB4"/>
    <w:rsid w:val="000839DC"/>
    <w:rsid w:val="00084B35"/>
    <w:rsid w:val="00085FDF"/>
    <w:rsid w:val="00094245"/>
    <w:rsid w:val="00097505"/>
    <w:rsid w:val="000B0EA8"/>
    <w:rsid w:val="000B38BE"/>
    <w:rsid w:val="000B3F4E"/>
    <w:rsid w:val="000B472E"/>
    <w:rsid w:val="000B4A37"/>
    <w:rsid w:val="000C192E"/>
    <w:rsid w:val="000D5E87"/>
    <w:rsid w:val="00106194"/>
    <w:rsid w:val="00126D77"/>
    <w:rsid w:val="00127CB6"/>
    <w:rsid w:val="00131C1D"/>
    <w:rsid w:val="001322C9"/>
    <w:rsid w:val="00134F1B"/>
    <w:rsid w:val="001355DA"/>
    <w:rsid w:val="0013625F"/>
    <w:rsid w:val="001518A7"/>
    <w:rsid w:val="00152384"/>
    <w:rsid w:val="0015581B"/>
    <w:rsid w:val="00161DB8"/>
    <w:rsid w:val="00171373"/>
    <w:rsid w:val="00181509"/>
    <w:rsid w:val="001A13F4"/>
    <w:rsid w:val="001A5A0A"/>
    <w:rsid w:val="001B193D"/>
    <w:rsid w:val="001B27BF"/>
    <w:rsid w:val="001B4D3C"/>
    <w:rsid w:val="001B60D4"/>
    <w:rsid w:val="001B7DCB"/>
    <w:rsid w:val="001C2EF7"/>
    <w:rsid w:val="001C3BF4"/>
    <w:rsid w:val="001C528A"/>
    <w:rsid w:val="001C5CF4"/>
    <w:rsid w:val="001D7AB5"/>
    <w:rsid w:val="001E7ADA"/>
    <w:rsid w:val="001F59AC"/>
    <w:rsid w:val="001F697F"/>
    <w:rsid w:val="002045D1"/>
    <w:rsid w:val="00206027"/>
    <w:rsid w:val="0020732F"/>
    <w:rsid w:val="00212C3D"/>
    <w:rsid w:val="002147D6"/>
    <w:rsid w:val="00222530"/>
    <w:rsid w:val="00224DCC"/>
    <w:rsid w:val="00236DC4"/>
    <w:rsid w:val="0023711A"/>
    <w:rsid w:val="00240D8B"/>
    <w:rsid w:val="00244130"/>
    <w:rsid w:val="00276944"/>
    <w:rsid w:val="00280A3B"/>
    <w:rsid w:val="002878E6"/>
    <w:rsid w:val="002A1D06"/>
    <w:rsid w:val="002A3676"/>
    <w:rsid w:val="002A6E3B"/>
    <w:rsid w:val="002B3ADE"/>
    <w:rsid w:val="002B3F3A"/>
    <w:rsid w:val="002C2B27"/>
    <w:rsid w:val="002C4ED2"/>
    <w:rsid w:val="002D283A"/>
    <w:rsid w:val="002D5C43"/>
    <w:rsid w:val="002D63DE"/>
    <w:rsid w:val="002E7712"/>
    <w:rsid w:val="002F6BE9"/>
    <w:rsid w:val="003046EF"/>
    <w:rsid w:val="0033316C"/>
    <w:rsid w:val="0034283F"/>
    <w:rsid w:val="0034619C"/>
    <w:rsid w:val="003601CB"/>
    <w:rsid w:val="00360EB6"/>
    <w:rsid w:val="00363B70"/>
    <w:rsid w:val="00382AFF"/>
    <w:rsid w:val="00397BBE"/>
    <w:rsid w:val="003A03DC"/>
    <w:rsid w:val="003A0C2D"/>
    <w:rsid w:val="003B134F"/>
    <w:rsid w:val="003B5D08"/>
    <w:rsid w:val="003C4F58"/>
    <w:rsid w:val="003C5C80"/>
    <w:rsid w:val="003C6855"/>
    <w:rsid w:val="003D30F8"/>
    <w:rsid w:val="003D52BB"/>
    <w:rsid w:val="003E1B4C"/>
    <w:rsid w:val="003E6271"/>
    <w:rsid w:val="003F10EC"/>
    <w:rsid w:val="003F25F2"/>
    <w:rsid w:val="003F6084"/>
    <w:rsid w:val="00402000"/>
    <w:rsid w:val="0040471B"/>
    <w:rsid w:val="00410369"/>
    <w:rsid w:val="0041411F"/>
    <w:rsid w:val="00421BDE"/>
    <w:rsid w:val="00424469"/>
    <w:rsid w:val="00424CDF"/>
    <w:rsid w:val="004312EB"/>
    <w:rsid w:val="00436887"/>
    <w:rsid w:val="00442CAD"/>
    <w:rsid w:val="00443C92"/>
    <w:rsid w:val="004446C6"/>
    <w:rsid w:val="004467F4"/>
    <w:rsid w:val="00462A70"/>
    <w:rsid w:val="00466C8F"/>
    <w:rsid w:val="004672D6"/>
    <w:rsid w:val="004714B2"/>
    <w:rsid w:val="00472381"/>
    <w:rsid w:val="00472F3A"/>
    <w:rsid w:val="0048132E"/>
    <w:rsid w:val="00483325"/>
    <w:rsid w:val="004902DF"/>
    <w:rsid w:val="004A43B3"/>
    <w:rsid w:val="004C0A34"/>
    <w:rsid w:val="004C0B8C"/>
    <w:rsid w:val="004C57E8"/>
    <w:rsid w:val="004D40AE"/>
    <w:rsid w:val="004E4303"/>
    <w:rsid w:val="004E4353"/>
    <w:rsid w:val="004F0703"/>
    <w:rsid w:val="00520449"/>
    <w:rsid w:val="0052236F"/>
    <w:rsid w:val="0052532E"/>
    <w:rsid w:val="00545D2F"/>
    <w:rsid w:val="005514D7"/>
    <w:rsid w:val="005576B8"/>
    <w:rsid w:val="00561DC2"/>
    <w:rsid w:val="00564D7C"/>
    <w:rsid w:val="005668DD"/>
    <w:rsid w:val="00571B32"/>
    <w:rsid w:val="0057404C"/>
    <w:rsid w:val="005761D9"/>
    <w:rsid w:val="0057774B"/>
    <w:rsid w:val="00592F24"/>
    <w:rsid w:val="005A265A"/>
    <w:rsid w:val="005A30F2"/>
    <w:rsid w:val="005A4715"/>
    <w:rsid w:val="005A7CC1"/>
    <w:rsid w:val="005B6338"/>
    <w:rsid w:val="005C3F2E"/>
    <w:rsid w:val="005C5235"/>
    <w:rsid w:val="005E1992"/>
    <w:rsid w:val="005E2D22"/>
    <w:rsid w:val="00601385"/>
    <w:rsid w:val="00606573"/>
    <w:rsid w:val="00615657"/>
    <w:rsid w:val="00626BE7"/>
    <w:rsid w:val="00627B7B"/>
    <w:rsid w:val="00633F23"/>
    <w:rsid w:val="00637B13"/>
    <w:rsid w:val="00652245"/>
    <w:rsid w:val="00655E6E"/>
    <w:rsid w:val="00657F4E"/>
    <w:rsid w:val="006613BC"/>
    <w:rsid w:val="00661501"/>
    <w:rsid w:val="00675784"/>
    <w:rsid w:val="00676AAC"/>
    <w:rsid w:val="00683469"/>
    <w:rsid w:val="00684527"/>
    <w:rsid w:val="0068717A"/>
    <w:rsid w:val="00687E37"/>
    <w:rsid w:val="006A17DB"/>
    <w:rsid w:val="006A4F32"/>
    <w:rsid w:val="006A61FB"/>
    <w:rsid w:val="006C09F4"/>
    <w:rsid w:val="006C28EE"/>
    <w:rsid w:val="006C3873"/>
    <w:rsid w:val="006D37CB"/>
    <w:rsid w:val="006D6D49"/>
    <w:rsid w:val="006D7BC7"/>
    <w:rsid w:val="006F3D63"/>
    <w:rsid w:val="006F3F2E"/>
    <w:rsid w:val="006F5216"/>
    <w:rsid w:val="006F6F70"/>
    <w:rsid w:val="0070142F"/>
    <w:rsid w:val="0070506B"/>
    <w:rsid w:val="00707EBC"/>
    <w:rsid w:val="00710E1D"/>
    <w:rsid w:val="00713148"/>
    <w:rsid w:val="00715B88"/>
    <w:rsid w:val="00716288"/>
    <w:rsid w:val="00721B24"/>
    <w:rsid w:val="0072437F"/>
    <w:rsid w:val="00727934"/>
    <w:rsid w:val="00736598"/>
    <w:rsid w:val="007447D6"/>
    <w:rsid w:val="007454BA"/>
    <w:rsid w:val="0074552F"/>
    <w:rsid w:val="00752E3A"/>
    <w:rsid w:val="007612F5"/>
    <w:rsid w:val="00761BF6"/>
    <w:rsid w:val="007635C6"/>
    <w:rsid w:val="00764511"/>
    <w:rsid w:val="0077009C"/>
    <w:rsid w:val="00770463"/>
    <w:rsid w:val="007706D7"/>
    <w:rsid w:val="00785DC6"/>
    <w:rsid w:val="0079159B"/>
    <w:rsid w:val="007959BC"/>
    <w:rsid w:val="00795E4D"/>
    <w:rsid w:val="007A10C3"/>
    <w:rsid w:val="007A137B"/>
    <w:rsid w:val="007B521A"/>
    <w:rsid w:val="007B540B"/>
    <w:rsid w:val="007C4C9A"/>
    <w:rsid w:val="007D155F"/>
    <w:rsid w:val="007D7B4E"/>
    <w:rsid w:val="007D7BA4"/>
    <w:rsid w:val="007E0380"/>
    <w:rsid w:val="007E5478"/>
    <w:rsid w:val="007F2E56"/>
    <w:rsid w:val="007F447E"/>
    <w:rsid w:val="007F6D0E"/>
    <w:rsid w:val="008022CE"/>
    <w:rsid w:val="008133ED"/>
    <w:rsid w:val="008258B7"/>
    <w:rsid w:val="00832783"/>
    <w:rsid w:val="00860119"/>
    <w:rsid w:val="0087479A"/>
    <w:rsid w:val="008809C5"/>
    <w:rsid w:val="00883444"/>
    <w:rsid w:val="00883951"/>
    <w:rsid w:val="00884E7F"/>
    <w:rsid w:val="00891770"/>
    <w:rsid w:val="008A0F0C"/>
    <w:rsid w:val="008A47F7"/>
    <w:rsid w:val="008C5B1B"/>
    <w:rsid w:val="008D3D17"/>
    <w:rsid w:val="008D52F4"/>
    <w:rsid w:val="008E4ABB"/>
    <w:rsid w:val="008E7793"/>
    <w:rsid w:val="0091252F"/>
    <w:rsid w:val="0091346F"/>
    <w:rsid w:val="00922722"/>
    <w:rsid w:val="00922B1E"/>
    <w:rsid w:val="009265E1"/>
    <w:rsid w:val="00931A47"/>
    <w:rsid w:val="00941D99"/>
    <w:rsid w:val="00945B4C"/>
    <w:rsid w:val="00952CC0"/>
    <w:rsid w:val="00970F48"/>
    <w:rsid w:val="00984176"/>
    <w:rsid w:val="00985F3E"/>
    <w:rsid w:val="00987004"/>
    <w:rsid w:val="00996259"/>
    <w:rsid w:val="0099654F"/>
    <w:rsid w:val="009976DD"/>
    <w:rsid w:val="009A573C"/>
    <w:rsid w:val="009B2736"/>
    <w:rsid w:val="009B4C76"/>
    <w:rsid w:val="009D2893"/>
    <w:rsid w:val="009E190D"/>
    <w:rsid w:val="009E3D75"/>
    <w:rsid w:val="009E6208"/>
    <w:rsid w:val="00A20162"/>
    <w:rsid w:val="00A23A45"/>
    <w:rsid w:val="00A31758"/>
    <w:rsid w:val="00A34DE7"/>
    <w:rsid w:val="00A34E06"/>
    <w:rsid w:val="00A42B9E"/>
    <w:rsid w:val="00A446D6"/>
    <w:rsid w:val="00A47036"/>
    <w:rsid w:val="00A5004F"/>
    <w:rsid w:val="00A56A4E"/>
    <w:rsid w:val="00A767D2"/>
    <w:rsid w:val="00A809C1"/>
    <w:rsid w:val="00A84EA5"/>
    <w:rsid w:val="00A85FAF"/>
    <w:rsid w:val="00A90FAA"/>
    <w:rsid w:val="00AA53AB"/>
    <w:rsid w:val="00AA664C"/>
    <w:rsid w:val="00AB238A"/>
    <w:rsid w:val="00AC2997"/>
    <w:rsid w:val="00AC404C"/>
    <w:rsid w:val="00AC625E"/>
    <w:rsid w:val="00AD67D0"/>
    <w:rsid w:val="00AD7AA4"/>
    <w:rsid w:val="00AE08E6"/>
    <w:rsid w:val="00AE1778"/>
    <w:rsid w:val="00AE53C3"/>
    <w:rsid w:val="00AE638F"/>
    <w:rsid w:val="00AF275D"/>
    <w:rsid w:val="00AF7A8F"/>
    <w:rsid w:val="00B01394"/>
    <w:rsid w:val="00B06955"/>
    <w:rsid w:val="00B17C60"/>
    <w:rsid w:val="00B42066"/>
    <w:rsid w:val="00B51088"/>
    <w:rsid w:val="00B61FDF"/>
    <w:rsid w:val="00B62BE3"/>
    <w:rsid w:val="00B63EB5"/>
    <w:rsid w:val="00B71582"/>
    <w:rsid w:val="00B803F7"/>
    <w:rsid w:val="00B858B6"/>
    <w:rsid w:val="00B93C7A"/>
    <w:rsid w:val="00B958B1"/>
    <w:rsid w:val="00BB3281"/>
    <w:rsid w:val="00BB6CEA"/>
    <w:rsid w:val="00BB7D49"/>
    <w:rsid w:val="00BD03C2"/>
    <w:rsid w:val="00BD65D5"/>
    <w:rsid w:val="00BF3223"/>
    <w:rsid w:val="00C0344D"/>
    <w:rsid w:val="00C2370B"/>
    <w:rsid w:val="00C26867"/>
    <w:rsid w:val="00C31822"/>
    <w:rsid w:val="00C31A38"/>
    <w:rsid w:val="00C32FEF"/>
    <w:rsid w:val="00C35055"/>
    <w:rsid w:val="00C467D5"/>
    <w:rsid w:val="00C557C0"/>
    <w:rsid w:val="00C74000"/>
    <w:rsid w:val="00C86C4B"/>
    <w:rsid w:val="00C9188E"/>
    <w:rsid w:val="00CA0C43"/>
    <w:rsid w:val="00CA7AD4"/>
    <w:rsid w:val="00CB1F1B"/>
    <w:rsid w:val="00CB287C"/>
    <w:rsid w:val="00CC0C57"/>
    <w:rsid w:val="00CC1055"/>
    <w:rsid w:val="00CD0741"/>
    <w:rsid w:val="00CD0C3A"/>
    <w:rsid w:val="00CD6DA7"/>
    <w:rsid w:val="00D01111"/>
    <w:rsid w:val="00D1030C"/>
    <w:rsid w:val="00D21D37"/>
    <w:rsid w:val="00D305C6"/>
    <w:rsid w:val="00D312DF"/>
    <w:rsid w:val="00D31F56"/>
    <w:rsid w:val="00D327D7"/>
    <w:rsid w:val="00D32AF7"/>
    <w:rsid w:val="00D36CDE"/>
    <w:rsid w:val="00D40E16"/>
    <w:rsid w:val="00D426ED"/>
    <w:rsid w:val="00D43F6B"/>
    <w:rsid w:val="00D468F1"/>
    <w:rsid w:val="00D4751E"/>
    <w:rsid w:val="00D533F3"/>
    <w:rsid w:val="00D54B1E"/>
    <w:rsid w:val="00D55D97"/>
    <w:rsid w:val="00D65CF7"/>
    <w:rsid w:val="00D70D72"/>
    <w:rsid w:val="00D73AEE"/>
    <w:rsid w:val="00D801A0"/>
    <w:rsid w:val="00D97CB2"/>
    <w:rsid w:val="00DA2155"/>
    <w:rsid w:val="00DC63A0"/>
    <w:rsid w:val="00DC65D9"/>
    <w:rsid w:val="00DD16B4"/>
    <w:rsid w:val="00DD4D27"/>
    <w:rsid w:val="00DD7959"/>
    <w:rsid w:val="00DD79AD"/>
    <w:rsid w:val="00DE6C9A"/>
    <w:rsid w:val="00DF0539"/>
    <w:rsid w:val="00E0204B"/>
    <w:rsid w:val="00E10DE5"/>
    <w:rsid w:val="00E11F6C"/>
    <w:rsid w:val="00E146B0"/>
    <w:rsid w:val="00E22A1D"/>
    <w:rsid w:val="00E26E56"/>
    <w:rsid w:val="00E32A88"/>
    <w:rsid w:val="00E422C1"/>
    <w:rsid w:val="00E4377D"/>
    <w:rsid w:val="00E5133A"/>
    <w:rsid w:val="00E529B1"/>
    <w:rsid w:val="00E6728E"/>
    <w:rsid w:val="00E7753B"/>
    <w:rsid w:val="00E8083A"/>
    <w:rsid w:val="00E84812"/>
    <w:rsid w:val="00E848EF"/>
    <w:rsid w:val="00E87BCB"/>
    <w:rsid w:val="00E9450C"/>
    <w:rsid w:val="00E973EF"/>
    <w:rsid w:val="00EA2CE0"/>
    <w:rsid w:val="00EA5ABD"/>
    <w:rsid w:val="00EA7F6F"/>
    <w:rsid w:val="00EB493E"/>
    <w:rsid w:val="00ED3086"/>
    <w:rsid w:val="00ED62B3"/>
    <w:rsid w:val="00EE3E2E"/>
    <w:rsid w:val="00EF1C1F"/>
    <w:rsid w:val="00EF3888"/>
    <w:rsid w:val="00F22CEE"/>
    <w:rsid w:val="00F23633"/>
    <w:rsid w:val="00F2499F"/>
    <w:rsid w:val="00F33B53"/>
    <w:rsid w:val="00F472F1"/>
    <w:rsid w:val="00F509CC"/>
    <w:rsid w:val="00F514CF"/>
    <w:rsid w:val="00F55810"/>
    <w:rsid w:val="00F62E7E"/>
    <w:rsid w:val="00F86E80"/>
    <w:rsid w:val="00FA7B96"/>
    <w:rsid w:val="00FC2353"/>
    <w:rsid w:val="00FC3108"/>
    <w:rsid w:val="00FC6587"/>
    <w:rsid w:val="00FC71B1"/>
    <w:rsid w:val="00FD09FF"/>
    <w:rsid w:val="00FD6469"/>
    <w:rsid w:val="00FE21D6"/>
    <w:rsid w:val="00FE61C5"/>
    <w:rsid w:val="00FF3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80730"/>
  <w15:docId w15:val="{4ACA47C5-1326-4D9A-86AC-0B7892AC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13">
    <w:name w:val="Заголовок1"/>
    <w:basedOn w:val="a"/>
    <w:next w:val="a9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606573"/>
    <w:rPr>
      <w:szCs w:val="20"/>
    </w:rPr>
  </w:style>
  <w:style w:type="character" w:customStyle="1" w:styleId="aa">
    <w:name w:val="Основной текст Знак"/>
    <w:basedOn w:val="a0"/>
    <w:link w:val="a9"/>
    <w:rsid w:val="006065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c">
    <w:name w:val="Title"/>
    <w:basedOn w:val="13"/>
    <w:next w:val="ad"/>
    <w:link w:val="ae"/>
    <w:qFormat/>
    <w:rsid w:val="00606573"/>
    <w:rPr>
      <w:rFonts w:cs="Times New Roman"/>
    </w:rPr>
  </w:style>
  <w:style w:type="character" w:customStyle="1" w:styleId="ae">
    <w:name w:val="Заголовок Знак"/>
    <w:basedOn w:val="a0"/>
    <w:link w:val="ac"/>
    <w:rsid w:val="00606573"/>
    <w:rPr>
      <w:rFonts w:ascii="Arial" w:eastAsia="Lucida Sans Unicode" w:hAnsi="Arial" w:cs="Times New Roman"/>
      <w:sz w:val="28"/>
      <w:szCs w:val="28"/>
      <w:lang w:eastAsia="ar-SA"/>
    </w:rPr>
  </w:style>
  <w:style w:type="paragraph" w:styleId="ad">
    <w:name w:val="Subtitle"/>
    <w:basedOn w:val="13"/>
    <w:next w:val="a9"/>
    <w:link w:val="af"/>
    <w:qFormat/>
    <w:rsid w:val="00606573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0">
    <w:name w:val="Body Text Indent"/>
    <w:basedOn w:val="a"/>
    <w:link w:val="16"/>
    <w:rsid w:val="00606573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1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18"/>
    <w:rsid w:val="00606573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2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3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4">
    <w:name w:val="Содержимое таблицы"/>
    <w:basedOn w:val="a"/>
    <w:rsid w:val="00606573"/>
    <w:pPr>
      <w:suppressLineNumbers/>
    </w:pPr>
  </w:style>
  <w:style w:type="paragraph" w:customStyle="1" w:styleId="af5">
    <w:name w:val="Заголовок таблицы"/>
    <w:basedOn w:val="af4"/>
    <w:rsid w:val="00606573"/>
    <w:pPr>
      <w:jc w:val="center"/>
    </w:pPr>
    <w:rPr>
      <w:b/>
      <w:bCs/>
    </w:rPr>
  </w:style>
  <w:style w:type="paragraph" w:styleId="af6">
    <w:name w:val="List Paragraph"/>
    <w:basedOn w:val="a"/>
    <w:uiPriority w:val="34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7">
    <w:name w:val="Гипертекстовая ссылка"/>
    <w:rsid w:val="00606573"/>
    <w:rPr>
      <w:color w:val="008000"/>
    </w:rPr>
  </w:style>
  <w:style w:type="character" w:styleId="af8">
    <w:name w:val="page number"/>
    <w:basedOn w:val="a0"/>
    <w:rsid w:val="00606573"/>
  </w:style>
  <w:style w:type="character" w:customStyle="1" w:styleId="af9">
    <w:name w:val="Текст выноски Знак"/>
    <w:basedOn w:val="a0"/>
    <w:link w:val="afa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Balloon Text"/>
    <w:basedOn w:val="a"/>
    <w:link w:val="af9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b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a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c">
    <w:name w:val="Содержимое врезки"/>
    <w:basedOn w:val="a9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d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e">
    <w:name w:val="Emphasis"/>
    <w:qFormat/>
    <w:rsid w:val="00606573"/>
    <w:rPr>
      <w:i/>
      <w:iCs/>
    </w:rPr>
  </w:style>
  <w:style w:type="paragraph" w:customStyle="1" w:styleId="aff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0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2">
    <w:name w:val="Текст сноски Знак"/>
    <w:rsid w:val="00606573"/>
  </w:style>
  <w:style w:type="character" w:customStyle="1" w:styleId="aff3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4">
    <w:name w:val="footnote text"/>
    <w:basedOn w:val="a"/>
    <w:link w:val="1b"/>
    <w:semiHidden/>
    <w:rsid w:val="00606573"/>
    <w:rPr>
      <w:sz w:val="20"/>
      <w:szCs w:val="20"/>
    </w:rPr>
  </w:style>
  <w:style w:type="character" w:customStyle="1" w:styleId="1b">
    <w:name w:val="Текст сноски Знак1"/>
    <w:basedOn w:val="a0"/>
    <w:link w:val="aff4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c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d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e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6">
    <w:name w:val="Символы концевой сноски"/>
    <w:rsid w:val="00606573"/>
  </w:style>
  <w:style w:type="paragraph" w:customStyle="1" w:styleId="WW-Title">
    <w:name w:val="WW-Title"/>
    <w:basedOn w:val="a"/>
    <w:next w:val="a9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f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9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9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7">
    <w:name w:val="Table Grid"/>
    <w:basedOn w:val="a1"/>
    <w:uiPriority w:val="59"/>
    <w:rsid w:val="006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">
    <w:name w:val="Font Style24"/>
    <w:basedOn w:val="a0"/>
    <w:uiPriority w:val="99"/>
    <w:rsid w:val="0040200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8717A"/>
    <w:pPr>
      <w:widowControl w:val="0"/>
      <w:suppressAutoHyphens w:val="0"/>
      <w:autoSpaceDE w:val="0"/>
      <w:autoSpaceDN w:val="0"/>
      <w:adjustRightInd w:val="0"/>
      <w:spacing w:line="301" w:lineRule="exact"/>
      <w:ind w:firstLine="720"/>
      <w:jc w:val="both"/>
    </w:pPr>
    <w:rPr>
      <w:lang w:eastAsia="ru-RU"/>
    </w:rPr>
  </w:style>
  <w:style w:type="character" w:customStyle="1" w:styleId="FontStyle13">
    <w:name w:val="Font Style13"/>
    <w:basedOn w:val="a0"/>
    <w:uiPriority w:val="99"/>
    <w:rsid w:val="0068717A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0B472E"/>
    <w:rPr>
      <w:rFonts w:ascii="Lucida Sans Unicode" w:hAnsi="Lucida Sans Unicode" w:cs="Lucida Sans Unicode"/>
      <w:b/>
      <w:bCs/>
      <w:sz w:val="14"/>
      <w:szCs w:val="14"/>
    </w:rPr>
  </w:style>
  <w:style w:type="character" w:customStyle="1" w:styleId="FontStyle20">
    <w:name w:val="Font Style20"/>
    <w:basedOn w:val="a0"/>
    <w:uiPriority w:val="99"/>
    <w:rsid w:val="000B472E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C3BF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12">
    <w:name w:val="Font Style12"/>
    <w:uiPriority w:val="99"/>
    <w:rsid w:val="001C3BF4"/>
    <w:rPr>
      <w:rFonts w:ascii="Arial" w:hAnsi="Arial" w:cs="Arial"/>
      <w:sz w:val="16"/>
      <w:szCs w:val="16"/>
    </w:rPr>
  </w:style>
  <w:style w:type="character" w:customStyle="1" w:styleId="iceouttxt4">
    <w:name w:val="iceouttxt4"/>
    <w:rsid w:val="00F55810"/>
  </w:style>
  <w:style w:type="character" w:customStyle="1" w:styleId="FontStyle23">
    <w:name w:val="Font Style23"/>
    <w:basedOn w:val="a0"/>
    <w:uiPriority w:val="99"/>
    <w:rsid w:val="00C7400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61FDF"/>
    <w:pPr>
      <w:widowControl w:val="0"/>
      <w:suppressAutoHyphens w:val="0"/>
      <w:autoSpaceDE w:val="0"/>
      <w:autoSpaceDN w:val="0"/>
      <w:adjustRightInd w:val="0"/>
      <w:spacing w:line="298" w:lineRule="exact"/>
      <w:ind w:firstLine="701"/>
    </w:pPr>
    <w:rPr>
      <w:lang w:eastAsia="ru-RU"/>
    </w:rPr>
  </w:style>
  <w:style w:type="character" w:styleId="aff9">
    <w:name w:val="footnote reference"/>
    <w:basedOn w:val="a0"/>
    <w:uiPriority w:val="99"/>
    <w:semiHidden/>
    <w:unhideWhenUsed/>
    <w:rsid w:val="003E1B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546A8-0A66-49D0-A410-D2E39C6F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Зайцев Александр Сергеевич</cp:lastModifiedBy>
  <cp:revision>13</cp:revision>
  <cp:lastPrinted>2020-12-21T09:09:00Z</cp:lastPrinted>
  <dcterms:created xsi:type="dcterms:W3CDTF">2023-01-16T12:20:00Z</dcterms:created>
  <dcterms:modified xsi:type="dcterms:W3CDTF">2023-12-04T06:45:00Z</dcterms:modified>
</cp:coreProperties>
</file>