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BC" w:rsidRPr="00CB22BC" w:rsidRDefault="00CB22BC" w:rsidP="00CB22B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22B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CB22BC" w:rsidRPr="00902BD7" w:rsidRDefault="00CB22BC" w:rsidP="00CB22BC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BD7"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экспертно-аналитического мероприятия </w:t>
      </w:r>
      <w:r w:rsidRPr="00902BD7">
        <w:rPr>
          <w:rFonts w:ascii="Times New Roman" w:hAnsi="Times New Roman" w:cs="Times New Roman"/>
          <w:b/>
          <w:sz w:val="26"/>
          <w:szCs w:val="26"/>
        </w:rPr>
        <w:t>«</w:t>
      </w:r>
      <w:r w:rsidRPr="00902BD7">
        <w:rPr>
          <w:rFonts w:ascii="Times New Roman" w:hAnsi="Times New Roman" w:cs="Times New Roman"/>
          <w:b/>
          <w:sz w:val="26"/>
          <w:szCs w:val="26"/>
          <w:lang w:eastAsia="ar-SA"/>
        </w:rPr>
        <w:t>Проверка соблюдение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</w:t>
      </w:r>
      <w:r w:rsidRPr="00902BD7">
        <w:rPr>
          <w:rFonts w:ascii="Times New Roman" w:hAnsi="Times New Roman" w:cs="Times New Roman"/>
          <w:b/>
          <w:sz w:val="26"/>
          <w:szCs w:val="26"/>
          <w:lang w:eastAsia="ar-SA"/>
        </w:rPr>
        <w:t>инимателям, физическим лицам»</w:t>
      </w:r>
    </w:p>
    <w:p w:rsidR="00CB22BC" w:rsidRDefault="00CB22BC" w:rsidP="00CB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A96">
        <w:rPr>
          <w:rFonts w:ascii="Times New Roman" w:hAnsi="Times New Roman" w:cs="Times New Roman"/>
          <w:sz w:val="26"/>
          <w:szCs w:val="26"/>
          <w:lang w:eastAsia="ar-SA"/>
        </w:rPr>
        <w:t xml:space="preserve">На основании пункта 1.7. плана работы на 2020 год и </w:t>
      </w:r>
      <w:r w:rsidRPr="00B34A96">
        <w:rPr>
          <w:rFonts w:ascii="Times New Roman" w:hAnsi="Times New Roman" w:cs="Times New Roman"/>
          <w:sz w:val="26"/>
          <w:szCs w:val="26"/>
        </w:rPr>
        <w:t>требований пункта 5 статьи 78 Бюджетного кодекса РФ</w:t>
      </w:r>
      <w:r w:rsidRPr="00B34A96">
        <w:rPr>
          <w:rFonts w:ascii="Times New Roman" w:hAnsi="Times New Roman" w:cs="Times New Roman"/>
          <w:sz w:val="26"/>
          <w:szCs w:val="26"/>
          <w:lang w:eastAsia="ar-SA"/>
        </w:rPr>
        <w:t xml:space="preserve"> Контрольно-счетной палаты города Когалыма проведено экспертное мероприятие «Проверка соблюдение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0A4698">
        <w:rPr>
          <w:rFonts w:ascii="Times New Roman" w:hAnsi="Times New Roman" w:cs="Times New Roman"/>
          <w:sz w:val="26"/>
          <w:szCs w:val="26"/>
          <w:lang w:eastAsia="ar-SA"/>
        </w:rPr>
        <w:t>предпринимателям, физическим лицам», которые предоставлены в рамках исполнения</w:t>
      </w:r>
      <w:r w:rsidRPr="000A4698">
        <w:rPr>
          <w:rFonts w:ascii="Times New Roman" w:hAnsi="Times New Roman" w:cs="Times New Roman"/>
          <w:sz w:val="26"/>
          <w:szCs w:val="26"/>
        </w:rPr>
        <w:t xml:space="preserve">  постановления Администрации города Когалыма от 11.09.2017 №1902 «Об утверждении Порядка предоставления  грантов в форме субсидий на реализацию социально значимых проектов среди некоммерческих организаций на конкурсной основе» (уполномоченный  орган – отдел по связям с общественностью и социальным вопросам Администрации города Когалыма.</w:t>
      </w:r>
    </w:p>
    <w:p w:rsidR="00F45C5B" w:rsidRPr="000A4698" w:rsidRDefault="00F45C5B" w:rsidP="00F45C5B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698">
        <w:rPr>
          <w:rFonts w:ascii="Times New Roman" w:hAnsi="Times New Roman" w:cs="Times New Roman"/>
          <w:sz w:val="26"/>
          <w:szCs w:val="26"/>
        </w:rPr>
        <w:t xml:space="preserve">Объекты экспертного мероприятия: Администрация города Когалыма. </w:t>
      </w:r>
    </w:p>
    <w:p w:rsidR="00F45C5B" w:rsidRPr="000A4698" w:rsidRDefault="00F45C5B" w:rsidP="00F45C5B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698">
        <w:rPr>
          <w:rFonts w:ascii="Times New Roman" w:hAnsi="Times New Roman" w:cs="Times New Roman"/>
          <w:sz w:val="26"/>
          <w:szCs w:val="26"/>
        </w:rPr>
        <w:t>Проверяемый период: 2018-2020 годы.</w:t>
      </w:r>
    </w:p>
    <w:p w:rsidR="00F45C5B" w:rsidRDefault="00F45C5B" w:rsidP="00F45C5B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0A46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Цель</w:t>
      </w:r>
      <w:r w:rsidRPr="00730E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проверки:</w:t>
      </w:r>
      <w:r w:rsidRPr="00730E71">
        <w:rPr>
          <w:rFonts w:ascii="Times New Roman" w:hAnsi="Times New Roman" w:cs="Times New Roman"/>
          <w:bCs/>
          <w:sz w:val="26"/>
          <w:szCs w:val="26"/>
        </w:rPr>
        <w:t xml:space="preserve"> соблюдения </w:t>
      </w:r>
      <w:r w:rsidRPr="00730E71">
        <w:rPr>
          <w:rFonts w:ascii="Times New Roman" w:eastAsia="Courier New" w:hAnsi="Times New Roman" w:cs="Times New Roman"/>
          <w:kern w:val="1"/>
          <w:sz w:val="26"/>
          <w:szCs w:val="26"/>
        </w:rPr>
        <w:t>требований федерального законодательства, муниципальных правовых актов Администрации города Когалыма</w:t>
      </w:r>
      <w:r w:rsidRPr="00730E71">
        <w:rPr>
          <w:rFonts w:ascii="Times New Roman" w:hAnsi="Times New Roman" w:cs="Times New Roman"/>
          <w:bCs/>
          <w:sz w:val="26"/>
          <w:szCs w:val="26"/>
        </w:rPr>
        <w:t xml:space="preserve"> при </w:t>
      </w:r>
      <w:r w:rsidRPr="00730E71">
        <w:rPr>
          <w:rFonts w:ascii="Times New Roman" w:hAnsi="Times New Roman" w:cs="Times New Roman"/>
          <w:sz w:val="26"/>
          <w:szCs w:val="26"/>
        </w:rPr>
        <w:t xml:space="preserve">субсидии (грантов) за счет средств бюджета города Когалыма. </w:t>
      </w:r>
    </w:p>
    <w:p w:rsidR="00F45C5B" w:rsidRPr="008F521D" w:rsidRDefault="00F45C5B" w:rsidP="00F45C5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46CD">
        <w:rPr>
          <w:rFonts w:ascii="Times New Roman" w:hAnsi="Times New Roman" w:cs="Times New Roman"/>
          <w:sz w:val="26"/>
          <w:szCs w:val="26"/>
          <w:lang w:eastAsia="ar-SA"/>
        </w:rPr>
        <w:t>П</w:t>
      </w:r>
      <w:r w:rsidRPr="00B846CD">
        <w:rPr>
          <w:rFonts w:ascii="Times New Roman" w:hAnsi="Times New Roman" w:cs="Times New Roman"/>
          <w:sz w:val="26"/>
          <w:szCs w:val="26"/>
        </w:rPr>
        <w:t>остановлением Администрации города Когалыма от 11.09.2017 №1902 у</w:t>
      </w:r>
      <w:r>
        <w:rPr>
          <w:rFonts w:ascii="Times New Roman" w:hAnsi="Times New Roman" w:cs="Times New Roman"/>
          <w:sz w:val="26"/>
          <w:szCs w:val="26"/>
        </w:rPr>
        <w:t>твержден Порядок предоставления</w:t>
      </w:r>
      <w:r w:rsidRPr="00B846CD">
        <w:rPr>
          <w:rFonts w:ascii="Times New Roman" w:hAnsi="Times New Roman" w:cs="Times New Roman"/>
          <w:sz w:val="26"/>
          <w:szCs w:val="26"/>
        </w:rPr>
        <w:t xml:space="preserve"> грантов в форме субсидий на реализацию социально значимых проектов среди некоммерческих организаций на конкурсной </w:t>
      </w:r>
      <w:proofErr w:type="gramStart"/>
      <w:r w:rsidRPr="00B846CD">
        <w:rPr>
          <w:rFonts w:ascii="Times New Roman" w:hAnsi="Times New Roman" w:cs="Times New Roman"/>
          <w:sz w:val="26"/>
          <w:szCs w:val="26"/>
        </w:rPr>
        <w:t>основе»(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далее Порядок)</w:t>
      </w:r>
      <w:r w:rsidRPr="0011190B">
        <w:rPr>
          <w:rFonts w:ascii="Times New Roman" w:hAnsi="Times New Roman" w:cs="Times New Roman"/>
          <w:sz w:val="26"/>
          <w:szCs w:val="26"/>
        </w:rPr>
        <w:t>.</w:t>
      </w:r>
    </w:p>
    <w:p w:rsidR="00CB22BC" w:rsidRPr="008F521D" w:rsidRDefault="00CB22BC" w:rsidP="00CB22BC">
      <w:pPr>
        <w:pStyle w:val="ConsPlusNormal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>В рамках экспертного мероприятия установлено</w:t>
      </w:r>
      <w:r>
        <w:rPr>
          <w:rFonts w:ascii="Times New Roman" w:hAnsi="Times New Roman" w:cs="Times New Roman"/>
          <w:sz w:val="26"/>
          <w:szCs w:val="26"/>
        </w:rPr>
        <w:t>, что в</w:t>
      </w:r>
      <w:r w:rsidRPr="008F521D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п.2.1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8F521D">
        <w:rPr>
          <w:rFonts w:ascii="Times New Roman" w:hAnsi="Times New Roman" w:cs="Times New Roman"/>
          <w:sz w:val="26"/>
          <w:szCs w:val="26"/>
        </w:rPr>
        <w:t xml:space="preserve"> информация о проведении конкурса социально значимых проектов на официальном сайте Администрации города Когалыма размещена 24.09.2018, в газете «Когалымский вестник» - 14.09.2018.</w:t>
      </w:r>
    </w:p>
    <w:p w:rsidR="00CB22BC" w:rsidRPr="008F521D" w:rsidRDefault="00CB22BC" w:rsidP="00CB22BC">
      <w:pPr>
        <w:pStyle w:val="ConsPlusNormal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отмечается, что </w:t>
      </w:r>
      <w:r w:rsidRPr="008F521D">
        <w:rPr>
          <w:rFonts w:ascii="Times New Roman" w:hAnsi="Times New Roman" w:cs="Times New Roman"/>
          <w:sz w:val="26"/>
          <w:szCs w:val="26"/>
        </w:rPr>
        <w:t xml:space="preserve">информация о начале приема заявок с 12.09.2018 года </w:t>
      </w:r>
      <w:proofErr w:type="gramStart"/>
      <w:r w:rsidRPr="008F521D">
        <w:rPr>
          <w:rFonts w:ascii="Times New Roman" w:hAnsi="Times New Roman" w:cs="Times New Roman"/>
          <w:sz w:val="26"/>
          <w:szCs w:val="26"/>
        </w:rPr>
        <w:t>размещена  в</w:t>
      </w:r>
      <w:proofErr w:type="gramEnd"/>
      <w:r w:rsidRPr="008F521D">
        <w:rPr>
          <w:rFonts w:ascii="Times New Roman" w:hAnsi="Times New Roman" w:cs="Times New Roman"/>
          <w:sz w:val="26"/>
          <w:szCs w:val="26"/>
        </w:rPr>
        <w:t xml:space="preserve"> газете «Когалымский вестник» только 14.09.2018, а на информационном сайте -  24.09.2018, т.е.</w:t>
      </w:r>
      <w:r>
        <w:rPr>
          <w:rFonts w:ascii="Times New Roman" w:hAnsi="Times New Roman" w:cs="Times New Roman"/>
          <w:sz w:val="26"/>
          <w:szCs w:val="26"/>
        </w:rPr>
        <w:t xml:space="preserve">, через 12 дней </w:t>
      </w:r>
      <w:r w:rsidRPr="008F521D">
        <w:rPr>
          <w:rFonts w:ascii="Times New Roman" w:hAnsi="Times New Roman" w:cs="Times New Roman"/>
          <w:sz w:val="26"/>
          <w:szCs w:val="26"/>
        </w:rPr>
        <w:t>после начала приема заявок.</w:t>
      </w:r>
    </w:p>
    <w:p w:rsidR="00CB22BC" w:rsidRPr="008F521D" w:rsidRDefault="00CB22BC" w:rsidP="00CB22BC">
      <w:pPr>
        <w:pStyle w:val="ConsPlusNormal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 xml:space="preserve"> Сроки, установленные графиком перечисления субсидии не нарушены.</w:t>
      </w:r>
    </w:p>
    <w:p w:rsidR="00CB22BC" w:rsidRPr="008F521D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комиссией заявок на получение субсидий, протоколом от 25.10.2018 субсидии выделены: </w:t>
      </w:r>
    </w:p>
    <w:p w:rsidR="00CB22BC" w:rsidRPr="008F521D" w:rsidRDefault="00CB22BC" w:rsidP="00CB22BC">
      <w:pPr>
        <w:pStyle w:val="a4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>Местной организации Совет ветеранов войны и труда, инвалидов и пенсионеров города Когалыма на реализацию проекта «Ветерану в подарок» - 200 000,00рублей;</w:t>
      </w:r>
    </w:p>
    <w:p w:rsidR="00CB22BC" w:rsidRPr="008F521D" w:rsidRDefault="00CB22BC" w:rsidP="00CB22BC">
      <w:pPr>
        <w:pStyle w:val="a4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>Общественной организации «Когалымская городская федерация инвалидного спорта» на реализацию проекта «Единая форма – единый успех» - 200 000,00 рублей;</w:t>
      </w:r>
    </w:p>
    <w:p w:rsidR="00CB22BC" w:rsidRPr="008F521D" w:rsidRDefault="00CB22BC" w:rsidP="00CB22BC">
      <w:pPr>
        <w:pStyle w:val="a4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>Общественной организации «Первопроходцы Когалыма» на реализацию проекта «Хронограф «40 памятных лет города Когалыма» - 200 000,00 рублей;</w:t>
      </w:r>
    </w:p>
    <w:p w:rsidR="00CB22BC" w:rsidRPr="008F521D" w:rsidRDefault="00CB22BC" w:rsidP="00CB22BC">
      <w:pPr>
        <w:pStyle w:val="a4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lastRenderedPageBreak/>
        <w:t>Местной организации Совет ветеранов войны и труда, инвалидов и пенсионеров города Когалыма на проект «Мы нужны друг другу» - 200 000,00 рублей;</w:t>
      </w:r>
    </w:p>
    <w:p w:rsidR="00CB22BC" w:rsidRPr="008F521D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>Представленные получателями Грантов отчетные документы по результатам реализации соответствующих проектов соответствуют требовани</w:t>
      </w:r>
      <w:r>
        <w:rPr>
          <w:rFonts w:ascii="Times New Roman" w:hAnsi="Times New Roman" w:cs="Times New Roman"/>
          <w:sz w:val="26"/>
          <w:szCs w:val="26"/>
        </w:rPr>
        <w:t xml:space="preserve">ям пункта </w:t>
      </w:r>
      <w:proofErr w:type="gramStart"/>
      <w:r>
        <w:rPr>
          <w:rFonts w:ascii="Times New Roman" w:hAnsi="Times New Roman" w:cs="Times New Roman"/>
          <w:sz w:val="26"/>
          <w:szCs w:val="26"/>
        </w:rPr>
        <w:t>12.2  соответствующих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21D">
        <w:rPr>
          <w:rFonts w:ascii="Times New Roman" w:hAnsi="Times New Roman" w:cs="Times New Roman"/>
          <w:sz w:val="26"/>
          <w:szCs w:val="26"/>
        </w:rPr>
        <w:t xml:space="preserve">Договоров и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F521D">
        <w:rPr>
          <w:rFonts w:ascii="Times New Roman" w:hAnsi="Times New Roman" w:cs="Times New Roman"/>
          <w:sz w:val="26"/>
          <w:szCs w:val="26"/>
        </w:rPr>
        <w:t>одтверждают достижение количественные и качественные результаты проектов.</w:t>
      </w:r>
    </w:p>
    <w:p w:rsidR="00CB22BC" w:rsidRPr="008F521D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21D">
        <w:rPr>
          <w:rFonts w:ascii="Times New Roman" w:hAnsi="Times New Roman" w:cs="Times New Roman"/>
          <w:sz w:val="26"/>
          <w:szCs w:val="26"/>
        </w:rPr>
        <w:t xml:space="preserve">Выполнение услуг подтверждается: сметами расходов, содержательными отчетами о выполнении проекта, финансовыми отчетами о выполнении проекта, а </w:t>
      </w:r>
      <w:proofErr w:type="gramStart"/>
      <w:r w:rsidRPr="008F521D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8F521D">
        <w:rPr>
          <w:rFonts w:ascii="Times New Roman" w:hAnsi="Times New Roman" w:cs="Times New Roman"/>
          <w:sz w:val="26"/>
          <w:szCs w:val="26"/>
        </w:rPr>
        <w:t xml:space="preserve"> договорами, актами приемки работ, платежными и бухгалтерскими документами, фотографиями.</w:t>
      </w:r>
    </w:p>
    <w:p w:rsidR="00CB22BC" w:rsidRPr="0047109B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8F521D">
        <w:rPr>
          <w:rFonts w:ascii="Times New Roman" w:hAnsi="Times New Roman" w:cs="Times New Roman"/>
          <w:sz w:val="26"/>
          <w:szCs w:val="26"/>
        </w:rPr>
        <w:t>инансовые отчеты  по проектам об</w:t>
      </w:r>
      <w:r>
        <w:rPr>
          <w:rFonts w:ascii="Times New Roman" w:hAnsi="Times New Roman" w:cs="Times New Roman"/>
          <w:sz w:val="26"/>
          <w:szCs w:val="26"/>
        </w:rPr>
        <w:t>щественных организаций: «Совет</w:t>
      </w:r>
      <w:r w:rsidRPr="008F521D">
        <w:rPr>
          <w:rFonts w:ascii="Times New Roman" w:hAnsi="Times New Roman" w:cs="Times New Roman"/>
          <w:sz w:val="26"/>
          <w:szCs w:val="26"/>
        </w:rPr>
        <w:t xml:space="preserve"> ветеранов войны и пенсионеров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8F521D">
        <w:rPr>
          <w:rFonts w:ascii="Times New Roman" w:hAnsi="Times New Roman" w:cs="Times New Roman"/>
          <w:sz w:val="26"/>
          <w:szCs w:val="26"/>
        </w:rPr>
        <w:t>«Когалымская городская федерация инвалидного спорта» и «Первопроходцы Когалыма» приняты с участием финансово-экономического отдела Администрации города Когалыма, по результатам  проверки руководителю  председателю Совета ветеранов войны и пенсионеров города Когалыма по итогам экспертизы отчета по проекту «Мы нужны друг другу» 14.08.2019 №17-Исх-107 направлено обращение об устранении</w:t>
      </w:r>
      <w:r>
        <w:rPr>
          <w:rFonts w:ascii="Times New Roman" w:hAnsi="Times New Roman" w:cs="Times New Roman"/>
          <w:sz w:val="26"/>
          <w:szCs w:val="26"/>
        </w:rPr>
        <w:t xml:space="preserve"> нарушений бухгалтерского учета. </w:t>
      </w:r>
      <w:r w:rsidRPr="0047109B">
        <w:rPr>
          <w:rFonts w:ascii="Times New Roman" w:hAnsi="Times New Roman" w:cs="Times New Roman"/>
          <w:sz w:val="26"/>
          <w:szCs w:val="26"/>
        </w:rPr>
        <w:t>По результатам приняты меры к их устранению.</w:t>
      </w:r>
    </w:p>
    <w:p w:rsidR="00CB22BC" w:rsidRDefault="00CB22BC" w:rsidP="00CB22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по результатам исследования отчетных документов по проекту в сфере военно-патриотического воспитания молодежи «Мы нужны друг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другу»  отмечаются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отдельные недостатки.</w:t>
      </w:r>
    </w:p>
    <w:p w:rsidR="00CB22BC" w:rsidRDefault="00CB22BC" w:rsidP="00CB22B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с</w:t>
      </w:r>
      <w:r w:rsidRPr="000512B6">
        <w:rPr>
          <w:rFonts w:ascii="Times New Roman" w:hAnsi="Times New Roman" w:cs="Times New Roman"/>
          <w:sz w:val="26"/>
          <w:szCs w:val="26"/>
        </w:rPr>
        <w:t>огласно счета-</w:t>
      </w:r>
      <w:r>
        <w:rPr>
          <w:rFonts w:ascii="Times New Roman" w:hAnsi="Times New Roman" w:cs="Times New Roman"/>
          <w:sz w:val="26"/>
          <w:szCs w:val="26"/>
        </w:rPr>
        <w:t>фактуры №341 от 15.02.2019 и</w:t>
      </w:r>
      <w:r w:rsidRPr="000512B6">
        <w:rPr>
          <w:rFonts w:ascii="Times New Roman" w:hAnsi="Times New Roman" w:cs="Times New Roman"/>
          <w:sz w:val="26"/>
          <w:szCs w:val="26"/>
        </w:rPr>
        <w:t xml:space="preserve"> счету на оплату №42 от 18.02.2019 на футболки, бейсболки и значки, всего на всего 260 шт., платежным поручением №1 от 25.02.2019 перечислено в ООО «СКК» 56 000,00 рублей, без указания оснований перечисления.</w:t>
      </w:r>
      <w:r>
        <w:rPr>
          <w:rFonts w:ascii="Times New Roman" w:hAnsi="Times New Roman" w:cs="Times New Roman"/>
          <w:sz w:val="26"/>
          <w:szCs w:val="26"/>
        </w:rPr>
        <w:t xml:space="preserve"> По накладной №341 от 18.02.2019</w:t>
      </w:r>
      <w:r w:rsidRPr="000512B6">
        <w:rPr>
          <w:rFonts w:ascii="Times New Roman" w:hAnsi="Times New Roman" w:cs="Times New Roman"/>
          <w:sz w:val="26"/>
          <w:szCs w:val="26"/>
        </w:rPr>
        <w:t xml:space="preserve"> от ООО «</w:t>
      </w:r>
      <w:proofErr w:type="gramStart"/>
      <w:r w:rsidRPr="000512B6">
        <w:rPr>
          <w:rFonts w:ascii="Times New Roman" w:hAnsi="Times New Roman" w:cs="Times New Roman"/>
          <w:sz w:val="26"/>
          <w:szCs w:val="26"/>
        </w:rPr>
        <w:t>СКК»  получено</w:t>
      </w:r>
      <w:proofErr w:type="gramEnd"/>
      <w:r w:rsidRPr="000512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7109B">
        <w:rPr>
          <w:rFonts w:ascii="Times New Roman" w:hAnsi="Times New Roman" w:cs="Times New Roman"/>
          <w:sz w:val="26"/>
          <w:szCs w:val="26"/>
        </w:rPr>
        <w:t xml:space="preserve">изделий в количестве 257 </w:t>
      </w:r>
      <w:r w:rsidRPr="000512B6">
        <w:rPr>
          <w:rFonts w:ascii="Times New Roman" w:hAnsi="Times New Roman" w:cs="Times New Roman"/>
          <w:sz w:val="26"/>
          <w:szCs w:val="26"/>
        </w:rPr>
        <w:t>шт., на общую сумму 54 950,00 рублей. Согласно акта на списание денежных средств от 18.02.20</w:t>
      </w:r>
      <w:r>
        <w:rPr>
          <w:rFonts w:ascii="Times New Roman" w:hAnsi="Times New Roman" w:cs="Times New Roman"/>
          <w:sz w:val="26"/>
          <w:szCs w:val="26"/>
        </w:rPr>
        <w:t xml:space="preserve">19, с подотчета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Острякиной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 </w:t>
      </w:r>
      <w:r w:rsidRPr="000512B6">
        <w:rPr>
          <w:rFonts w:ascii="Times New Roman" w:hAnsi="Times New Roman" w:cs="Times New Roman"/>
          <w:sz w:val="26"/>
          <w:szCs w:val="26"/>
        </w:rPr>
        <w:t xml:space="preserve">списано 56 000,00 рублей. </w:t>
      </w:r>
      <w:r>
        <w:rPr>
          <w:rFonts w:ascii="Times New Roman" w:hAnsi="Times New Roman" w:cs="Times New Roman"/>
          <w:sz w:val="26"/>
          <w:szCs w:val="26"/>
        </w:rPr>
        <w:t>Вместе с тем, б</w:t>
      </w:r>
      <w:r w:rsidRPr="000512B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хгалтерские документы о расходовании денежных средств</w:t>
      </w:r>
      <w:r w:rsidRPr="000512B6">
        <w:rPr>
          <w:rFonts w:ascii="Times New Roman" w:hAnsi="Times New Roman" w:cs="Times New Roman"/>
          <w:sz w:val="26"/>
          <w:szCs w:val="26"/>
        </w:rPr>
        <w:t xml:space="preserve"> на сумму 1 050,00 рублей в отчетных документах отсутствуют.</w:t>
      </w:r>
    </w:p>
    <w:p w:rsidR="00CB22BC" w:rsidRDefault="00CB22BC" w:rsidP="00CB22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7E0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967E0A">
        <w:rPr>
          <w:rFonts w:ascii="Times New Roman" w:hAnsi="Times New Roman" w:cs="Times New Roman"/>
          <w:sz w:val="26"/>
          <w:szCs w:val="26"/>
        </w:rPr>
        <w:t>Кроме этого, отсутствуют документы подтверждающие дальнейшее движение значков, бейсболок и футболок с логотипом «Мы нужны друг другу» на общую сумму 54 950,00 рублей, фотографии этой продукции на снимках и в отчетах не обозначены, акты списания или передачи кому-либо не представлены.</w:t>
      </w:r>
    </w:p>
    <w:p w:rsidR="00CB22BC" w:rsidRPr="00967E0A" w:rsidRDefault="00CB22BC" w:rsidP="00CB22BC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Перечисленные нарушения не повлияли на объем, качество и результативность настоящего проекта в 2018 году.</w:t>
      </w:r>
    </w:p>
    <w:p w:rsidR="00CB22BC" w:rsidRPr="00967E0A" w:rsidRDefault="00CB22BC" w:rsidP="00F45C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67E0A">
        <w:rPr>
          <w:rFonts w:ascii="Times New Roman" w:hAnsi="Times New Roman" w:cs="Times New Roman"/>
          <w:sz w:val="26"/>
          <w:szCs w:val="26"/>
        </w:rPr>
        <w:tab/>
      </w:r>
      <w:r w:rsidR="00F45C5B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настоящего заключения отделом по связям с общественностью и социальным вопросам Администрации города Когалыма </w:t>
      </w:r>
      <w:proofErr w:type="gramStart"/>
      <w:r w:rsidR="00F45C5B">
        <w:rPr>
          <w:rFonts w:ascii="Times New Roman" w:hAnsi="Times New Roman" w:cs="Times New Roman"/>
          <w:sz w:val="26"/>
          <w:szCs w:val="26"/>
        </w:rPr>
        <w:t>05.02.2021  представлена</w:t>
      </w:r>
      <w:proofErr w:type="gramEnd"/>
      <w:r w:rsidR="00F45C5B">
        <w:rPr>
          <w:rFonts w:ascii="Times New Roman" w:hAnsi="Times New Roman" w:cs="Times New Roman"/>
          <w:sz w:val="26"/>
          <w:szCs w:val="26"/>
        </w:rPr>
        <w:t xml:space="preserve"> информация об устранении нарушений.</w:t>
      </w:r>
      <w:r w:rsidRPr="00967E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B22BC" w:rsidRDefault="00CB22BC" w:rsidP="00F45C5B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B22BC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22BC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22BC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22BC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22BC" w:rsidRDefault="00CB22BC" w:rsidP="00CB22BC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22CD" w:rsidRDefault="000522CD">
      <w:bookmarkStart w:id="0" w:name="_GoBack"/>
      <w:bookmarkEnd w:id="0"/>
    </w:p>
    <w:sectPr w:rsidR="0005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2CF"/>
    <w:multiLevelType w:val="hybridMultilevel"/>
    <w:tmpl w:val="93AEDE80"/>
    <w:lvl w:ilvl="0" w:tplc="7DD4BF20">
      <w:start w:val="1"/>
      <w:numFmt w:val="decimal"/>
      <w:lvlText w:val="%1."/>
      <w:lvlJc w:val="left"/>
      <w:pPr>
        <w:ind w:left="12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C49041F"/>
    <w:multiLevelType w:val="hybridMultilevel"/>
    <w:tmpl w:val="9D6A60E6"/>
    <w:lvl w:ilvl="0" w:tplc="23A25F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96D5357"/>
    <w:multiLevelType w:val="hybridMultilevel"/>
    <w:tmpl w:val="B4769802"/>
    <w:lvl w:ilvl="0" w:tplc="735C0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72"/>
    <w:rsid w:val="000522CD"/>
    <w:rsid w:val="00902BD7"/>
    <w:rsid w:val="00A74F72"/>
    <w:rsid w:val="00CB22BC"/>
    <w:rsid w:val="00F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8BE6"/>
  <w15:chartTrackingRefBased/>
  <w15:docId w15:val="{BA3D90EC-18AA-4CD0-9011-C1BC0BE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2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B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2</cp:revision>
  <dcterms:created xsi:type="dcterms:W3CDTF">2021-03-25T10:46:00Z</dcterms:created>
  <dcterms:modified xsi:type="dcterms:W3CDTF">2021-03-25T11:50:00Z</dcterms:modified>
</cp:coreProperties>
</file>