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99" w:rsidRPr="00D9120B" w:rsidRDefault="00D9120B" w:rsidP="00CA5195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>Обобщенн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ая</w:t>
      </w:r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информация Контрольно-счетной палаты города Когалыма о </w:t>
      </w:r>
      <w:r w:rsidR="002B5199"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результатах </w:t>
      </w:r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проведенного </w:t>
      </w:r>
      <w:r w:rsidR="002B5199"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аудита в сфере закупок </w:t>
      </w:r>
      <w:r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CD783C"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CD5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CD783C"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</w:p>
    <w:p w:rsidR="002B5199" w:rsidRPr="00DF035C" w:rsidRDefault="002B5199" w:rsidP="002B51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00"/>
      </w:tblGrid>
      <w:tr w:rsidR="002B5199" w:rsidRPr="00DF035C" w:rsidTr="005540F5">
        <w:tc>
          <w:tcPr>
            <w:tcW w:w="534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600" w:type="dxa"/>
            <w:vAlign w:val="center"/>
          </w:tcPr>
          <w:p w:rsidR="002B5199" w:rsidRPr="00DF035C" w:rsidRDefault="003C6392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B5199" w:rsidRPr="00DF035C" w:rsidTr="005540F5">
        <w:trPr>
          <w:trHeight w:val="651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объектов, 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которых проводился аудит в сфере закупок,</w:t>
            </w:r>
          </w:p>
        </w:tc>
        <w:tc>
          <w:tcPr>
            <w:tcW w:w="3600" w:type="dxa"/>
            <w:vAlign w:val="center"/>
          </w:tcPr>
          <w:p w:rsidR="002B5199" w:rsidRPr="00DF035C" w:rsidRDefault="003C6392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2B5199" w:rsidRPr="00DF035C" w:rsidTr="002B5199">
        <w:trPr>
          <w:trHeight w:val="598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Общее количество и сумма контрактов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закупку</w:t>
            </w: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проверенных 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аудита в сфере закупок </w:t>
            </w:r>
          </w:p>
        </w:tc>
        <w:tc>
          <w:tcPr>
            <w:tcW w:w="3600" w:type="dxa"/>
            <w:vAlign w:val="center"/>
          </w:tcPr>
          <w:p w:rsidR="003C6392" w:rsidRPr="00EC5F68" w:rsidRDefault="003C6392" w:rsidP="003C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EC5F6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637 / 497 630,41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2B5199" w:rsidRPr="00DF035C" w:rsidTr="005540F5">
        <w:trPr>
          <w:trHeight w:val="273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3600" w:type="dxa"/>
            <w:vAlign w:val="center"/>
          </w:tcPr>
          <w:p w:rsidR="002B5199" w:rsidRPr="003C6392" w:rsidRDefault="00E52F6A" w:rsidP="00C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CD5D79" w:rsidRPr="003C63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3600" w:type="dxa"/>
            <w:vAlign w:val="center"/>
          </w:tcPr>
          <w:p w:rsidR="002B5199" w:rsidRPr="003C6392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организации закупок</w:t>
            </w:r>
          </w:p>
          <w:p w:rsidR="002B5199" w:rsidRPr="00DF035C" w:rsidRDefault="002B5199" w:rsidP="002B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3600" w:type="dxa"/>
            <w:vAlign w:val="center"/>
          </w:tcPr>
          <w:p w:rsidR="002B5199" w:rsidRPr="003C6392" w:rsidRDefault="00CD5D7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rPr>
          <w:trHeight w:val="558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3600" w:type="dxa"/>
            <w:vAlign w:val="center"/>
          </w:tcPr>
          <w:p w:rsidR="002B5199" w:rsidRPr="003C6392" w:rsidRDefault="00CD5D7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rPr>
          <w:trHeight w:val="727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документации (извещения) о закупках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3600" w:type="dxa"/>
            <w:vAlign w:val="center"/>
          </w:tcPr>
          <w:p w:rsidR="002B5199" w:rsidRPr="003C6392" w:rsidRDefault="003C6392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заключенных контрактов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3600" w:type="dxa"/>
            <w:vAlign w:val="center"/>
          </w:tcPr>
          <w:p w:rsidR="002B5199" w:rsidRPr="003C6392" w:rsidRDefault="00CD5D7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B5199" w:rsidRPr="00DF035C" w:rsidTr="001E6667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закупок</w:t>
            </w:r>
          </w:p>
          <w:p w:rsidR="002B5199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  <w:p w:rsidR="001E6667" w:rsidRPr="00DF035C" w:rsidRDefault="001E6667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B5199" w:rsidRPr="003C6392" w:rsidRDefault="00CD5D7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5670" w:type="dxa"/>
          </w:tcPr>
          <w:p w:rsidR="002B5199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контракта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600" w:type="dxa"/>
            <w:vAlign w:val="center"/>
          </w:tcPr>
          <w:p w:rsidR="00824F73" w:rsidRPr="003C6392" w:rsidRDefault="00CF06CE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2B5199" w:rsidRPr="003C6392" w:rsidRDefault="002B5199" w:rsidP="0061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2B5199" w:rsidRPr="00DF035C" w:rsidTr="002B5199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CD7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600" w:type="dxa"/>
            <w:vAlign w:val="center"/>
          </w:tcPr>
          <w:p w:rsidR="002B5199" w:rsidRPr="003C6392" w:rsidRDefault="00CF06CE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616172">
        <w:trPr>
          <w:trHeight w:val="1441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600" w:type="dxa"/>
            <w:vAlign w:val="center"/>
          </w:tcPr>
          <w:p w:rsidR="002B5199" w:rsidRPr="00397716" w:rsidRDefault="008A6EB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3600" w:type="dxa"/>
            <w:vAlign w:val="center"/>
          </w:tcPr>
          <w:p w:rsidR="002B5199" w:rsidRPr="003C6392" w:rsidRDefault="008A6EB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B5199" w:rsidRPr="00DF035C" w:rsidTr="003C6392">
        <w:trPr>
          <w:trHeight w:val="70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600" w:type="dxa"/>
            <w:vAlign w:val="center"/>
          </w:tcPr>
          <w:p w:rsidR="003C6392" w:rsidRPr="003C6392" w:rsidRDefault="003C6392" w:rsidP="009D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/ 30 798,55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3C6392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 (предписаний), направленных по результатам </w:t>
            </w: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3C6392" w:rsidRDefault="009D508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5199" w:rsidRPr="00DF035C" w:rsidTr="005540F5">
        <w:trPr>
          <w:trHeight w:val="754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DF03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DF035C" w:rsidRDefault="00CD783C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B5199" w:rsidRPr="00DF035C" w:rsidTr="005540F5">
        <w:trPr>
          <w:trHeight w:val="327"/>
        </w:trPr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eastAsia="ru-RU"/>
              </w:rPr>
              <w:t>Установление п</w:t>
            </w: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ричин</w:t>
            </w:r>
          </w:p>
        </w:tc>
      </w:tr>
      <w:tr w:rsidR="002B5199" w:rsidRPr="00DF035C" w:rsidTr="002B5199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DF035C" w:rsidRDefault="00857C2A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уровень</w:t>
            </w:r>
            <w:r w:rsidR="00BE75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исполнительской дисциплины, несоблюдение требований законодательства в сфере закупок, ненадлежащая квалификация должностных лиц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5B58" w:rsidRPr="00DF035C" w:rsidTr="005540F5">
        <w:tc>
          <w:tcPr>
            <w:tcW w:w="534" w:type="dxa"/>
          </w:tcPr>
          <w:p w:rsidR="00C95B58" w:rsidRPr="00DF035C" w:rsidRDefault="00C95B58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70" w:type="dxa"/>
            <w:gridSpan w:val="2"/>
          </w:tcPr>
          <w:p w:rsidR="00C95B58" w:rsidRPr="00E72E0F" w:rsidRDefault="00C95B58" w:rsidP="00F51867">
            <w:pPr>
              <w:autoSpaceDE w:val="0"/>
              <w:autoSpaceDN w:val="0"/>
              <w:adjustRightInd w:val="0"/>
              <w:spacing w:after="0" w:line="240" w:lineRule="auto"/>
              <w:ind w:firstLine="7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  <w:p w:rsidR="00C95B58" w:rsidRPr="00E72E0F" w:rsidRDefault="00C95B58" w:rsidP="00E72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0DC" w:rsidRPr="00D45396" w:rsidRDefault="002F00DC" w:rsidP="002F00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453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Заказчикам:</w:t>
            </w:r>
          </w:p>
          <w:p w:rsidR="002F00DC" w:rsidRPr="002F00DC" w:rsidRDefault="002F00DC" w:rsidP="002F00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C21CE" w:rsidRPr="00FC21CE" w:rsidRDefault="00FC21CE" w:rsidP="0002371A">
            <w:pPr>
              <w:autoSpaceDE w:val="0"/>
              <w:autoSpaceDN w:val="0"/>
              <w:adjustRightInd w:val="0"/>
              <w:spacing w:after="0" w:line="240" w:lineRule="auto"/>
              <w:ind w:left="6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В целях повышения эффективности и экономности использования бюджетных средств, при организации закупок увеличить объём закупок, производимых с использованием конкурентных способов определения поставщиков.</w:t>
            </w:r>
          </w:p>
          <w:p w:rsidR="00A41352" w:rsidRPr="00A41352" w:rsidRDefault="0002371A" w:rsidP="00A41352">
            <w:pPr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1CE"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1352" w:rsidRPr="00A4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к недопущению нарушений норм действующего законодательства о контрактной системе. Своевременно, достоверно и в полном объёме размещать информацию в ЕИС, которая в соответствии с требованиями законодательства должна быть размещена.</w:t>
            </w:r>
          </w:p>
          <w:p w:rsidR="00FC21CE" w:rsidRPr="00FC21CE" w:rsidRDefault="0002371A" w:rsidP="00E72E0F">
            <w:pPr>
              <w:autoSpaceDE w:val="0"/>
              <w:autoSpaceDN w:val="0"/>
              <w:adjustRightInd w:val="0"/>
              <w:spacing w:after="0" w:line="240" w:lineRule="auto"/>
              <w:ind w:left="6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1CE"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Принять меры по повышению уровня профессиональной подготовки должностных лиц учреждений, занятых в сфере закупок.</w:t>
            </w:r>
          </w:p>
          <w:p w:rsidR="00C95B58" w:rsidRPr="00C95B58" w:rsidRDefault="00C95B58" w:rsidP="00E72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95A" w:rsidRDefault="00EB795A" w:rsidP="004F60D8">
      <w:pPr>
        <w:autoSpaceDE w:val="0"/>
        <w:autoSpaceDN w:val="0"/>
        <w:adjustRightInd w:val="0"/>
        <w:spacing w:after="0" w:line="240" w:lineRule="auto"/>
      </w:pPr>
    </w:p>
    <w:sectPr w:rsidR="00EB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225"/>
    <w:multiLevelType w:val="hybridMultilevel"/>
    <w:tmpl w:val="C9544C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6C19"/>
    <w:multiLevelType w:val="hybridMultilevel"/>
    <w:tmpl w:val="2C16A2C4"/>
    <w:lvl w:ilvl="0" w:tplc="52FA8FE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F4BE1"/>
    <w:multiLevelType w:val="hybridMultilevel"/>
    <w:tmpl w:val="24F0612A"/>
    <w:lvl w:ilvl="0" w:tplc="00A29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99"/>
    <w:rsid w:val="0002371A"/>
    <w:rsid w:val="000410D8"/>
    <w:rsid w:val="00041946"/>
    <w:rsid w:val="001339C0"/>
    <w:rsid w:val="001E6667"/>
    <w:rsid w:val="002346E5"/>
    <w:rsid w:val="002A541B"/>
    <w:rsid w:val="002B5199"/>
    <w:rsid w:val="002D1FB7"/>
    <w:rsid w:val="002F00DC"/>
    <w:rsid w:val="00397716"/>
    <w:rsid w:val="003C6392"/>
    <w:rsid w:val="003F5A72"/>
    <w:rsid w:val="0040679D"/>
    <w:rsid w:val="004A0B25"/>
    <w:rsid w:val="004D2F2B"/>
    <w:rsid w:val="004F60D8"/>
    <w:rsid w:val="00506544"/>
    <w:rsid w:val="005540F5"/>
    <w:rsid w:val="005565C4"/>
    <w:rsid w:val="00616172"/>
    <w:rsid w:val="00616D65"/>
    <w:rsid w:val="006328E8"/>
    <w:rsid w:val="00634FC8"/>
    <w:rsid w:val="00687CCA"/>
    <w:rsid w:val="00757CFE"/>
    <w:rsid w:val="00790FFF"/>
    <w:rsid w:val="007E0697"/>
    <w:rsid w:val="00824F73"/>
    <w:rsid w:val="00857C2A"/>
    <w:rsid w:val="008A6EB9"/>
    <w:rsid w:val="009647DE"/>
    <w:rsid w:val="009D5089"/>
    <w:rsid w:val="00A41352"/>
    <w:rsid w:val="00A553AC"/>
    <w:rsid w:val="00A8523C"/>
    <w:rsid w:val="00B154A0"/>
    <w:rsid w:val="00B37EDB"/>
    <w:rsid w:val="00BB09B3"/>
    <w:rsid w:val="00BE7506"/>
    <w:rsid w:val="00C95B58"/>
    <w:rsid w:val="00CA5195"/>
    <w:rsid w:val="00CC1F73"/>
    <w:rsid w:val="00CD5D79"/>
    <w:rsid w:val="00CD783C"/>
    <w:rsid w:val="00CF06CE"/>
    <w:rsid w:val="00D45396"/>
    <w:rsid w:val="00D9120B"/>
    <w:rsid w:val="00DD622A"/>
    <w:rsid w:val="00E33AD5"/>
    <w:rsid w:val="00E52F6A"/>
    <w:rsid w:val="00E72E0F"/>
    <w:rsid w:val="00EB795A"/>
    <w:rsid w:val="00EC1073"/>
    <w:rsid w:val="00EC5F68"/>
    <w:rsid w:val="00F25E03"/>
    <w:rsid w:val="00F51867"/>
    <w:rsid w:val="00FC21CE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D1DD-8946-42B0-9595-976830EE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C4"/>
    <w:pPr>
      <w:ind w:left="720"/>
      <w:contextualSpacing/>
    </w:pPr>
  </w:style>
  <w:style w:type="paragraph" w:styleId="a4">
    <w:name w:val="No Spacing"/>
    <w:uiPriority w:val="1"/>
    <w:qFormat/>
    <w:rsid w:val="00FC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Иноземцева Элла Сергеевна</cp:lastModifiedBy>
  <cp:revision>2</cp:revision>
  <cp:lastPrinted>2019-11-26T06:20:00Z</cp:lastPrinted>
  <dcterms:created xsi:type="dcterms:W3CDTF">2022-01-24T04:39:00Z</dcterms:created>
  <dcterms:modified xsi:type="dcterms:W3CDTF">2022-01-24T04:39:00Z</dcterms:modified>
</cp:coreProperties>
</file>