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1E" w:rsidRPr="0017391E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Заключение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>Контрольно-счетной палаты города Когалыма</w:t>
      </w:r>
    </w:p>
    <w:p w:rsidR="00FC27F3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 w:rsidRPr="0017391E">
        <w:rPr>
          <w:b/>
          <w:sz w:val="26"/>
          <w:szCs w:val="26"/>
        </w:rPr>
        <w:t xml:space="preserve">на проект </w:t>
      </w:r>
      <w:r w:rsidR="00CD62C5">
        <w:rPr>
          <w:b/>
          <w:sz w:val="26"/>
          <w:szCs w:val="26"/>
        </w:rPr>
        <w:t>постановления Администрации</w:t>
      </w:r>
      <w:r>
        <w:rPr>
          <w:b/>
          <w:sz w:val="26"/>
          <w:szCs w:val="26"/>
        </w:rPr>
        <w:t xml:space="preserve"> города Когалыма</w:t>
      </w:r>
    </w:p>
    <w:p w:rsidR="00377686" w:rsidRDefault="0017391E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E1B0F">
        <w:rPr>
          <w:b/>
          <w:sz w:val="26"/>
          <w:szCs w:val="26"/>
        </w:rPr>
        <w:t xml:space="preserve">О внесении </w:t>
      </w:r>
      <w:r w:rsidR="00CD62C5">
        <w:rPr>
          <w:b/>
          <w:sz w:val="26"/>
          <w:szCs w:val="26"/>
        </w:rPr>
        <w:t>изменений в постановление Администрации</w:t>
      </w:r>
      <w:r w:rsidR="00AE1B0F">
        <w:rPr>
          <w:b/>
          <w:sz w:val="26"/>
          <w:szCs w:val="26"/>
        </w:rPr>
        <w:t xml:space="preserve"> города Когалыма </w:t>
      </w:r>
    </w:p>
    <w:p w:rsidR="0017391E" w:rsidRPr="0017391E" w:rsidRDefault="00AE1B0F" w:rsidP="00FC27F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B3093">
        <w:rPr>
          <w:b/>
          <w:sz w:val="26"/>
          <w:szCs w:val="26"/>
        </w:rPr>
        <w:t>09</w:t>
      </w:r>
      <w:r w:rsidR="00CC6866">
        <w:rPr>
          <w:b/>
          <w:sz w:val="26"/>
          <w:szCs w:val="26"/>
        </w:rPr>
        <w:t>.10.2013</w:t>
      </w:r>
      <w:r>
        <w:rPr>
          <w:b/>
          <w:sz w:val="26"/>
          <w:szCs w:val="26"/>
        </w:rPr>
        <w:t xml:space="preserve"> №</w:t>
      </w:r>
      <w:r w:rsidR="00CD62C5">
        <w:rPr>
          <w:b/>
          <w:sz w:val="26"/>
          <w:szCs w:val="26"/>
        </w:rPr>
        <w:t xml:space="preserve"> </w:t>
      </w:r>
      <w:r w:rsidR="00CC6866">
        <w:rPr>
          <w:b/>
          <w:sz w:val="26"/>
          <w:szCs w:val="26"/>
        </w:rPr>
        <w:t>2</w:t>
      </w:r>
      <w:r w:rsidR="00DC73AC">
        <w:rPr>
          <w:b/>
          <w:sz w:val="26"/>
          <w:szCs w:val="26"/>
        </w:rPr>
        <w:t>864</w:t>
      </w:r>
      <w:r w:rsidR="0017391E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17391E" w:rsidRDefault="0017391E" w:rsidP="0017391E">
      <w:pPr>
        <w:tabs>
          <w:tab w:val="left" w:pos="0"/>
        </w:tabs>
        <w:jc w:val="both"/>
        <w:rPr>
          <w:sz w:val="26"/>
          <w:szCs w:val="26"/>
        </w:rPr>
      </w:pPr>
    </w:p>
    <w:p w:rsidR="00F67785" w:rsidRDefault="00FB3093" w:rsidP="001739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6058BD">
        <w:rPr>
          <w:sz w:val="26"/>
          <w:szCs w:val="26"/>
        </w:rPr>
        <w:t xml:space="preserve"> </w:t>
      </w:r>
      <w:r>
        <w:rPr>
          <w:sz w:val="26"/>
          <w:szCs w:val="26"/>
        </w:rPr>
        <w:t>янва</w:t>
      </w:r>
      <w:r w:rsidR="00377686">
        <w:rPr>
          <w:sz w:val="26"/>
          <w:szCs w:val="26"/>
        </w:rPr>
        <w:t>ря</w:t>
      </w:r>
      <w:r w:rsidR="00F67785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="00F67785">
        <w:rPr>
          <w:sz w:val="26"/>
          <w:szCs w:val="26"/>
        </w:rPr>
        <w:t xml:space="preserve"> года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96F79" w:rsidRDefault="0017391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Когалыма, рассмотрев </w:t>
      </w:r>
      <w:r w:rsidR="00CD62C5" w:rsidRPr="00CD62C5">
        <w:rPr>
          <w:sz w:val="26"/>
          <w:szCs w:val="26"/>
        </w:rPr>
        <w:t>проект постановления Администрации города Когалыма «О внесении изменени</w:t>
      </w:r>
      <w:r w:rsidR="003C09D6">
        <w:rPr>
          <w:sz w:val="26"/>
          <w:szCs w:val="26"/>
        </w:rPr>
        <w:t xml:space="preserve">й </w:t>
      </w:r>
      <w:r w:rsidR="00CD62C5" w:rsidRPr="00CD62C5">
        <w:rPr>
          <w:sz w:val="26"/>
          <w:szCs w:val="26"/>
        </w:rPr>
        <w:t xml:space="preserve">в постановление Администрации города Когалыма от </w:t>
      </w:r>
      <w:r w:rsidR="00DC73AC">
        <w:rPr>
          <w:sz w:val="26"/>
          <w:szCs w:val="26"/>
        </w:rPr>
        <w:t>09</w:t>
      </w:r>
      <w:r w:rsidR="002C6BC0">
        <w:rPr>
          <w:sz w:val="26"/>
          <w:szCs w:val="26"/>
        </w:rPr>
        <w:t>.</w:t>
      </w:r>
      <w:r w:rsidR="00344884">
        <w:rPr>
          <w:sz w:val="26"/>
          <w:szCs w:val="26"/>
        </w:rPr>
        <w:t>10</w:t>
      </w:r>
      <w:r w:rsidR="00CD62C5" w:rsidRPr="00CD62C5">
        <w:rPr>
          <w:sz w:val="26"/>
          <w:szCs w:val="26"/>
        </w:rPr>
        <w:t>.201</w:t>
      </w:r>
      <w:r w:rsidR="00344884">
        <w:rPr>
          <w:sz w:val="26"/>
          <w:szCs w:val="26"/>
        </w:rPr>
        <w:t>3</w:t>
      </w:r>
      <w:r w:rsidR="002C6BC0">
        <w:rPr>
          <w:sz w:val="26"/>
          <w:szCs w:val="26"/>
        </w:rPr>
        <w:t xml:space="preserve"> №</w:t>
      </w:r>
      <w:r w:rsidR="00C50399">
        <w:rPr>
          <w:sz w:val="26"/>
          <w:szCs w:val="26"/>
        </w:rPr>
        <w:t xml:space="preserve"> </w:t>
      </w:r>
      <w:r w:rsidR="00344884">
        <w:rPr>
          <w:sz w:val="26"/>
          <w:szCs w:val="26"/>
        </w:rPr>
        <w:t>2</w:t>
      </w:r>
      <w:r w:rsidR="00DC73AC">
        <w:rPr>
          <w:sz w:val="26"/>
          <w:szCs w:val="26"/>
        </w:rPr>
        <w:t>864</w:t>
      </w:r>
      <w:r w:rsidR="00CD62C5" w:rsidRPr="00CD62C5">
        <w:rPr>
          <w:sz w:val="26"/>
          <w:szCs w:val="26"/>
        </w:rPr>
        <w:t>»</w:t>
      </w:r>
      <w:r w:rsidR="00EC645A">
        <w:rPr>
          <w:sz w:val="26"/>
          <w:szCs w:val="26"/>
        </w:rPr>
        <w:t xml:space="preserve"> (далее - Проект постановления)</w:t>
      </w:r>
      <w:r w:rsidR="005C7357">
        <w:rPr>
          <w:sz w:val="26"/>
          <w:szCs w:val="26"/>
        </w:rPr>
        <w:t>, отмечает следующее</w:t>
      </w:r>
      <w:r w:rsidR="00344884">
        <w:rPr>
          <w:sz w:val="26"/>
          <w:szCs w:val="26"/>
        </w:rPr>
        <w:t>.</w:t>
      </w:r>
      <w:r w:rsidR="00CD62C5">
        <w:rPr>
          <w:sz w:val="26"/>
          <w:szCs w:val="26"/>
        </w:rPr>
        <w:t xml:space="preserve"> </w:t>
      </w:r>
    </w:p>
    <w:p w:rsidR="00D97079" w:rsidRDefault="00C53AF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постановления предусматривает внесение в </w:t>
      </w:r>
      <w:r w:rsidR="00344884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программу «</w:t>
      </w:r>
      <w:r w:rsidR="00DC73AC">
        <w:rPr>
          <w:sz w:val="26"/>
          <w:szCs w:val="26"/>
        </w:rPr>
        <w:t>Доступная среда</w:t>
      </w:r>
      <w:r w:rsidR="00543946">
        <w:rPr>
          <w:sz w:val="26"/>
          <w:szCs w:val="26"/>
        </w:rPr>
        <w:t xml:space="preserve"> </w:t>
      </w:r>
      <w:r w:rsidR="00A12107">
        <w:rPr>
          <w:sz w:val="26"/>
          <w:szCs w:val="26"/>
        </w:rPr>
        <w:t>город</w:t>
      </w:r>
      <w:r w:rsidR="00DC73AC">
        <w:rPr>
          <w:sz w:val="26"/>
          <w:szCs w:val="26"/>
        </w:rPr>
        <w:t>а</w:t>
      </w:r>
      <w:r w:rsidR="00A12107">
        <w:rPr>
          <w:sz w:val="26"/>
          <w:szCs w:val="26"/>
        </w:rPr>
        <w:t xml:space="preserve"> Когалым</w:t>
      </w:r>
      <w:r w:rsidR="00DC73AC">
        <w:rPr>
          <w:sz w:val="26"/>
          <w:szCs w:val="26"/>
        </w:rPr>
        <w:t>а</w:t>
      </w:r>
      <w:r>
        <w:rPr>
          <w:sz w:val="26"/>
          <w:szCs w:val="26"/>
        </w:rPr>
        <w:t>»</w:t>
      </w:r>
      <w:r w:rsidR="00F86FA9">
        <w:rPr>
          <w:sz w:val="26"/>
          <w:szCs w:val="26"/>
        </w:rPr>
        <w:t xml:space="preserve"> (далее - Программа)</w:t>
      </w:r>
      <w:r>
        <w:rPr>
          <w:sz w:val="26"/>
          <w:szCs w:val="26"/>
        </w:rPr>
        <w:t xml:space="preserve"> следующих изменений:</w:t>
      </w:r>
    </w:p>
    <w:p w:rsidR="00467BAC" w:rsidRDefault="00467BAC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0D8E">
        <w:rPr>
          <w:sz w:val="26"/>
          <w:szCs w:val="26"/>
        </w:rPr>
        <w:t>продление срока реализации Программы до 2019 года</w:t>
      </w:r>
      <w:r w:rsidRPr="00467BAC">
        <w:rPr>
          <w:sz w:val="26"/>
          <w:szCs w:val="26"/>
        </w:rPr>
        <w:t>;</w:t>
      </w:r>
    </w:p>
    <w:p w:rsidR="004526FE" w:rsidRDefault="004526F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526FE">
        <w:rPr>
          <w:sz w:val="26"/>
          <w:szCs w:val="26"/>
        </w:rPr>
        <w:t xml:space="preserve">- </w:t>
      </w:r>
      <w:r w:rsidR="00BC6841" w:rsidRPr="00BC6841">
        <w:rPr>
          <w:sz w:val="26"/>
          <w:szCs w:val="26"/>
        </w:rPr>
        <w:t>у</w:t>
      </w:r>
      <w:r w:rsidR="002D0D8E">
        <w:rPr>
          <w:sz w:val="26"/>
          <w:szCs w:val="26"/>
        </w:rPr>
        <w:t>точнение объемов финансирования Программы</w:t>
      </w:r>
      <w:r w:rsidRPr="004526FE">
        <w:rPr>
          <w:sz w:val="26"/>
          <w:szCs w:val="26"/>
        </w:rPr>
        <w:t>;</w:t>
      </w:r>
    </w:p>
    <w:p w:rsidR="00DC18E1" w:rsidRDefault="002778CE" w:rsidP="00D97079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0D8E">
        <w:rPr>
          <w:sz w:val="26"/>
          <w:szCs w:val="26"/>
        </w:rPr>
        <w:t>изменен</w:t>
      </w:r>
      <w:r w:rsidR="00DC73AC">
        <w:rPr>
          <w:sz w:val="26"/>
          <w:szCs w:val="26"/>
        </w:rPr>
        <w:t>ие</w:t>
      </w:r>
      <w:r w:rsidR="002D0D8E">
        <w:rPr>
          <w:sz w:val="26"/>
          <w:szCs w:val="26"/>
        </w:rPr>
        <w:t xml:space="preserve"> структур</w:t>
      </w:r>
      <w:r w:rsidR="00DC73AC">
        <w:rPr>
          <w:sz w:val="26"/>
          <w:szCs w:val="26"/>
        </w:rPr>
        <w:t>ы</w:t>
      </w:r>
      <w:r w:rsidR="002D0D8E">
        <w:rPr>
          <w:sz w:val="26"/>
          <w:szCs w:val="26"/>
        </w:rPr>
        <w:t xml:space="preserve"> мероприятий Программы</w:t>
      </w:r>
      <w:r w:rsidR="00DC18E1" w:rsidRPr="00DC18E1">
        <w:rPr>
          <w:sz w:val="26"/>
          <w:szCs w:val="26"/>
        </w:rPr>
        <w:t>;</w:t>
      </w:r>
    </w:p>
    <w:p w:rsidR="00DC18E1" w:rsidRDefault="00A47644" w:rsidP="001D72A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D0D8E">
        <w:rPr>
          <w:sz w:val="26"/>
          <w:szCs w:val="26"/>
        </w:rPr>
        <w:t>актуализ</w:t>
      </w:r>
      <w:r w:rsidR="00DC73AC">
        <w:rPr>
          <w:sz w:val="26"/>
          <w:szCs w:val="26"/>
        </w:rPr>
        <w:t>ация</w:t>
      </w:r>
      <w:r w:rsidR="002D0D8E">
        <w:rPr>
          <w:sz w:val="26"/>
          <w:szCs w:val="26"/>
        </w:rPr>
        <w:t xml:space="preserve"> описательн</w:t>
      </w:r>
      <w:r w:rsidR="00DC73AC">
        <w:rPr>
          <w:sz w:val="26"/>
          <w:szCs w:val="26"/>
        </w:rPr>
        <w:t>ой</w:t>
      </w:r>
      <w:r w:rsidR="002D0D8E">
        <w:rPr>
          <w:sz w:val="26"/>
          <w:szCs w:val="26"/>
        </w:rPr>
        <w:t xml:space="preserve"> част</w:t>
      </w:r>
      <w:r w:rsidR="00DC73AC">
        <w:rPr>
          <w:sz w:val="26"/>
          <w:szCs w:val="26"/>
        </w:rPr>
        <w:t>и</w:t>
      </w:r>
      <w:bookmarkStart w:id="0" w:name="_GoBack"/>
      <w:bookmarkEnd w:id="0"/>
      <w:r w:rsidR="002D0D8E">
        <w:rPr>
          <w:sz w:val="26"/>
          <w:szCs w:val="26"/>
        </w:rPr>
        <w:t xml:space="preserve"> Программы</w:t>
      </w:r>
      <w:r w:rsidR="00DC18E1">
        <w:rPr>
          <w:sz w:val="26"/>
          <w:szCs w:val="26"/>
        </w:rPr>
        <w:t>.</w:t>
      </w:r>
    </w:p>
    <w:p w:rsidR="00EF2C15" w:rsidRDefault="00EF2C15" w:rsidP="00EF2C15">
      <w:pPr>
        <w:tabs>
          <w:tab w:val="left" w:pos="0"/>
        </w:tabs>
        <w:ind w:firstLine="720"/>
        <w:jc w:val="both"/>
        <w:rPr>
          <w:sz w:val="26"/>
          <w:szCs w:val="26"/>
        </w:rPr>
      </w:pPr>
      <w:proofErr w:type="gramStart"/>
      <w:r w:rsidRPr="00EF2C15">
        <w:rPr>
          <w:sz w:val="26"/>
          <w:szCs w:val="26"/>
        </w:rPr>
        <w:t xml:space="preserve">С учетом изменений общий объем финансирования Программы </w:t>
      </w:r>
      <w:r>
        <w:rPr>
          <w:sz w:val="26"/>
          <w:szCs w:val="26"/>
        </w:rPr>
        <w:t>составил</w:t>
      </w:r>
      <w:r w:rsidR="002D0D8E">
        <w:rPr>
          <w:sz w:val="26"/>
          <w:szCs w:val="26"/>
        </w:rPr>
        <w:t xml:space="preserve"> 8 413,6</w:t>
      </w:r>
      <w:r>
        <w:rPr>
          <w:sz w:val="26"/>
          <w:szCs w:val="26"/>
        </w:rPr>
        <w:t xml:space="preserve"> тыс. рублей</w:t>
      </w:r>
      <w:r w:rsidR="002D0D8E">
        <w:rPr>
          <w:sz w:val="26"/>
          <w:szCs w:val="26"/>
        </w:rPr>
        <w:t xml:space="preserve">, в том числе 2016 год – 4 333,7 тыс. рублей, 2017 год – 1 181,40 тыс. рублей, 2018 год – 1 187,4 тыс. рублей, 2019 год </w:t>
      </w:r>
      <w:r w:rsidR="00474A4B">
        <w:rPr>
          <w:sz w:val="26"/>
          <w:szCs w:val="26"/>
        </w:rPr>
        <w:t>–</w:t>
      </w:r>
      <w:r w:rsidR="002D0D8E">
        <w:rPr>
          <w:sz w:val="26"/>
          <w:szCs w:val="26"/>
        </w:rPr>
        <w:t xml:space="preserve"> </w:t>
      </w:r>
      <w:r w:rsidR="00474A4B">
        <w:rPr>
          <w:sz w:val="26"/>
          <w:szCs w:val="26"/>
        </w:rPr>
        <w:t>1 372,1 тыс. рублей.</w:t>
      </w:r>
      <w:proofErr w:type="gramEnd"/>
    </w:p>
    <w:p w:rsidR="00EF2C15" w:rsidRPr="00EF2C15" w:rsidRDefault="00EF2C15" w:rsidP="00EF2C1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Объемы бюджетных ассигнований 201</w:t>
      </w:r>
      <w:r>
        <w:rPr>
          <w:sz w:val="26"/>
          <w:szCs w:val="26"/>
        </w:rPr>
        <w:t>6</w:t>
      </w:r>
      <w:r w:rsidRPr="00EF2C15">
        <w:rPr>
          <w:sz w:val="26"/>
          <w:szCs w:val="26"/>
        </w:rPr>
        <w:t xml:space="preserve"> года соответствуют решению Думы города Когалыма от 2</w:t>
      </w:r>
      <w:r>
        <w:rPr>
          <w:sz w:val="26"/>
          <w:szCs w:val="26"/>
        </w:rPr>
        <w:t>3</w:t>
      </w:r>
      <w:r w:rsidRPr="00EF2C15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EF2C15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EF2C15">
        <w:rPr>
          <w:sz w:val="26"/>
          <w:szCs w:val="26"/>
        </w:rPr>
        <w:t xml:space="preserve"> №</w:t>
      </w:r>
      <w:r>
        <w:rPr>
          <w:sz w:val="26"/>
          <w:szCs w:val="26"/>
        </w:rPr>
        <w:t>625</w:t>
      </w:r>
      <w:r w:rsidRPr="00EF2C15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6 год</w:t>
      </w:r>
      <w:r w:rsidRPr="00EF2C15">
        <w:rPr>
          <w:sz w:val="26"/>
          <w:szCs w:val="26"/>
        </w:rPr>
        <w:t xml:space="preserve">» (в редакции от </w:t>
      </w:r>
      <w:r>
        <w:rPr>
          <w:sz w:val="26"/>
          <w:szCs w:val="26"/>
        </w:rPr>
        <w:t>14</w:t>
      </w:r>
      <w:r w:rsidRPr="00EF2C15">
        <w:rPr>
          <w:sz w:val="26"/>
          <w:szCs w:val="26"/>
        </w:rPr>
        <w:t>.12.201</w:t>
      </w:r>
      <w:r>
        <w:rPr>
          <w:sz w:val="26"/>
          <w:szCs w:val="26"/>
        </w:rPr>
        <w:t>6 №45-ГД</w:t>
      </w:r>
      <w:r w:rsidRPr="00EF2C15">
        <w:rPr>
          <w:sz w:val="26"/>
          <w:szCs w:val="26"/>
        </w:rPr>
        <w:t>)</w:t>
      </w:r>
      <w:r w:rsidR="00881D80">
        <w:rPr>
          <w:sz w:val="26"/>
          <w:szCs w:val="26"/>
        </w:rPr>
        <w:t>.</w:t>
      </w:r>
    </w:p>
    <w:p w:rsidR="00FB3093" w:rsidRDefault="00FB3093" w:rsidP="00EF2C1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B3093">
        <w:rPr>
          <w:sz w:val="26"/>
          <w:szCs w:val="26"/>
        </w:rPr>
        <w:t>Объемы бюджетных ассигнований 201</w:t>
      </w:r>
      <w:r>
        <w:rPr>
          <w:sz w:val="26"/>
          <w:szCs w:val="26"/>
        </w:rPr>
        <w:t xml:space="preserve">7-2019 </w:t>
      </w:r>
      <w:r w:rsidRPr="00FB3093">
        <w:rPr>
          <w:sz w:val="26"/>
          <w:szCs w:val="26"/>
        </w:rPr>
        <w:t>год</w:t>
      </w:r>
      <w:r>
        <w:rPr>
          <w:sz w:val="26"/>
          <w:szCs w:val="26"/>
        </w:rPr>
        <w:t>ов</w:t>
      </w:r>
      <w:r w:rsidRPr="00FB3093">
        <w:rPr>
          <w:sz w:val="26"/>
          <w:szCs w:val="26"/>
        </w:rPr>
        <w:t xml:space="preserve"> соответствуют решению Думы города Когалыма от </w:t>
      </w:r>
      <w:r>
        <w:rPr>
          <w:sz w:val="26"/>
          <w:szCs w:val="26"/>
        </w:rPr>
        <w:t>14</w:t>
      </w:r>
      <w:r w:rsidRPr="00FB3093">
        <w:rPr>
          <w:sz w:val="26"/>
          <w:szCs w:val="26"/>
        </w:rPr>
        <w:t>.12.201</w:t>
      </w:r>
      <w:r>
        <w:rPr>
          <w:sz w:val="26"/>
          <w:szCs w:val="26"/>
        </w:rPr>
        <w:t>6</w:t>
      </w:r>
      <w:r w:rsidRPr="00FB3093">
        <w:rPr>
          <w:sz w:val="26"/>
          <w:szCs w:val="26"/>
        </w:rPr>
        <w:t xml:space="preserve"> №</w:t>
      </w:r>
      <w:r>
        <w:rPr>
          <w:sz w:val="26"/>
          <w:szCs w:val="26"/>
        </w:rPr>
        <w:t>44</w:t>
      </w:r>
      <w:r w:rsidRPr="00FB3093">
        <w:rPr>
          <w:sz w:val="26"/>
          <w:szCs w:val="26"/>
        </w:rPr>
        <w:t>-ГД «О бюджете города Когалыма на 201</w:t>
      </w:r>
      <w:r>
        <w:rPr>
          <w:sz w:val="26"/>
          <w:szCs w:val="26"/>
        </w:rPr>
        <w:t>7</w:t>
      </w:r>
      <w:r w:rsidRPr="00FB3093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2018 и 2019 годов»</w:t>
      </w:r>
    </w:p>
    <w:p w:rsidR="00EF2C15" w:rsidRDefault="00EF2C15" w:rsidP="00EF2C15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F2C15">
        <w:rPr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6B4DF8" w:rsidRDefault="006B4DF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EF2C15" w:rsidRDefault="00EF2C15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2C439D" w:rsidRDefault="00122E05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  <w:proofErr w:type="gramStart"/>
      <w:r w:rsidR="002C439D">
        <w:rPr>
          <w:sz w:val="26"/>
          <w:szCs w:val="26"/>
        </w:rPr>
        <w:t>Контрольно-счетной</w:t>
      </w:r>
      <w:proofErr w:type="gramEnd"/>
    </w:p>
    <w:p w:rsidR="002C439D" w:rsidRDefault="00270FB4" w:rsidP="00270FB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 xml:space="preserve">алаты города Когалыма                                             </w:t>
      </w:r>
      <w:r>
        <w:rPr>
          <w:sz w:val="26"/>
          <w:szCs w:val="26"/>
        </w:rPr>
        <w:t xml:space="preserve">          </w:t>
      </w:r>
      <w:r w:rsidR="00D875F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122E05">
        <w:rPr>
          <w:sz w:val="26"/>
          <w:szCs w:val="26"/>
        </w:rPr>
        <w:t xml:space="preserve">    </w:t>
      </w:r>
      <w:r w:rsidR="00856815">
        <w:rPr>
          <w:sz w:val="26"/>
          <w:szCs w:val="26"/>
        </w:rPr>
        <w:t xml:space="preserve">    </w:t>
      </w:r>
      <w:r w:rsidR="00122E05">
        <w:rPr>
          <w:sz w:val="26"/>
          <w:szCs w:val="26"/>
        </w:rPr>
        <w:t xml:space="preserve">        </w:t>
      </w:r>
      <w:proofErr w:type="spellStart"/>
      <w:r w:rsidR="00122E05">
        <w:rPr>
          <w:sz w:val="26"/>
          <w:szCs w:val="26"/>
        </w:rPr>
        <w:t>В.</w:t>
      </w:r>
      <w:r w:rsidR="00856815">
        <w:rPr>
          <w:sz w:val="26"/>
          <w:szCs w:val="26"/>
        </w:rPr>
        <w:t>П</w:t>
      </w:r>
      <w:r w:rsidR="00122E05">
        <w:rPr>
          <w:sz w:val="26"/>
          <w:szCs w:val="26"/>
        </w:rPr>
        <w:t>.</w:t>
      </w:r>
      <w:r w:rsidR="00856815">
        <w:rPr>
          <w:sz w:val="26"/>
          <w:szCs w:val="26"/>
        </w:rPr>
        <w:t>Проценко</w:t>
      </w:r>
      <w:proofErr w:type="spellEnd"/>
    </w:p>
    <w:p w:rsidR="002C439D" w:rsidRDefault="002C439D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EF2C15" w:rsidRDefault="00EF2C15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EF2C15" w:rsidRDefault="00EF2C15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FB3093" w:rsidRDefault="00FB3093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FB3093" w:rsidRDefault="00FB3093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FB3093" w:rsidRDefault="00FB3093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FB3093" w:rsidRDefault="00FB3093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FB3093" w:rsidRDefault="00FB3093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EF2C15" w:rsidRDefault="00EF2C15" w:rsidP="00122E05">
      <w:pPr>
        <w:tabs>
          <w:tab w:val="left" w:pos="0"/>
        </w:tabs>
        <w:jc w:val="both"/>
        <w:rPr>
          <w:sz w:val="26"/>
          <w:szCs w:val="26"/>
        </w:rPr>
      </w:pPr>
    </w:p>
    <w:p w:rsidR="00EF2C15" w:rsidRPr="00EF2C15" w:rsidRDefault="00EF2C15" w:rsidP="00122E05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EF2C15">
        <w:rPr>
          <w:sz w:val="20"/>
          <w:szCs w:val="20"/>
        </w:rPr>
        <w:t>Э.С.Иноземцева</w:t>
      </w:r>
      <w:proofErr w:type="spellEnd"/>
    </w:p>
    <w:p w:rsidR="00EF2C15" w:rsidRPr="00EF2C15" w:rsidRDefault="00EF2C15" w:rsidP="00122E05">
      <w:pPr>
        <w:tabs>
          <w:tab w:val="left" w:pos="0"/>
        </w:tabs>
        <w:jc w:val="both"/>
        <w:rPr>
          <w:sz w:val="20"/>
          <w:szCs w:val="20"/>
        </w:rPr>
      </w:pPr>
      <w:r w:rsidRPr="00EF2C15">
        <w:rPr>
          <w:sz w:val="20"/>
          <w:szCs w:val="20"/>
        </w:rPr>
        <w:t>93-860</w:t>
      </w:r>
    </w:p>
    <w:sectPr w:rsidR="00EF2C15" w:rsidRPr="00EF2C15" w:rsidSect="004D34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60081"/>
    <w:rsid w:val="00065669"/>
    <w:rsid w:val="00070B4A"/>
    <w:rsid w:val="000A1917"/>
    <w:rsid w:val="000D73C3"/>
    <w:rsid w:val="000F33C8"/>
    <w:rsid w:val="00122E05"/>
    <w:rsid w:val="00171204"/>
    <w:rsid w:val="0017391E"/>
    <w:rsid w:val="00185CC8"/>
    <w:rsid w:val="001B137E"/>
    <w:rsid w:val="001D02A3"/>
    <w:rsid w:val="001D72AB"/>
    <w:rsid w:val="00206067"/>
    <w:rsid w:val="00232306"/>
    <w:rsid w:val="002329A7"/>
    <w:rsid w:val="00234BF8"/>
    <w:rsid w:val="00270FB4"/>
    <w:rsid w:val="002778CE"/>
    <w:rsid w:val="00296F79"/>
    <w:rsid w:val="002A2E60"/>
    <w:rsid w:val="002C0E45"/>
    <w:rsid w:val="002C439D"/>
    <w:rsid w:val="002C4E9E"/>
    <w:rsid w:val="002C6BC0"/>
    <w:rsid w:val="002D0D8E"/>
    <w:rsid w:val="002D3E73"/>
    <w:rsid w:val="003206C0"/>
    <w:rsid w:val="00342194"/>
    <w:rsid w:val="00344884"/>
    <w:rsid w:val="0035145E"/>
    <w:rsid w:val="00377686"/>
    <w:rsid w:val="00385521"/>
    <w:rsid w:val="003A1845"/>
    <w:rsid w:val="003B005F"/>
    <w:rsid w:val="003C09D6"/>
    <w:rsid w:val="003F5C7B"/>
    <w:rsid w:val="00411DD6"/>
    <w:rsid w:val="004526FE"/>
    <w:rsid w:val="00456D0C"/>
    <w:rsid w:val="00466C66"/>
    <w:rsid w:val="00467BAC"/>
    <w:rsid w:val="00474A4B"/>
    <w:rsid w:val="00476C3B"/>
    <w:rsid w:val="0048188C"/>
    <w:rsid w:val="00494E09"/>
    <w:rsid w:val="004C6F1F"/>
    <w:rsid w:val="004D314D"/>
    <w:rsid w:val="004D3438"/>
    <w:rsid w:val="004E608E"/>
    <w:rsid w:val="00501744"/>
    <w:rsid w:val="0050662C"/>
    <w:rsid w:val="00510BA3"/>
    <w:rsid w:val="0051262B"/>
    <w:rsid w:val="00531099"/>
    <w:rsid w:val="00531D6A"/>
    <w:rsid w:val="00543946"/>
    <w:rsid w:val="00562429"/>
    <w:rsid w:val="005747E1"/>
    <w:rsid w:val="005C1592"/>
    <w:rsid w:val="005C255C"/>
    <w:rsid w:val="005C7357"/>
    <w:rsid w:val="006058BD"/>
    <w:rsid w:val="006226B0"/>
    <w:rsid w:val="00634F97"/>
    <w:rsid w:val="0063722C"/>
    <w:rsid w:val="006406F1"/>
    <w:rsid w:val="006535E3"/>
    <w:rsid w:val="00653AF8"/>
    <w:rsid w:val="00662404"/>
    <w:rsid w:val="006B4DF8"/>
    <w:rsid w:val="006C06FC"/>
    <w:rsid w:val="0070144C"/>
    <w:rsid w:val="0070639B"/>
    <w:rsid w:val="0071498E"/>
    <w:rsid w:val="007231B8"/>
    <w:rsid w:val="00735210"/>
    <w:rsid w:val="00746ECE"/>
    <w:rsid w:val="007567C7"/>
    <w:rsid w:val="00767645"/>
    <w:rsid w:val="00767755"/>
    <w:rsid w:val="007770D8"/>
    <w:rsid w:val="007778DC"/>
    <w:rsid w:val="007C001C"/>
    <w:rsid w:val="007E2322"/>
    <w:rsid w:val="00803920"/>
    <w:rsid w:val="008049E0"/>
    <w:rsid w:val="00856815"/>
    <w:rsid w:val="00864355"/>
    <w:rsid w:val="00881D80"/>
    <w:rsid w:val="008C7C76"/>
    <w:rsid w:val="008D0EF1"/>
    <w:rsid w:val="008E397F"/>
    <w:rsid w:val="008E61A4"/>
    <w:rsid w:val="009348CF"/>
    <w:rsid w:val="00935074"/>
    <w:rsid w:val="00956441"/>
    <w:rsid w:val="00957097"/>
    <w:rsid w:val="0096189B"/>
    <w:rsid w:val="00966864"/>
    <w:rsid w:val="00977610"/>
    <w:rsid w:val="00981898"/>
    <w:rsid w:val="009A2296"/>
    <w:rsid w:val="009D2413"/>
    <w:rsid w:val="009D7723"/>
    <w:rsid w:val="00A027F0"/>
    <w:rsid w:val="00A12107"/>
    <w:rsid w:val="00A36B93"/>
    <w:rsid w:val="00A37CA6"/>
    <w:rsid w:val="00A47644"/>
    <w:rsid w:val="00A5454E"/>
    <w:rsid w:val="00A651EC"/>
    <w:rsid w:val="00A73505"/>
    <w:rsid w:val="00AC14DF"/>
    <w:rsid w:val="00AD23EF"/>
    <w:rsid w:val="00AD6D92"/>
    <w:rsid w:val="00AE1063"/>
    <w:rsid w:val="00AE1B0F"/>
    <w:rsid w:val="00B01D1C"/>
    <w:rsid w:val="00B26BA0"/>
    <w:rsid w:val="00B43D1B"/>
    <w:rsid w:val="00B47CF2"/>
    <w:rsid w:val="00B56A7E"/>
    <w:rsid w:val="00B844C3"/>
    <w:rsid w:val="00B84AE7"/>
    <w:rsid w:val="00B869CA"/>
    <w:rsid w:val="00B9631A"/>
    <w:rsid w:val="00BA602F"/>
    <w:rsid w:val="00BB09F8"/>
    <w:rsid w:val="00BC6841"/>
    <w:rsid w:val="00BE2C7B"/>
    <w:rsid w:val="00C1098E"/>
    <w:rsid w:val="00C231CE"/>
    <w:rsid w:val="00C50399"/>
    <w:rsid w:val="00C53AFE"/>
    <w:rsid w:val="00C726F8"/>
    <w:rsid w:val="00C975AC"/>
    <w:rsid w:val="00CA6A20"/>
    <w:rsid w:val="00CC493D"/>
    <w:rsid w:val="00CC6866"/>
    <w:rsid w:val="00CD62C5"/>
    <w:rsid w:val="00CD7FB7"/>
    <w:rsid w:val="00CE7F32"/>
    <w:rsid w:val="00D4711D"/>
    <w:rsid w:val="00D53C6A"/>
    <w:rsid w:val="00D54D29"/>
    <w:rsid w:val="00D651F1"/>
    <w:rsid w:val="00D875F6"/>
    <w:rsid w:val="00D9251F"/>
    <w:rsid w:val="00D93859"/>
    <w:rsid w:val="00D94F87"/>
    <w:rsid w:val="00D97079"/>
    <w:rsid w:val="00DA52FD"/>
    <w:rsid w:val="00DA6EF3"/>
    <w:rsid w:val="00DB47BC"/>
    <w:rsid w:val="00DC18B0"/>
    <w:rsid w:val="00DC18E1"/>
    <w:rsid w:val="00DC5CD8"/>
    <w:rsid w:val="00DC73AC"/>
    <w:rsid w:val="00E000F9"/>
    <w:rsid w:val="00E02080"/>
    <w:rsid w:val="00E127AE"/>
    <w:rsid w:val="00E143B3"/>
    <w:rsid w:val="00E255AF"/>
    <w:rsid w:val="00E4071B"/>
    <w:rsid w:val="00E51F9D"/>
    <w:rsid w:val="00E5727F"/>
    <w:rsid w:val="00EA2A1D"/>
    <w:rsid w:val="00EC645A"/>
    <w:rsid w:val="00EE0254"/>
    <w:rsid w:val="00EF2C15"/>
    <w:rsid w:val="00F43DE5"/>
    <w:rsid w:val="00F546E4"/>
    <w:rsid w:val="00F63EEA"/>
    <w:rsid w:val="00F67785"/>
    <w:rsid w:val="00F80C7E"/>
    <w:rsid w:val="00F86FA9"/>
    <w:rsid w:val="00F90DE4"/>
    <w:rsid w:val="00F90E50"/>
    <w:rsid w:val="00FB3093"/>
    <w:rsid w:val="00FC27F3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7F23-6348-4C69-94DF-934812F1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2014-06-02T08:42:00Z</cp:lastPrinted>
  <dcterms:created xsi:type="dcterms:W3CDTF">2017-01-30T10:58:00Z</dcterms:created>
  <dcterms:modified xsi:type="dcterms:W3CDTF">2017-01-30T11:21:00Z</dcterms:modified>
</cp:coreProperties>
</file>