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904E61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920DBD" w:rsidRDefault="009C0312" w:rsidP="00920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в городе Когалыме» (далее – Программа)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09E4" w:rsidRDefault="009B09E4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(средства </w:t>
      </w:r>
      <w:r w:rsidR="00F355FD" w:rsidRPr="00F355F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«Реконструкция объекта: «</w:t>
      </w:r>
      <w:proofErr w:type="gramStart"/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России»» на сумму </w:t>
      </w:r>
      <w:r w:rsidR="00F355FD">
        <w:rPr>
          <w:rFonts w:ascii="Times New Roman" w:eastAsia="Times New Roman" w:hAnsi="Times New Roman" w:cs="Times New Roman"/>
          <w:sz w:val="26"/>
          <w:szCs w:val="26"/>
          <w:lang w:eastAsia="ru-RU"/>
        </w:rPr>
        <w:t>737,10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B09E4" w:rsidRDefault="00DF63FC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355F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399"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Правительства Тюменской области)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«Укрепление материально-технической базы учреждений культуры города Когалыма» на сумму </w:t>
      </w:r>
      <w:r w:rsidR="00F355FD">
        <w:rPr>
          <w:rFonts w:ascii="Times New Roman" w:eastAsia="Times New Roman" w:hAnsi="Times New Roman" w:cs="Times New Roman"/>
          <w:sz w:val="26"/>
          <w:szCs w:val="26"/>
          <w:lang w:eastAsia="ru-RU"/>
        </w:rPr>
        <w:t>255,00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DF63FC" w:rsidRDefault="00DF63FC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объёмов финансирования 2018 года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399"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Когалыма)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2.1.3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услуг) муниципального культурно-досугового учреждения города Когалыма» на сумму 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3 197,70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63341" w:rsidRDefault="00863341" w:rsidP="00A4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(</w:t>
      </w:r>
      <w:r w:rsidR="009F4399"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мероприятию 3.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F4399"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функций </w:t>
      </w:r>
      <w:proofErr w:type="spellStart"/>
      <w:r w:rsidR="009F4399"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100,00 тыс. рублей;</w:t>
      </w:r>
    </w:p>
    <w:p w:rsidR="009F4399" w:rsidRDefault="009F4399" w:rsidP="00A4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объёмов финансирования 2018 года (средства бюджета города Когалыма) по мероприятию 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услуг) архивного отдела Администрации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16,40</w:t>
      </w: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F4399" w:rsidRDefault="009F4399" w:rsidP="003A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объёмов финансирования 2018 года (средства бюджета города Когалыма) по мероприятию </w:t>
      </w:r>
      <w:r w:rsidR="003A34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>.3. «</w:t>
      </w:r>
      <w:r w:rsidR="003A34CB" w:rsidRPr="003A3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Поэтапное повышение </w:t>
      </w:r>
      <w:proofErr w:type="gramStart"/>
      <w:r w:rsidR="003A34CB" w:rsidRPr="003A3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 работников учреждений культуры города</w:t>
      </w:r>
      <w:proofErr w:type="gramEnd"/>
      <w:r w:rsidR="003A34CB" w:rsidRPr="003A3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</w:t>
      </w:r>
      <w:r w:rsidRPr="009F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3A34CB">
        <w:rPr>
          <w:rFonts w:ascii="Times New Roman" w:eastAsia="Times New Roman" w:hAnsi="Times New Roman" w:cs="Times New Roman"/>
          <w:sz w:val="26"/>
          <w:szCs w:val="26"/>
          <w:lang w:eastAsia="ru-RU"/>
        </w:rPr>
        <w:t>6 722,40 тыс. рублей.</w:t>
      </w:r>
    </w:p>
    <w:p w:rsidR="00C732DE" w:rsidRPr="00863341" w:rsidRDefault="00C732DE" w:rsidP="0086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863341">
        <w:rPr>
          <w:rFonts w:ascii="Times New Roman" w:hAnsi="Times New Roman" w:cs="Times New Roman"/>
          <w:sz w:val="26"/>
          <w:szCs w:val="26"/>
        </w:rPr>
        <w:t>уменьшится</w:t>
      </w:r>
      <w:r w:rsidR="00695A44">
        <w:rPr>
          <w:rFonts w:ascii="Times New Roman" w:hAnsi="Times New Roman" w:cs="Times New Roman"/>
          <w:sz w:val="26"/>
          <w:szCs w:val="26"/>
        </w:rPr>
        <w:t xml:space="preserve"> на </w:t>
      </w:r>
      <w:r w:rsidR="003A34CB">
        <w:rPr>
          <w:rFonts w:ascii="Times New Roman" w:hAnsi="Times New Roman" w:cs="Times New Roman"/>
          <w:sz w:val="26"/>
          <w:szCs w:val="26"/>
        </w:rPr>
        <w:t>10 285,81</w:t>
      </w:r>
      <w:r w:rsidR="00695A44" w:rsidRPr="00695A44">
        <w:t xml:space="preserve"> </w:t>
      </w:r>
      <w:r w:rsidR="00695A44" w:rsidRPr="00695A44">
        <w:rPr>
          <w:rFonts w:ascii="Times New Roman" w:hAnsi="Times New Roman" w:cs="Times New Roman"/>
          <w:sz w:val="26"/>
          <w:szCs w:val="26"/>
        </w:rPr>
        <w:t>тыс. рублей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D264E5">
        <w:rPr>
          <w:rFonts w:ascii="Times New Roman" w:hAnsi="Times New Roman" w:cs="Times New Roman"/>
          <w:sz w:val="26"/>
          <w:szCs w:val="26"/>
        </w:rPr>
        <w:t>1</w:t>
      </w:r>
      <w:r w:rsidR="00A45F72">
        <w:rPr>
          <w:rFonts w:ascii="Times New Roman" w:hAnsi="Times New Roman" w:cs="Times New Roman"/>
          <w:sz w:val="26"/>
          <w:szCs w:val="26"/>
        </w:rPr>
        <w:t> 5</w:t>
      </w:r>
      <w:r w:rsidR="003A34CB">
        <w:rPr>
          <w:rFonts w:ascii="Times New Roman" w:hAnsi="Times New Roman" w:cs="Times New Roman"/>
          <w:sz w:val="26"/>
          <w:szCs w:val="26"/>
        </w:rPr>
        <w:t>3</w:t>
      </w:r>
      <w:r w:rsidR="00A45F72">
        <w:rPr>
          <w:rFonts w:ascii="Times New Roman" w:hAnsi="Times New Roman" w:cs="Times New Roman"/>
          <w:sz w:val="26"/>
          <w:szCs w:val="26"/>
        </w:rPr>
        <w:t>0 </w:t>
      </w:r>
      <w:r w:rsidR="003A34CB">
        <w:rPr>
          <w:rFonts w:ascii="Times New Roman" w:hAnsi="Times New Roman" w:cs="Times New Roman"/>
          <w:sz w:val="26"/>
          <w:szCs w:val="26"/>
        </w:rPr>
        <w:t>115</w:t>
      </w:r>
      <w:r w:rsidR="00A45F72">
        <w:rPr>
          <w:rFonts w:ascii="Times New Roman" w:hAnsi="Times New Roman" w:cs="Times New Roman"/>
          <w:sz w:val="26"/>
          <w:szCs w:val="26"/>
        </w:rPr>
        <w:t>,</w:t>
      </w:r>
      <w:r w:rsidR="003A34CB">
        <w:rPr>
          <w:rFonts w:ascii="Times New Roman" w:hAnsi="Times New Roman" w:cs="Times New Roman"/>
          <w:sz w:val="26"/>
          <w:szCs w:val="26"/>
        </w:rPr>
        <w:t>84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«О бюджете города Когалыма на 2018 год и на плановый период 2019 и 2020 годов» 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 w:rsidR="003A34CB" w:rsidRPr="003A34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="003A34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904E61" w:rsidRDefault="00904E61" w:rsidP="0090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07.02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2DE" w:rsidRPr="00562550" w:rsidRDefault="00C732DE" w:rsidP="00904E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732DE" w:rsidRPr="00562550" w:rsidSect="00A45F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1227"/>
    <w:rsid w:val="000453CB"/>
    <w:rsid w:val="000464CA"/>
    <w:rsid w:val="00046BD1"/>
    <w:rsid w:val="000517D8"/>
    <w:rsid w:val="0005199E"/>
    <w:rsid w:val="00064654"/>
    <w:rsid w:val="00066F3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4CB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C7E7C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5A44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63341"/>
    <w:rsid w:val="0087600C"/>
    <w:rsid w:val="00884571"/>
    <w:rsid w:val="00890D10"/>
    <w:rsid w:val="0089426F"/>
    <w:rsid w:val="008959A3"/>
    <w:rsid w:val="00896710"/>
    <w:rsid w:val="0089719D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04E61"/>
    <w:rsid w:val="00913CCF"/>
    <w:rsid w:val="00920DBD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09E4"/>
    <w:rsid w:val="009B2D52"/>
    <w:rsid w:val="009B5265"/>
    <w:rsid w:val="009B6FC2"/>
    <w:rsid w:val="009C031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9F4399"/>
    <w:rsid w:val="00A01F64"/>
    <w:rsid w:val="00A04C01"/>
    <w:rsid w:val="00A04C95"/>
    <w:rsid w:val="00A22D48"/>
    <w:rsid w:val="00A3512C"/>
    <w:rsid w:val="00A4368B"/>
    <w:rsid w:val="00A439AA"/>
    <w:rsid w:val="00A45F72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228F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33FFD"/>
    <w:rsid w:val="00C4347F"/>
    <w:rsid w:val="00C4509A"/>
    <w:rsid w:val="00C579C4"/>
    <w:rsid w:val="00C631EF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3A8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05B5A"/>
    <w:rsid w:val="00D131DC"/>
    <w:rsid w:val="00D1495A"/>
    <w:rsid w:val="00D17AB3"/>
    <w:rsid w:val="00D203D6"/>
    <w:rsid w:val="00D218EF"/>
    <w:rsid w:val="00D21F9F"/>
    <w:rsid w:val="00D22260"/>
    <w:rsid w:val="00D256DC"/>
    <w:rsid w:val="00D264E5"/>
    <w:rsid w:val="00D32140"/>
    <w:rsid w:val="00D33B84"/>
    <w:rsid w:val="00D348CB"/>
    <w:rsid w:val="00D37BD0"/>
    <w:rsid w:val="00D50FC0"/>
    <w:rsid w:val="00D55C1F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3FC"/>
    <w:rsid w:val="00DF6C05"/>
    <w:rsid w:val="00E03CD1"/>
    <w:rsid w:val="00E11C17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55FD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D50"/>
    <w:rsid w:val="00F74FB4"/>
    <w:rsid w:val="00F76F0D"/>
    <w:rsid w:val="00F86494"/>
    <w:rsid w:val="00F91286"/>
    <w:rsid w:val="00F92C07"/>
    <w:rsid w:val="00F94B98"/>
    <w:rsid w:val="00F95C5E"/>
    <w:rsid w:val="00F97CD6"/>
    <w:rsid w:val="00FA2906"/>
    <w:rsid w:val="00FB137A"/>
    <w:rsid w:val="00FB3B2D"/>
    <w:rsid w:val="00FB452A"/>
    <w:rsid w:val="00FB567B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34</cp:revision>
  <cp:lastPrinted>2019-02-07T11:17:00Z</cp:lastPrinted>
  <dcterms:created xsi:type="dcterms:W3CDTF">2017-05-22T10:17:00Z</dcterms:created>
  <dcterms:modified xsi:type="dcterms:W3CDTF">2019-04-01T11:51:00Z</dcterms:modified>
</cp:coreProperties>
</file>