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93195F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95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93195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93195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7586">
        <w:rPr>
          <w:rFonts w:ascii="Times New Roman" w:hAnsi="Times New Roman" w:cs="Times New Roman"/>
          <w:b/>
          <w:sz w:val="26"/>
          <w:szCs w:val="26"/>
        </w:rPr>
        <w:t>09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17586">
        <w:rPr>
          <w:rFonts w:ascii="Times New Roman" w:hAnsi="Times New Roman" w:cs="Times New Roman"/>
          <w:b/>
          <w:sz w:val="26"/>
          <w:szCs w:val="26"/>
        </w:rPr>
        <w:t>863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E1758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E17586">
        <w:rPr>
          <w:rFonts w:ascii="Times New Roman" w:eastAsia="Times New Roman" w:hAnsi="Times New Roman" w:cs="Times New Roman"/>
          <w:sz w:val="26"/>
          <w:szCs w:val="26"/>
          <w:lang w:eastAsia="ru-RU"/>
        </w:rPr>
        <w:t>863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C732DE" w:rsidRDefault="00ED1EFE" w:rsidP="005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90015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90015B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</w:t>
      </w:r>
      <w:r w:rsidR="00900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ования 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40E79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40E79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90015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90015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E6F6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муниципальными финансами</w:t>
      </w: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Когалыме» (далее – Программа) </w:t>
      </w:r>
      <w:r w:rsidR="009001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</w:t>
      </w:r>
      <w:r w:rsid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Комитета финансов Администрации</w:t>
      </w:r>
      <w:r w:rsidR="00F54734" w:rsidRPr="00F5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3 487,3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E79" w:rsidRP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2018 год – 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1 288,0</w:t>
      </w:r>
      <w:r w:rsidR="00140E79" w:rsidRP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1 288,2</w:t>
      </w:r>
      <w:r w:rsidR="00140E79" w:rsidRP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>911,1</w:t>
      </w:r>
      <w:r w:rsidR="00140E79" w:rsidRPr="0014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</w:p>
    <w:p w:rsidR="00C732DE" w:rsidRDefault="00C732DE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составит </w:t>
      </w:r>
      <w:r w:rsidR="00140E79">
        <w:rPr>
          <w:rFonts w:ascii="Times New Roman" w:hAnsi="Times New Roman" w:cs="Times New Roman"/>
          <w:sz w:val="26"/>
          <w:szCs w:val="26"/>
        </w:rPr>
        <w:t>111 150,1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140E79" w:rsidRPr="003E1671" w:rsidRDefault="00140E79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Программы, целевые показатели Программы не изменились.</w:t>
      </w:r>
    </w:p>
    <w:p w:rsidR="00DC15AD" w:rsidRDefault="00DC15AD" w:rsidP="00DC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5A1C0A" w:rsidRPr="005A1C0A" w:rsidRDefault="005A1C0A" w:rsidP="005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732DE" w:rsidRDefault="005A1C0A" w:rsidP="005A1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32DE" w:rsidRPr="00562550" w:rsidRDefault="0093195F" w:rsidP="009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195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20.03</w:t>
      </w:r>
      <w:r w:rsidRPr="0093195F">
        <w:rPr>
          <w:rFonts w:ascii="Times New Roman" w:hAnsi="Times New Roman" w:cs="Times New Roman"/>
          <w:sz w:val="26"/>
          <w:szCs w:val="26"/>
        </w:rPr>
        <w:t>.2018 №3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3195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C732DE" w:rsidRPr="00562550" w:rsidSect="00140E7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0E79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1C0A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719D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2FFB"/>
    <w:rsid w:val="0093195F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E6F60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4347F"/>
    <w:rsid w:val="00C4509A"/>
    <w:rsid w:val="00C579C4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15AD"/>
    <w:rsid w:val="00DC4C6D"/>
    <w:rsid w:val="00DC7341"/>
    <w:rsid w:val="00DF6C05"/>
    <w:rsid w:val="00E03CD1"/>
    <w:rsid w:val="00E14F3A"/>
    <w:rsid w:val="00E17586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5C5E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28</cp:revision>
  <cp:lastPrinted>2018-03-20T04:28:00Z</cp:lastPrinted>
  <dcterms:created xsi:type="dcterms:W3CDTF">2017-05-22T10:17:00Z</dcterms:created>
  <dcterms:modified xsi:type="dcterms:W3CDTF">2018-04-02T06:46:00Z</dcterms:modified>
</cp:coreProperties>
</file>