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31" w:rsidRPr="00042E31" w:rsidRDefault="00042E31" w:rsidP="00042E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42E31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042E31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042E31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«О внесении изменений в постановление Администрации города Когалыма от </w:t>
      </w:r>
      <w:r w:rsidRPr="00042E31">
        <w:rPr>
          <w:rFonts w:ascii="Times New Roman" w:eastAsia="Calibri" w:hAnsi="Times New Roman" w:cs="Times New Roman"/>
          <w:b/>
          <w:sz w:val="26"/>
          <w:szCs w:val="26"/>
        </w:rPr>
        <w:t>26.03.2019 №641</w:t>
      </w:r>
      <w:r w:rsidRPr="00042E31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E744FE" w:rsidRPr="005445D0" w:rsidRDefault="00E744FE" w:rsidP="00E744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58C7" w:rsidRDefault="00E744FE" w:rsidP="00584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44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города Когалыма (далее - Контрольно-счетная палата) по результатам рассмотрения проекта постановления Администрации города Когалыма </w:t>
      </w:r>
      <w:r>
        <w:rPr>
          <w:rFonts w:ascii="Times New Roman" w:hAnsi="Times New Roman" w:cs="Times New Roman"/>
          <w:sz w:val="26"/>
          <w:szCs w:val="26"/>
        </w:rPr>
        <w:t>«О внесении изменения в постановление А</w:t>
      </w:r>
      <w:r w:rsidR="00584233">
        <w:rPr>
          <w:rFonts w:ascii="Times New Roman" w:hAnsi="Times New Roman" w:cs="Times New Roman"/>
          <w:sz w:val="26"/>
          <w:szCs w:val="26"/>
        </w:rPr>
        <w:t>дминистрации города Когалыма от 26.03.2019 №641</w:t>
      </w:r>
      <w:r w:rsidR="002527BF">
        <w:rPr>
          <w:rFonts w:ascii="Times New Roman" w:hAnsi="Times New Roman" w:cs="Times New Roman"/>
          <w:sz w:val="26"/>
          <w:szCs w:val="26"/>
        </w:rPr>
        <w:t>»</w:t>
      </w:r>
      <w:r w:rsidRPr="005445D0">
        <w:rPr>
          <w:rFonts w:ascii="Times New Roman" w:hAnsi="Times New Roman" w:cs="Times New Roman"/>
          <w:sz w:val="26"/>
          <w:szCs w:val="26"/>
        </w:rPr>
        <w:t xml:space="preserve"> </w:t>
      </w:r>
      <w:r w:rsidRPr="005445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отмечает, что</w:t>
      </w:r>
      <w:r w:rsidR="00252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3A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</w:t>
      </w:r>
      <w:r w:rsidR="00252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7C3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="00252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2527BF">
        <w:rPr>
          <w:rFonts w:ascii="Times New Roman" w:hAnsi="Times New Roman" w:cs="Times New Roman"/>
          <w:sz w:val="26"/>
          <w:szCs w:val="26"/>
        </w:rPr>
        <w:t>Поряд</w:t>
      </w:r>
      <w:r w:rsidR="007C3A79">
        <w:rPr>
          <w:rFonts w:ascii="Times New Roman" w:hAnsi="Times New Roman" w:cs="Times New Roman"/>
          <w:sz w:val="26"/>
          <w:szCs w:val="26"/>
        </w:rPr>
        <w:t>о</w:t>
      </w:r>
      <w:r w:rsidR="00584233">
        <w:rPr>
          <w:rFonts w:ascii="Times New Roman" w:hAnsi="Times New Roman" w:cs="Times New Roman"/>
          <w:sz w:val="26"/>
          <w:szCs w:val="26"/>
        </w:rPr>
        <w:t>к предоставления гранта</w:t>
      </w:r>
      <w:r w:rsidR="002527BF">
        <w:rPr>
          <w:rFonts w:ascii="Times New Roman" w:hAnsi="Times New Roman" w:cs="Times New Roman"/>
          <w:sz w:val="26"/>
          <w:szCs w:val="26"/>
        </w:rPr>
        <w:t xml:space="preserve"> </w:t>
      </w:r>
      <w:r w:rsidR="00584233">
        <w:rPr>
          <w:rFonts w:ascii="Times New Roman" w:hAnsi="Times New Roman" w:cs="Times New Roman"/>
          <w:sz w:val="26"/>
          <w:szCs w:val="26"/>
        </w:rPr>
        <w:t>в форме субсидии</w:t>
      </w:r>
      <w:r w:rsidR="002527BF">
        <w:rPr>
          <w:rFonts w:ascii="Times New Roman" w:hAnsi="Times New Roman" w:cs="Times New Roman"/>
          <w:sz w:val="26"/>
          <w:szCs w:val="26"/>
        </w:rPr>
        <w:t xml:space="preserve"> </w:t>
      </w:r>
      <w:r w:rsidR="00584233">
        <w:rPr>
          <w:rFonts w:ascii="Times New Roman" w:hAnsi="Times New Roman" w:cs="Times New Roman"/>
          <w:sz w:val="26"/>
          <w:szCs w:val="26"/>
        </w:rPr>
        <w:t xml:space="preserve">физическим лицам – победителям конкурса моложеных инициатив города Когалыма на реализацию проекта» </w:t>
      </w:r>
      <w:r w:rsidR="004E58C7">
        <w:rPr>
          <w:rFonts w:ascii="Times New Roman" w:hAnsi="Times New Roman" w:cs="Times New Roman"/>
          <w:sz w:val="26"/>
          <w:szCs w:val="26"/>
        </w:rPr>
        <w:t>(далее Порядок)</w:t>
      </w:r>
      <w:r w:rsidR="002527BF">
        <w:rPr>
          <w:rFonts w:ascii="Times New Roman" w:hAnsi="Times New Roman" w:cs="Times New Roman"/>
          <w:sz w:val="26"/>
          <w:szCs w:val="26"/>
        </w:rPr>
        <w:t xml:space="preserve"> </w:t>
      </w:r>
      <w:r w:rsidR="005842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</w:t>
      </w:r>
      <w:r w:rsidR="002527B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527BF" w:rsidRPr="00A624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27BF">
        <w:rPr>
          <w:rFonts w:ascii="Times New Roman" w:hAnsi="Times New Roman" w:cs="Times New Roman"/>
          <w:bCs/>
          <w:sz w:val="26"/>
          <w:szCs w:val="26"/>
        </w:rPr>
        <w:t>требованиям статьи 78 Бюджетного кодекса  РФ</w:t>
      </w:r>
      <w:r w:rsidR="0048763F">
        <w:rPr>
          <w:rFonts w:ascii="Times New Roman" w:hAnsi="Times New Roman" w:cs="Times New Roman"/>
          <w:bCs/>
          <w:sz w:val="26"/>
          <w:szCs w:val="26"/>
        </w:rPr>
        <w:t xml:space="preserve"> и содержа</w:t>
      </w:r>
      <w:r w:rsidR="002527BF">
        <w:rPr>
          <w:rFonts w:ascii="Times New Roman" w:hAnsi="Times New Roman" w:cs="Times New Roman"/>
          <w:bCs/>
          <w:sz w:val="26"/>
          <w:szCs w:val="26"/>
        </w:rPr>
        <w:t>т</w:t>
      </w:r>
      <w:proofErr w:type="gramEnd"/>
      <w:r w:rsidR="002527BF">
        <w:rPr>
          <w:rFonts w:ascii="Times New Roman" w:hAnsi="Times New Roman" w:cs="Times New Roman"/>
          <w:bCs/>
          <w:sz w:val="26"/>
          <w:szCs w:val="26"/>
        </w:rPr>
        <w:t xml:space="preserve"> соответствующие </w:t>
      </w:r>
      <w:proofErr w:type="gramStart"/>
      <w:r w:rsidR="002527BF">
        <w:rPr>
          <w:rFonts w:ascii="Times New Roman" w:hAnsi="Times New Roman" w:cs="Times New Roman"/>
          <w:bCs/>
          <w:sz w:val="26"/>
          <w:szCs w:val="26"/>
        </w:rPr>
        <w:t>нормы</w:t>
      </w:r>
      <w:proofErr w:type="gramEnd"/>
      <w:r w:rsidR="002527BF">
        <w:rPr>
          <w:rFonts w:ascii="Times New Roman" w:hAnsi="Times New Roman" w:cs="Times New Roman"/>
          <w:bCs/>
          <w:sz w:val="26"/>
          <w:szCs w:val="26"/>
        </w:rPr>
        <w:t xml:space="preserve"> обеспечивающие надлежащий контроль за предоставлением </w:t>
      </w:r>
      <w:r w:rsidR="00261E48">
        <w:rPr>
          <w:rFonts w:ascii="Times New Roman" w:hAnsi="Times New Roman" w:cs="Times New Roman"/>
          <w:bCs/>
          <w:sz w:val="26"/>
          <w:szCs w:val="26"/>
        </w:rPr>
        <w:t>грантов с</w:t>
      </w:r>
      <w:r w:rsidR="007C3A79">
        <w:rPr>
          <w:rFonts w:ascii="Times New Roman" w:hAnsi="Times New Roman" w:cs="Times New Roman"/>
          <w:bCs/>
          <w:sz w:val="26"/>
          <w:szCs w:val="26"/>
        </w:rPr>
        <w:t>о стороны контрольных финансовых органов</w:t>
      </w:r>
      <w:r w:rsidR="002527BF">
        <w:rPr>
          <w:rFonts w:ascii="Times New Roman" w:hAnsi="Times New Roman" w:cs="Times New Roman"/>
          <w:bCs/>
          <w:sz w:val="26"/>
          <w:szCs w:val="26"/>
        </w:rPr>
        <w:t>.</w:t>
      </w:r>
    </w:p>
    <w:p w:rsidR="00E744FE" w:rsidRPr="00584233" w:rsidRDefault="004E58C7" w:rsidP="00584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Вместе  с тем,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текст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изложенный</w:t>
      </w:r>
      <w:r w:rsidR="00966115">
        <w:rPr>
          <w:rFonts w:ascii="Times New Roman" w:hAnsi="Times New Roman" w:cs="Times New Roman"/>
          <w:bCs/>
          <w:sz w:val="26"/>
          <w:szCs w:val="26"/>
        </w:rPr>
        <w:t xml:space="preserve"> в</w:t>
      </w:r>
      <w:r>
        <w:rPr>
          <w:rFonts w:ascii="Times New Roman" w:hAnsi="Times New Roman" w:cs="Times New Roman"/>
          <w:bCs/>
          <w:sz w:val="26"/>
          <w:szCs w:val="26"/>
        </w:rPr>
        <w:t xml:space="preserve"> пункте 6.3.5 Типовой формы договора о предоставлении гранта (прил</w:t>
      </w:r>
      <w:r w:rsidRPr="00D34E8F">
        <w:rPr>
          <w:rFonts w:ascii="Times New Roman" w:hAnsi="Times New Roman" w:cs="Times New Roman"/>
          <w:bCs/>
          <w:sz w:val="26"/>
          <w:szCs w:val="26"/>
        </w:rPr>
        <w:t>ожение  3 к Порядку)</w:t>
      </w:r>
      <w:r w:rsidR="00D34E8F" w:rsidRPr="00D34E8F">
        <w:rPr>
          <w:rFonts w:ascii="Times New Roman" w:hAnsi="Times New Roman" w:cs="Times New Roman"/>
          <w:bCs/>
          <w:sz w:val="26"/>
          <w:szCs w:val="26"/>
        </w:rPr>
        <w:t xml:space="preserve"> содержит неопределенные</w:t>
      </w:r>
      <w:r w:rsidR="00261E48">
        <w:rPr>
          <w:rFonts w:ascii="Times New Roman" w:hAnsi="Times New Roman" w:cs="Times New Roman"/>
          <w:bCs/>
          <w:sz w:val="26"/>
          <w:szCs w:val="26"/>
        </w:rPr>
        <w:t xml:space="preserve"> и противоречивые</w:t>
      </w:r>
      <w:r w:rsidR="00D34E8F" w:rsidRPr="00D34E8F">
        <w:rPr>
          <w:rFonts w:ascii="Times New Roman" w:hAnsi="Times New Roman" w:cs="Times New Roman"/>
          <w:bCs/>
          <w:sz w:val="26"/>
          <w:szCs w:val="26"/>
        </w:rPr>
        <w:t xml:space="preserve"> т</w:t>
      </w:r>
      <w:r w:rsidR="00D34E8F" w:rsidRPr="00D34E8F">
        <w:rPr>
          <w:rFonts w:ascii="Times New Roman" w:hAnsi="Times New Roman" w:cs="Times New Roman"/>
          <w:sz w:val="26"/>
          <w:szCs w:val="26"/>
        </w:rPr>
        <w:t>ребо</w:t>
      </w:r>
      <w:r w:rsidR="00D34E8F">
        <w:rPr>
          <w:rFonts w:ascii="Times New Roman" w:hAnsi="Times New Roman" w:cs="Times New Roman"/>
          <w:sz w:val="26"/>
          <w:szCs w:val="26"/>
        </w:rPr>
        <w:t xml:space="preserve">вания к </w:t>
      </w:r>
      <w:r w:rsidR="00D34E8F" w:rsidRPr="00D34E8F">
        <w:rPr>
          <w:rFonts w:ascii="Times New Roman" w:hAnsi="Times New Roman" w:cs="Times New Roman"/>
          <w:sz w:val="26"/>
          <w:szCs w:val="26"/>
        </w:rPr>
        <w:t>п</w:t>
      </w:r>
      <w:r w:rsidR="00D34E8F">
        <w:rPr>
          <w:rFonts w:ascii="Times New Roman" w:hAnsi="Times New Roman" w:cs="Times New Roman"/>
          <w:sz w:val="26"/>
          <w:szCs w:val="26"/>
        </w:rPr>
        <w:t>о</w:t>
      </w:r>
      <w:r w:rsidR="002A69E6">
        <w:rPr>
          <w:rFonts w:ascii="Times New Roman" w:hAnsi="Times New Roman" w:cs="Times New Roman"/>
          <w:sz w:val="26"/>
          <w:szCs w:val="26"/>
        </w:rPr>
        <w:t>лучателю гранта</w:t>
      </w:r>
      <w:r w:rsidR="004048E5">
        <w:rPr>
          <w:rFonts w:ascii="Times New Roman" w:hAnsi="Times New Roman" w:cs="Times New Roman"/>
          <w:sz w:val="26"/>
          <w:szCs w:val="26"/>
        </w:rPr>
        <w:t>, что требует внесение в данный пункт изменений.</w:t>
      </w:r>
    </w:p>
    <w:p w:rsidR="00E744FE" w:rsidRPr="0044554E" w:rsidRDefault="00E744FE" w:rsidP="0044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5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считает</w:t>
      </w:r>
      <w:r w:rsidR="00252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Pr="00544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представленный </w:t>
      </w:r>
      <w:r w:rsidR="007C3A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544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города Когалыма </w:t>
      </w:r>
      <w:r w:rsidR="002527B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527BF">
        <w:rPr>
          <w:rFonts w:ascii="Times New Roman" w:hAnsi="Times New Roman" w:cs="Times New Roman"/>
          <w:sz w:val="26"/>
          <w:szCs w:val="26"/>
        </w:rPr>
        <w:t xml:space="preserve">О внесении изменения в постановление Администрации города Когалыма </w:t>
      </w:r>
      <w:r w:rsidR="00584233">
        <w:rPr>
          <w:rFonts w:ascii="Times New Roman" w:hAnsi="Times New Roman" w:cs="Times New Roman"/>
          <w:sz w:val="26"/>
          <w:szCs w:val="26"/>
        </w:rPr>
        <w:t>от 26.03.2019 №641</w:t>
      </w:r>
      <w:r w:rsidR="0044554E">
        <w:rPr>
          <w:rFonts w:ascii="Times New Roman" w:hAnsi="Times New Roman" w:cs="Times New Roman"/>
          <w:sz w:val="26"/>
          <w:szCs w:val="26"/>
        </w:rPr>
        <w:t xml:space="preserve">» </w:t>
      </w:r>
      <w:r w:rsidR="0044554E"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озможным к утверждению при условии </w:t>
      </w:r>
      <w:r w:rsidR="0044554E"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внесения изменений</w:t>
      </w:r>
      <w:r w:rsidR="002A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Порядок</w:t>
      </w:r>
      <w:r w:rsidR="0044554E" w:rsidRPr="002B448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при условии соблюдения и выполнения требований, предусмотренных законодательством Российской Федерации, Ханты-Мансийского автономного округа-Югры и нормативными правовыми актами города Когалыма</w:t>
      </w:r>
      <w:r w:rsidR="0040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42E31" w:rsidRPr="00042E31" w:rsidRDefault="00042E31" w:rsidP="00042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E31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15.04</w:t>
      </w:r>
      <w:r w:rsidRPr="00042E31">
        <w:rPr>
          <w:rFonts w:ascii="Times New Roman" w:eastAsia="Calibri" w:hAnsi="Times New Roman" w:cs="Times New Roman"/>
          <w:sz w:val="26"/>
          <w:szCs w:val="26"/>
        </w:rPr>
        <w:t>.2020 №</w:t>
      </w:r>
      <w:r>
        <w:rPr>
          <w:rFonts w:ascii="Times New Roman" w:eastAsia="Calibri" w:hAnsi="Times New Roman" w:cs="Times New Roman"/>
          <w:sz w:val="26"/>
          <w:szCs w:val="26"/>
        </w:rPr>
        <w:t>41</w:t>
      </w:r>
      <w:r w:rsidRPr="00042E31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E744FE" w:rsidRDefault="00E744FE" w:rsidP="00E744F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4554E" w:rsidRDefault="0044554E">
      <w:bookmarkStart w:id="0" w:name="_GoBack"/>
      <w:bookmarkEnd w:id="0"/>
    </w:p>
    <w:sectPr w:rsidR="0044554E" w:rsidSect="00042E3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7E"/>
    <w:rsid w:val="00042E31"/>
    <w:rsid w:val="000A00A3"/>
    <w:rsid w:val="002231F5"/>
    <w:rsid w:val="002527BF"/>
    <w:rsid w:val="00261E48"/>
    <w:rsid w:val="002A69E6"/>
    <w:rsid w:val="003A4778"/>
    <w:rsid w:val="004048E5"/>
    <w:rsid w:val="0044554E"/>
    <w:rsid w:val="0048763F"/>
    <w:rsid w:val="004E58C7"/>
    <w:rsid w:val="005410A9"/>
    <w:rsid w:val="00584233"/>
    <w:rsid w:val="0058727E"/>
    <w:rsid w:val="005F4D7B"/>
    <w:rsid w:val="007625BB"/>
    <w:rsid w:val="007C3A79"/>
    <w:rsid w:val="00966115"/>
    <w:rsid w:val="00CF3E98"/>
    <w:rsid w:val="00D34E8F"/>
    <w:rsid w:val="00E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554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554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Проценко</dc:creator>
  <cp:keywords/>
  <dc:description/>
  <cp:lastModifiedBy>Никозова Виктория Владимировна</cp:lastModifiedBy>
  <cp:revision>11</cp:revision>
  <cp:lastPrinted>2020-04-15T09:49:00Z</cp:lastPrinted>
  <dcterms:created xsi:type="dcterms:W3CDTF">2020-03-20T05:04:00Z</dcterms:created>
  <dcterms:modified xsi:type="dcterms:W3CDTF">2020-05-18T09:38:00Z</dcterms:modified>
</cp:coreProperties>
</file>