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4B3E0C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BA5AC1">
        <w:rPr>
          <w:rFonts w:ascii="Times New Roman" w:hAnsi="Times New Roman" w:cs="Times New Roman"/>
          <w:b/>
          <w:sz w:val="26"/>
          <w:szCs w:val="26"/>
        </w:rPr>
        <w:t>64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4B3E0C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2</w:t>
      </w:r>
      <w:r w:rsidR="004B3E0C">
        <w:rPr>
          <w:rFonts w:ascii="Times New Roman" w:hAnsi="Times New Roman" w:cs="Times New Roman"/>
          <w:b/>
          <w:sz w:val="26"/>
          <w:szCs w:val="26"/>
        </w:rPr>
        <w:t>8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13197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A5AC1">
        <w:rPr>
          <w:rFonts w:ascii="Times New Roman" w:hAnsi="Times New Roman" w:cs="Times New Roman"/>
          <w:sz w:val="26"/>
          <w:szCs w:val="26"/>
        </w:rPr>
        <w:t>1</w:t>
      </w:r>
      <w:r w:rsidR="00C75A5C" w:rsidRPr="00A04C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</w:t>
      </w:r>
      <w:r w:rsidR="00D9212A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C75A5C" w:rsidRPr="00A04C95">
        <w:rPr>
          <w:rFonts w:ascii="Times New Roman" w:hAnsi="Times New Roman" w:cs="Times New Roman"/>
          <w:sz w:val="26"/>
          <w:szCs w:val="26"/>
        </w:rPr>
        <w:t xml:space="preserve"> 2017</w:t>
      </w:r>
      <w:r w:rsidR="0095749F" w:rsidRPr="00A04C95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713F" w:rsidRPr="00A04C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95749F" w:rsidRPr="00A04C95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5A87" w:rsidRDefault="007E1503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города Когалыма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КСП)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 «О внесении изменений в постановление Администрации города Когалыма от </w:t>
      </w:r>
      <w:r w:rsidR="004B3E0C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B902D3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4B3E0C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C75A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постановления)</w:t>
      </w:r>
      <w:r w:rsidR="0013197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C24F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отмечает следующее.</w:t>
      </w:r>
    </w:p>
    <w:p w:rsidR="00600202" w:rsidRDefault="00600202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ений в муниципальную программу 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«Обеспечение прав и законных интересов населения города Когалыма в отд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ельных сферах жизнедеятельности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в части </w:t>
      </w:r>
      <w:r w:rsidR="00243F09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уменьшения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в 2017 году</w:t>
      </w:r>
      <w:r w:rsidR="00243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3F09">
        <w:t>(</w:t>
      </w:r>
      <w:r w:rsidR="00243F09" w:rsidRPr="00243F09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города Когалыма</w:t>
      </w:r>
      <w:r w:rsidR="00243F0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43F0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43F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43F09" w:rsidRPr="00243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внедрению, развитию, в том числе разработка проектов, приобретение, установка, монтаж, подключение в городе Когалыме, в том числе на въездах и выездах </w:t>
      </w:r>
      <w:proofErr w:type="gramStart"/>
      <w:r w:rsidR="00243F09" w:rsidRPr="00243F0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 систем фиксации нарушений правил дорожного</w:t>
      </w:r>
      <w:proofErr w:type="gramEnd"/>
      <w:r w:rsidR="00243F09" w:rsidRPr="00243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движения, работающих в автономном режиме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243F09">
        <w:rPr>
          <w:rFonts w:ascii="Times New Roman" w:eastAsia="Times New Roman" w:hAnsi="Times New Roman" w:cs="Times New Roman"/>
          <w:sz w:val="26"/>
          <w:szCs w:val="26"/>
          <w:lang w:eastAsia="ru-RU"/>
        </w:rPr>
        <w:t>941,60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E53FD" w:rsidRDefault="006E53FD" w:rsidP="00A04C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243F09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уменьшится</w:t>
      </w:r>
      <w:r w:rsidR="00362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BA5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941,60 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и составит </w:t>
      </w:r>
      <w:r w:rsidR="00C579C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A5AC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579C4">
        <w:rPr>
          <w:rFonts w:ascii="Times New Roman" w:eastAsia="Times New Roman" w:hAnsi="Times New Roman" w:cs="Times New Roman"/>
          <w:sz w:val="26"/>
          <w:szCs w:val="26"/>
          <w:lang w:eastAsia="ru-RU"/>
        </w:rPr>
        <w:t> 8</w:t>
      </w:r>
      <w:r w:rsidR="00BA5AC1">
        <w:rPr>
          <w:rFonts w:ascii="Times New Roman" w:eastAsia="Times New Roman" w:hAnsi="Times New Roman" w:cs="Times New Roman"/>
          <w:sz w:val="26"/>
          <w:szCs w:val="26"/>
          <w:lang w:eastAsia="ru-RU"/>
        </w:rPr>
        <w:t>72</w:t>
      </w:r>
      <w:r w:rsidR="00C579C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A5AC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579C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105BF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C579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0170" w:rsidRPr="00A04C95" w:rsidRDefault="00530170" w:rsidP="00A04C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0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изменением объемов финансирования Программы, соответствующие изменения внесены в паспорт </w:t>
      </w:r>
      <w:bookmarkStart w:id="0" w:name="_GoBack"/>
      <w:bookmarkEnd w:id="0"/>
      <w:r w:rsidRPr="005301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Программы.</w:t>
      </w:r>
    </w:p>
    <w:p w:rsidR="005D79AE" w:rsidRPr="00A04C95" w:rsidRDefault="00645736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</w:t>
      </w:r>
      <w:r w:rsidR="00D348CB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еализацию мероприятий Программы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 решению Думы города Когалыма от 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14.12.2016</w:t>
      </w:r>
      <w:r w:rsidR="00BA5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</w:t>
      </w:r>
      <w:r w:rsidR="0059713F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 бюджете города Когалыма на 2017 год и на плановый период 2018 и 2019 годов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(в редакции от </w:t>
      </w:r>
      <w:r w:rsidR="00BA5AC1">
        <w:rPr>
          <w:rFonts w:ascii="Times New Roman" w:eastAsia="Times New Roman" w:hAnsi="Times New Roman" w:cs="Times New Roman"/>
          <w:sz w:val="26"/>
          <w:szCs w:val="26"/>
          <w:lang w:eastAsia="ru-RU"/>
        </w:rPr>
        <w:t>27.06</w:t>
      </w:r>
      <w:r w:rsidR="00554E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="00D348CB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A5AC1">
        <w:rPr>
          <w:rFonts w:ascii="Times New Roman" w:eastAsia="Times New Roman" w:hAnsi="Times New Roman" w:cs="Times New Roman"/>
          <w:sz w:val="26"/>
          <w:szCs w:val="26"/>
          <w:lang w:eastAsia="ru-RU"/>
        </w:rPr>
        <w:t>87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5D79A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5736" w:rsidRPr="00A04C95" w:rsidRDefault="00645736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F74FB4" w:rsidRPr="00A04C95" w:rsidRDefault="00F74FB4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0A51" w:rsidRPr="00A04C95" w:rsidRDefault="00720A51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4C95" w:rsidRPr="00A04C95" w:rsidRDefault="00A04C95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6379"/>
        <w:gridCol w:w="3191"/>
      </w:tblGrid>
      <w:tr w:rsidR="00EF71C3" w:rsidRPr="00A04C95" w:rsidTr="00DB606A">
        <w:tc>
          <w:tcPr>
            <w:tcW w:w="6379" w:type="dxa"/>
            <w:shd w:val="clear" w:color="auto" w:fill="auto"/>
          </w:tcPr>
          <w:p w:rsidR="0047329D" w:rsidRPr="00A04C95" w:rsidRDefault="0047329D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329D" w:rsidRPr="00A04C95" w:rsidRDefault="00EF71C3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Контрольно-счетной палаты </w:t>
            </w:r>
          </w:p>
          <w:p w:rsidR="005D79AE" w:rsidRPr="00A04C95" w:rsidRDefault="0047329D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</w:tcPr>
          <w:p w:rsidR="00EF71C3" w:rsidRPr="00A04C95" w:rsidRDefault="00EF71C3" w:rsidP="00A04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A04C95" w:rsidRDefault="00D348CB" w:rsidP="00A0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В.П.Проценко</w:t>
            </w:r>
            <w:proofErr w:type="spellEnd"/>
          </w:p>
        </w:tc>
      </w:tr>
    </w:tbl>
    <w:p w:rsidR="008078C1" w:rsidRPr="00A04C95" w:rsidRDefault="008078C1" w:rsidP="00A04C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78C1" w:rsidRDefault="008078C1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C95" w:rsidRDefault="00A04C95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C95" w:rsidRDefault="00A04C95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C95" w:rsidRDefault="00A04C95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C95" w:rsidRDefault="00A04C95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C95" w:rsidRDefault="00A04C95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C95" w:rsidRPr="005D79AE" w:rsidRDefault="00A04C95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специалист, </w:t>
      </w: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В.В. </w:t>
      </w:r>
      <w:proofErr w:type="spellStart"/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Никозова</w:t>
      </w:r>
      <w:proofErr w:type="spellEnd"/>
    </w:p>
    <w:p w:rsidR="008078C1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93564</w:t>
      </w:r>
    </w:p>
    <w:sectPr w:rsidR="008078C1" w:rsidRPr="005D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2B1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197F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3F09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216F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0170"/>
    <w:rsid w:val="0053524F"/>
    <w:rsid w:val="005363B0"/>
    <w:rsid w:val="00554EC8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7F4E"/>
    <w:rsid w:val="005F152C"/>
    <w:rsid w:val="00600202"/>
    <w:rsid w:val="006008EB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1503"/>
    <w:rsid w:val="007E5FEB"/>
    <w:rsid w:val="007F013A"/>
    <w:rsid w:val="007F0CC3"/>
    <w:rsid w:val="007F4975"/>
    <w:rsid w:val="008001EC"/>
    <w:rsid w:val="00806D69"/>
    <w:rsid w:val="008078C1"/>
    <w:rsid w:val="00816F2D"/>
    <w:rsid w:val="00826DD9"/>
    <w:rsid w:val="008310F0"/>
    <w:rsid w:val="008371A0"/>
    <w:rsid w:val="00844CF4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5AC1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0F1A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75E1"/>
    <w:rsid w:val="00D614E1"/>
    <w:rsid w:val="00D7156C"/>
    <w:rsid w:val="00D73B13"/>
    <w:rsid w:val="00D81B5F"/>
    <w:rsid w:val="00D85C28"/>
    <w:rsid w:val="00D903DE"/>
    <w:rsid w:val="00D9212A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17</cp:revision>
  <cp:lastPrinted>2017-07-21T11:40:00Z</cp:lastPrinted>
  <dcterms:created xsi:type="dcterms:W3CDTF">2016-07-19T11:33:00Z</dcterms:created>
  <dcterms:modified xsi:type="dcterms:W3CDTF">2017-07-21T11:44:00Z</dcterms:modified>
</cp:coreProperties>
</file>