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CF" w:rsidRDefault="00F361FC" w:rsidP="004C07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61FC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F361FC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F361FC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bookmarkStart w:id="0" w:name="_GoBack"/>
      <w:bookmarkEnd w:id="0"/>
      <w:r w:rsidR="004C0762" w:rsidRPr="004C0762">
        <w:rPr>
          <w:rFonts w:ascii="Times New Roman" w:hAnsi="Times New Roman" w:cs="Times New Roman"/>
          <w:b/>
          <w:sz w:val="26"/>
          <w:szCs w:val="26"/>
        </w:rPr>
        <w:t>«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города Когалыма от </w:t>
      </w:r>
      <w:r w:rsidR="00E26BD6" w:rsidRPr="00E26BD6">
        <w:rPr>
          <w:rFonts w:ascii="Times New Roman" w:hAnsi="Times New Roman" w:cs="Times New Roman"/>
          <w:b/>
          <w:sz w:val="26"/>
          <w:szCs w:val="26"/>
        </w:rPr>
        <w:t>14.11.2017 №2354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332F" w:rsidRDefault="003F332F" w:rsidP="003F3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</w:t>
      </w:r>
      <w:r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города Когалыма </w:t>
      </w:r>
      <w:r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Pr="003F332F">
        <w:rPr>
          <w:rFonts w:ascii="Times New Roman" w:eastAsia="Times New Roman" w:hAnsi="Times New Roman" w:cs="Times New Roman"/>
          <w:sz w:val="26"/>
          <w:szCs w:val="26"/>
          <w:lang w:eastAsia="ru-RU"/>
        </w:rPr>
        <w:t>14.11.2017 №2354</w:t>
      </w:r>
      <w:r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 Федерации, 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1912 «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3F332F" w:rsidRPr="005E723D" w:rsidRDefault="003F332F" w:rsidP="003F332F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и документов.</w:t>
      </w:r>
      <w:r w:rsidRPr="00497F38">
        <w:t xml:space="preserve"> </w:t>
      </w:r>
    </w:p>
    <w:p w:rsidR="003F332F" w:rsidRDefault="003F332F" w:rsidP="003F3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внесение в муниципальную программу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3F332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комфортной городской среды в городе Когалыме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52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D526D1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 - Программа) следующих изменений</w:t>
      </w:r>
      <w:r w:rsidRPr="00A2453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F332F" w:rsidRDefault="003F332F" w:rsidP="00E167D5">
      <w:pPr>
        <w:spacing w:after="0" w:line="240" w:lineRule="auto"/>
        <w:ind w:firstLine="709"/>
        <w:jc w:val="both"/>
        <w:rPr>
          <w:rStyle w:val="FontStyle15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3F332F">
        <w:rPr>
          <w:rStyle w:val="FontStyle15"/>
          <w:color w:val="000000" w:themeColor="text1"/>
          <w:sz w:val="26"/>
          <w:szCs w:val="26"/>
        </w:rPr>
        <w:t>увеличение объемов финансирования 201</w:t>
      </w:r>
      <w:r>
        <w:rPr>
          <w:rStyle w:val="FontStyle15"/>
          <w:color w:val="000000" w:themeColor="text1"/>
          <w:sz w:val="26"/>
          <w:szCs w:val="26"/>
        </w:rPr>
        <w:t>9</w:t>
      </w:r>
      <w:r w:rsidRPr="003F332F">
        <w:rPr>
          <w:rStyle w:val="FontStyle15"/>
          <w:color w:val="000000" w:themeColor="text1"/>
          <w:sz w:val="26"/>
          <w:szCs w:val="26"/>
        </w:rPr>
        <w:t xml:space="preserve"> года по мероприятию 1.1.</w:t>
      </w:r>
      <w:r>
        <w:rPr>
          <w:rStyle w:val="FontStyle15"/>
          <w:color w:val="000000" w:themeColor="text1"/>
          <w:sz w:val="26"/>
          <w:szCs w:val="26"/>
        </w:rPr>
        <w:t>1.</w:t>
      </w:r>
      <w:r w:rsidRPr="003F332F">
        <w:rPr>
          <w:rStyle w:val="FontStyle15"/>
          <w:color w:val="000000" w:themeColor="text1"/>
          <w:sz w:val="26"/>
          <w:szCs w:val="26"/>
        </w:rPr>
        <w:t xml:space="preserve"> «Благоустройство дворовых территорий в городе Когалыме» на </w:t>
      </w:r>
      <w:r w:rsidR="00233B55">
        <w:rPr>
          <w:rStyle w:val="FontStyle15"/>
          <w:color w:val="000000" w:themeColor="text1"/>
          <w:sz w:val="26"/>
          <w:szCs w:val="26"/>
        </w:rPr>
        <w:t>318,19</w:t>
      </w:r>
      <w:r w:rsidRPr="003F332F">
        <w:rPr>
          <w:rStyle w:val="FontStyle15"/>
          <w:color w:val="000000" w:themeColor="text1"/>
          <w:sz w:val="26"/>
          <w:szCs w:val="26"/>
        </w:rPr>
        <w:t xml:space="preserve"> тыс. рублей </w:t>
      </w:r>
      <w:r w:rsidR="00E167D5" w:rsidRPr="00E167D5">
        <w:rPr>
          <w:rStyle w:val="FontStyle15"/>
          <w:color w:val="000000" w:themeColor="text1"/>
          <w:sz w:val="26"/>
          <w:szCs w:val="26"/>
        </w:rPr>
        <w:t>(средств</w:t>
      </w:r>
      <w:r w:rsidR="00233B55">
        <w:rPr>
          <w:rStyle w:val="FontStyle15"/>
          <w:color w:val="000000" w:themeColor="text1"/>
          <w:sz w:val="26"/>
          <w:szCs w:val="26"/>
        </w:rPr>
        <w:t>а</w:t>
      </w:r>
      <w:r w:rsidR="00E167D5" w:rsidRPr="00E167D5">
        <w:rPr>
          <w:rStyle w:val="FontStyle15"/>
          <w:color w:val="000000" w:themeColor="text1"/>
          <w:sz w:val="26"/>
          <w:szCs w:val="26"/>
        </w:rPr>
        <w:t xml:space="preserve"> </w:t>
      </w:r>
      <w:r w:rsidR="00233B55" w:rsidRPr="00233B55">
        <w:rPr>
          <w:rStyle w:val="FontStyle15"/>
          <w:color w:val="000000" w:themeColor="text1"/>
          <w:sz w:val="26"/>
          <w:szCs w:val="26"/>
        </w:rPr>
        <w:t>внебюджетны</w:t>
      </w:r>
      <w:r w:rsidR="00233B55">
        <w:rPr>
          <w:rStyle w:val="FontStyle15"/>
          <w:color w:val="000000" w:themeColor="text1"/>
          <w:sz w:val="26"/>
          <w:szCs w:val="26"/>
        </w:rPr>
        <w:t>х</w:t>
      </w:r>
      <w:r w:rsidR="00233B55" w:rsidRPr="00233B55">
        <w:rPr>
          <w:rStyle w:val="FontStyle15"/>
          <w:color w:val="000000" w:themeColor="text1"/>
          <w:sz w:val="26"/>
          <w:szCs w:val="26"/>
        </w:rPr>
        <w:t xml:space="preserve"> источник</w:t>
      </w:r>
      <w:r w:rsidR="00233B55">
        <w:rPr>
          <w:rStyle w:val="FontStyle15"/>
          <w:color w:val="000000" w:themeColor="text1"/>
          <w:sz w:val="26"/>
          <w:szCs w:val="26"/>
        </w:rPr>
        <w:t>ов</w:t>
      </w:r>
      <w:r w:rsidR="00E167D5" w:rsidRPr="00E167D5">
        <w:rPr>
          <w:rStyle w:val="FontStyle15"/>
          <w:color w:val="000000" w:themeColor="text1"/>
          <w:sz w:val="26"/>
          <w:szCs w:val="26"/>
        </w:rPr>
        <w:t>);</w:t>
      </w:r>
    </w:p>
    <w:p w:rsidR="00E167D5" w:rsidRDefault="00E167D5" w:rsidP="003160E2">
      <w:pPr>
        <w:spacing w:after="0" w:line="240" w:lineRule="auto"/>
        <w:ind w:firstLine="709"/>
        <w:jc w:val="both"/>
        <w:rPr>
          <w:rStyle w:val="FontStyle15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3F332F">
        <w:rPr>
          <w:rStyle w:val="FontStyle15"/>
          <w:color w:val="000000" w:themeColor="text1"/>
          <w:sz w:val="26"/>
          <w:szCs w:val="26"/>
        </w:rPr>
        <w:t>увеличение объемов финансирования 201</w:t>
      </w:r>
      <w:r>
        <w:rPr>
          <w:rStyle w:val="FontStyle15"/>
          <w:color w:val="000000" w:themeColor="text1"/>
          <w:sz w:val="26"/>
          <w:szCs w:val="26"/>
        </w:rPr>
        <w:t>9</w:t>
      </w:r>
      <w:r w:rsidRPr="003F332F">
        <w:rPr>
          <w:rStyle w:val="FontStyle15"/>
          <w:color w:val="000000" w:themeColor="text1"/>
          <w:sz w:val="26"/>
          <w:szCs w:val="26"/>
        </w:rPr>
        <w:t xml:space="preserve"> года по мероприятию 1.1.</w:t>
      </w:r>
      <w:r>
        <w:rPr>
          <w:rStyle w:val="FontStyle15"/>
          <w:color w:val="000000" w:themeColor="text1"/>
          <w:sz w:val="26"/>
          <w:szCs w:val="26"/>
        </w:rPr>
        <w:t>2.</w:t>
      </w:r>
      <w:r w:rsidRPr="003F332F">
        <w:rPr>
          <w:rStyle w:val="FontStyle15"/>
          <w:color w:val="000000" w:themeColor="text1"/>
          <w:sz w:val="26"/>
          <w:szCs w:val="26"/>
        </w:rPr>
        <w:t xml:space="preserve"> «</w:t>
      </w:r>
      <w:r>
        <w:rPr>
          <w:rStyle w:val="FontStyle15"/>
          <w:color w:val="000000" w:themeColor="text1"/>
          <w:sz w:val="26"/>
          <w:szCs w:val="26"/>
        </w:rPr>
        <w:t xml:space="preserve">Строительство, реконструкция, благоустройство общественных территорий в городе </w:t>
      </w:r>
      <w:proofErr w:type="gramStart"/>
      <w:r>
        <w:rPr>
          <w:rStyle w:val="FontStyle15"/>
          <w:color w:val="000000" w:themeColor="text1"/>
          <w:sz w:val="26"/>
          <w:szCs w:val="26"/>
        </w:rPr>
        <w:t xml:space="preserve">Когалыме (площадей, набережной, улиц, пешеходных зон, скверов, </w:t>
      </w:r>
      <w:r w:rsidRPr="00E167D5">
        <w:rPr>
          <w:rStyle w:val="FontStyle15"/>
          <w:color w:val="000000" w:themeColor="text1"/>
          <w:sz w:val="26"/>
          <w:szCs w:val="26"/>
        </w:rPr>
        <w:t>парков, иных территорий)</w:t>
      </w:r>
      <w:r w:rsidRPr="003F332F">
        <w:rPr>
          <w:rStyle w:val="FontStyle15"/>
          <w:color w:val="000000" w:themeColor="text1"/>
          <w:sz w:val="26"/>
          <w:szCs w:val="26"/>
        </w:rPr>
        <w:t xml:space="preserve">» на </w:t>
      </w:r>
      <w:r w:rsidR="00233B55">
        <w:rPr>
          <w:rStyle w:val="FontStyle15"/>
          <w:color w:val="000000" w:themeColor="text1"/>
          <w:sz w:val="26"/>
          <w:szCs w:val="26"/>
        </w:rPr>
        <w:t>225,30</w:t>
      </w:r>
      <w:r w:rsidRPr="003F332F">
        <w:rPr>
          <w:rStyle w:val="FontStyle15"/>
          <w:color w:val="000000" w:themeColor="text1"/>
          <w:sz w:val="26"/>
          <w:szCs w:val="26"/>
        </w:rPr>
        <w:t xml:space="preserve"> тыс. рублей </w:t>
      </w:r>
      <w:r w:rsidRPr="00E167D5">
        <w:rPr>
          <w:rStyle w:val="FontStyle15"/>
          <w:color w:val="000000" w:themeColor="text1"/>
          <w:sz w:val="26"/>
          <w:szCs w:val="26"/>
        </w:rPr>
        <w:t>(</w:t>
      </w:r>
      <w:r w:rsidR="003160E2" w:rsidRPr="003160E2">
        <w:rPr>
          <w:rStyle w:val="FontStyle15"/>
          <w:color w:val="000000" w:themeColor="text1"/>
          <w:sz w:val="26"/>
          <w:szCs w:val="26"/>
        </w:rPr>
        <w:t>средств</w:t>
      </w:r>
      <w:r w:rsidR="00233B55">
        <w:rPr>
          <w:rStyle w:val="FontStyle15"/>
          <w:color w:val="000000" w:themeColor="text1"/>
          <w:sz w:val="26"/>
          <w:szCs w:val="26"/>
        </w:rPr>
        <w:t>а</w:t>
      </w:r>
      <w:r w:rsidR="003160E2" w:rsidRPr="003160E2">
        <w:rPr>
          <w:rStyle w:val="FontStyle15"/>
          <w:color w:val="000000" w:themeColor="text1"/>
          <w:sz w:val="26"/>
          <w:szCs w:val="26"/>
        </w:rPr>
        <w:t xml:space="preserve"> бюджета </w:t>
      </w:r>
      <w:r w:rsidR="003160E2">
        <w:rPr>
          <w:rStyle w:val="FontStyle15"/>
          <w:color w:val="000000" w:themeColor="text1"/>
          <w:sz w:val="26"/>
          <w:szCs w:val="26"/>
        </w:rPr>
        <w:t xml:space="preserve">города </w:t>
      </w:r>
      <w:r w:rsidR="003160E2" w:rsidRPr="003160E2">
        <w:rPr>
          <w:rStyle w:val="FontStyle15"/>
          <w:color w:val="000000" w:themeColor="text1"/>
          <w:sz w:val="26"/>
          <w:szCs w:val="26"/>
        </w:rPr>
        <w:t>Когалыма</w:t>
      </w:r>
      <w:r w:rsidRPr="00E167D5">
        <w:rPr>
          <w:rStyle w:val="FontStyle15"/>
          <w:color w:val="000000" w:themeColor="text1"/>
          <w:sz w:val="26"/>
          <w:szCs w:val="26"/>
        </w:rPr>
        <w:t>);</w:t>
      </w:r>
      <w:proofErr w:type="gramEnd"/>
    </w:p>
    <w:p w:rsidR="001016B3" w:rsidRDefault="003160E2" w:rsidP="00101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60E2">
        <w:rPr>
          <w:rFonts w:ascii="Times New Roman" w:hAnsi="Times New Roman" w:cs="Times New Roman"/>
          <w:sz w:val="26"/>
          <w:szCs w:val="26"/>
        </w:rPr>
        <w:t xml:space="preserve">- </w:t>
      </w:r>
      <w:r w:rsidR="00233B55">
        <w:rPr>
          <w:rFonts w:ascii="Times New Roman" w:hAnsi="Times New Roman" w:cs="Times New Roman"/>
          <w:sz w:val="26"/>
          <w:szCs w:val="26"/>
        </w:rPr>
        <w:t>увеличение</w:t>
      </w:r>
      <w:r w:rsidRPr="003160E2">
        <w:rPr>
          <w:rFonts w:ascii="Times New Roman" w:hAnsi="Times New Roman" w:cs="Times New Roman"/>
          <w:sz w:val="26"/>
          <w:szCs w:val="26"/>
        </w:rPr>
        <w:t xml:space="preserve"> </w:t>
      </w:r>
      <w:r w:rsidR="00233B55" w:rsidRPr="00233B55">
        <w:rPr>
          <w:rFonts w:ascii="Times New Roman" w:hAnsi="Times New Roman" w:cs="Times New Roman"/>
          <w:sz w:val="26"/>
          <w:szCs w:val="26"/>
        </w:rPr>
        <w:t xml:space="preserve">объемов финансирования 2019 года по мероприятию </w:t>
      </w:r>
      <w:r w:rsidRPr="003160E2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2</w:t>
      </w:r>
      <w:r w:rsidR="00233B55">
        <w:rPr>
          <w:rFonts w:ascii="Times New Roman" w:hAnsi="Times New Roman" w:cs="Times New Roman"/>
          <w:sz w:val="26"/>
          <w:szCs w:val="26"/>
        </w:rPr>
        <w:t>.1</w:t>
      </w:r>
      <w:r w:rsidRPr="003160E2">
        <w:rPr>
          <w:rFonts w:ascii="Times New Roman" w:hAnsi="Times New Roman" w:cs="Times New Roman"/>
          <w:sz w:val="26"/>
          <w:szCs w:val="26"/>
        </w:rPr>
        <w:t>. «</w:t>
      </w:r>
      <w:r w:rsidR="00233B55">
        <w:rPr>
          <w:rFonts w:ascii="Times New Roman" w:hAnsi="Times New Roman" w:cs="Times New Roman"/>
          <w:sz w:val="26"/>
          <w:szCs w:val="26"/>
        </w:rPr>
        <w:t>Реконструкция объекта «Бульвар вдоль улицы Мира»</w:t>
      </w:r>
      <w:r w:rsidRPr="003160E2">
        <w:rPr>
          <w:rFonts w:ascii="Times New Roman" w:hAnsi="Times New Roman" w:cs="Times New Roman"/>
          <w:sz w:val="26"/>
          <w:szCs w:val="26"/>
        </w:rPr>
        <w:t xml:space="preserve">» </w:t>
      </w:r>
      <w:r w:rsidR="00233B55">
        <w:rPr>
          <w:rFonts w:ascii="Times New Roman" w:hAnsi="Times New Roman" w:cs="Times New Roman"/>
          <w:sz w:val="26"/>
          <w:szCs w:val="26"/>
        </w:rPr>
        <w:t>на</w:t>
      </w:r>
      <w:r w:rsidRPr="003160E2">
        <w:rPr>
          <w:rFonts w:ascii="Times New Roman" w:hAnsi="Times New Roman" w:cs="Times New Roman"/>
          <w:sz w:val="26"/>
          <w:szCs w:val="26"/>
        </w:rPr>
        <w:t xml:space="preserve"> </w:t>
      </w:r>
      <w:r w:rsidR="00233B55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 000,00</w:t>
      </w:r>
      <w:r w:rsidRPr="003160E2"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233B55" w:rsidRPr="00233B55">
        <w:rPr>
          <w:rFonts w:ascii="Times New Roman" w:hAnsi="Times New Roman" w:cs="Times New Roman"/>
          <w:sz w:val="26"/>
          <w:szCs w:val="26"/>
        </w:rPr>
        <w:t>средства внебюджетных источников</w:t>
      </w:r>
      <w:r w:rsidRPr="003160E2">
        <w:rPr>
          <w:rFonts w:ascii="Times New Roman" w:hAnsi="Times New Roman" w:cs="Times New Roman"/>
          <w:sz w:val="26"/>
          <w:szCs w:val="26"/>
        </w:rPr>
        <w:t>).</w:t>
      </w:r>
    </w:p>
    <w:p w:rsidR="00514101" w:rsidRDefault="00514101" w:rsidP="0051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101">
        <w:rPr>
          <w:rFonts w:ascii="Times New Roman" w:hAnsi="Times New Roman" w:cs="Times New Roman"/>
          <w:sz w:val="26"/>
          <w:szCs w:val="26"/>
        </w:rPr>
        <w:t xml:space="preserve">В связи с изменением объемов финансирования Программы соответствующие изменения внесены в паспорт Программы, целевые показатели Программы не изменились. </w:t>
      </w:r>
    </w:p>
    <w:p w:rsidR="00514101" w:rsidRPr="00514101" w:rsidRDefault="00514101" w:rsidP="0051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101">
        <w:rPr>
          <w:rFonts w:ascii="Times New Roman" w:hAnsi="Times New Roman" w:cs="Times New Roman"/>
          <w:sz w:val="26"/>
          <w:szCs w:val="26"/>
        </w:rPr>
        <w:t xml:space="preserve">С учетом вносимых изменений общий объем финансирования Программы увеличится на </w:t>
      </w:r>
      <w:r>
        <w:rPr>
          <w:rFonts w:ascii="Times New Roman" w:hAnsi="Times New Roman" w:cs="Times New Roman"/>
          <w:sz w:val="26"/>
          <w:szCs w:val="26"/>
        </w:rPr>
        <w:t>10 544,09</w:t>
      </w:r>
      <w:r w:rsidRPr="00514101">
        <w:rPr>
          <w:rFonts w:ascii="Times New Roman" w:hAnsi="Times New Roman" w:cs="Times New Roman"/>
          <w:sz w:val="26"/>
          <w:szCs w:val="26"/>
        </w:rPr>
        <w:t xml:space="preserve"> тыс. рублей и составит  </w:t>
      </w:r>
      <w:r>
        <w:rPr>
          <w:rFonts w:ascii="Times New Roman" w:hAnsi="Times New Roman" w:cs="Times New Roman"/>
          <w:sz w:val="26"/>
          <w:szCs w:val="26"/>
        </w:rPr>
        <w:t>177 293,44</w:t>
      </w:r>
      <w:r w:rsidRPr="00514101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514101" w:rsidRDefault="00514101" w:rsidP="0051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101">
        <w:rPr>
          <w:rFonts w:ascii="Times New Roman" w:hAnsi="Times New Roman" w:cs="Times New Roman"/>
          <w:sz w:val="26"/>
          <w:szCs w:val="26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от 12.12.2018 №250-ГД «О бюджете города Когалыма на 2019 год и на плановый период 2020 и 2021 годов» (в редакции от 19.06.2019 №308-ГД), с учетом </w:t>
      </w:r>
      <w:proofErr w:type="gramStart"/>
      <w:r w:rsidRPr="00514101">
        <w:rPr>
          <w:rFonts w:ascii="Times New Roman" w:hAnsi="Times New Roman" w:cs="Times New Roman"/>
          <w:sz w:val="26"/>
          <w:szCs w:val="26"/>
        </w:rPr>
        <w:t>приказа Комитета финансов Администрации города Когалыма</w:t>
      </w:r>
      <w:proofErr w:type="gramEnd"/>
      <w:r w:rsidRPr="00514101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28.06</w:t>
      </w:r>
      <w:r w:rsidRPr="00514101">
        <w:rPr>
          <w:rFonts w:ascii="Times New Roman" w:hAnsi="Times New Roman" w:cs="Times New Roman"/>
          <w:sz w:val="26"/>
          <w:szCs w:val="26"/>
        </w:rPr>
        <w:t>.2019 №</w:t>
      </w:r>
      <w:r>
        <w:rPr>
          <w:rFonts w:ascii="Times New Roman" w:hAnsi="Times New Roman" w:cs="Times New Roman"/>
          <w:sz w:val="26"/>
          <w:szCs w:val="26"/>
        </w:rPr>
        <w:t>34</w:t>
      </w:r>
      <w:r w:rsidRPr="00514101">
        <w:rPr>
          <w:rFonts w:ascii="Times New Roman" w:hAnsi="Times New Roman" w:cs="Times New Roman"/>
          <w:sz w:val="26"/>
          <w:szCs w:val="26"/>
        </w:rPr>
        <w:t>-О.</w:t>
      </w:r>
    </w:p>
    <w:p w:rsidR="003F332F" w:rsidRPr="003E1671" w:rsidRDefault="003F332F" w:rsidP="0051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989">
        <w:rPr>
          <w:rFonts w:ascii="Times New Roman" w:hAnsi="Times New Roman" w:cs="Times New Roman"/>
          <w:sz w:val="26"/>
          <w:szCs w:val="26"/>
        </w:rPr>
        <w:t xml:space="preserve">Требования пункта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A5989">
        <w:rPr>
          <w:rFonts w:ascii="Times New Roman" w:hAnsi="Times New Roman" w:cs="Times New Roman"/>
          <w:sz w:val="26"/>
          <w:szCs w:val="26"/>
        </w:rPr>
        <w:t>.3.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A5989">
        <w:rPr>
          <w:rFonts w:ascii="Times New Roman" w:hAnsi="Times New Roman" w:cs="Times New Roman"/>
          <w:sz w:val="26"/>
          <w:szCs w:val="26"/>
        </w:rPr>
        <w:t>. Порядка №</w:t>
      </w:r>
      <w:r>
        <w:rPr>
          <w:rFonts w:ascii="Times New Roman" w:hAnsi="Times New Roman" w:cs="Times New Roman"/>
          <w:sz w:val="26"/>
          <w:szCs w:val="26"/>
        </w:rPr>
        <w:t>1912</w:t>
      </w:r>
      <w:r w:rsidRPr="000A5989">
        <w:rPr>
          <w:rFonts w:ascii="Times New Roman" w:hAnsi="Times New Roman" w:cs="Times New Roman"/>
          <w:sz w:val="26"/>
          <w:szCs w:val="26"/>
        </w:rPr>
        <w:t>, о сроках приведения муниципальной программы в соответствие с решением Думы города Когалыма о внесении изменений</w:t>
      </w:r>
      <w:r w:rsidRPr="003E1671">
        <w:rPr>
          <w:rFonts w:ascii="Times New Roman" w:hAnsi="Times New Roman" w:cs="Times New Roman"/>
          <w:sz w:val="26"/>
          <w:szCs w:val="26"/>
        </w:rPr>
        <w:t xml:space="preserve"> в решение Думы города Когалыма о бюджете, соблюдены.</w:t>
      </w:r>
    </w:p>
    <w:p w:rsidR="003F332F" w:rsidRDefault="003F332F" w:rsidP="003F3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lastRenderedPageBreak/>
        <w:t>В целом 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требованиям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3E1671">
        <w:rPr>
          <w:rFonts w:ascii="Times New Roman" w:hAnsi="Times New Roman" w:cs="Times New Roman"/>
          <w:sz w:val="26"/>
          <w:szCs w:val="26"/>
        </w:rPr>
        <w:t>.</w:t>
      </w:r>
      <w:r w:rsidR="00CC6782" w:rsidRPr="00CC6782">
        <w:t xml:space="preserve"> </w:t>
      </w:r>
      <w:r w:rsidR="00CC6782" w:rsidRPr="00CC6782">
        <w:rPr>
          <w:rFonts w:ascii="Times New Roman" w:hAnsi="Times New Roman" w:cs="Times New Roman"/>
          <w:sz w:val="26"/>
          <w:szCs w:val="26"/>
        </w:rPr>
        <w:t>Замечания и предложения по представленному Проекту постановления отсутствуют.</w:t>
      </w:r>
    </w:p>
    <w:p w:rsidR="00F361FC" w:rsidRDefault="00F361FC" w:rsidP="00F36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.08.2019</w:t>
      </w:r>
      <w:r w:rsidRPr="003A2529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73</w:t>
      </w:r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78C1" w:rsidRPr="005D79AE" w:rsidRDefault="008078C1" w:rsidP="00F361F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B1049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BD3B09"/>
    <w:multiLevelType w:val="hybridMultilevel"/>
    <w:tmpl w:val="811222AE"/>
    <w:lvl w:ilvl="0" w:tplc="A5505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22CDC"/>
    <w:rsid w:val="00037422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A1789"/>
    <w:rsid w:val="000B5AF5"/>
    <w:rsid w:val="000B7DEB"/>
    <w:rsid w:val="000C25A7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16B3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2469"/>
    <w:rsid w:val="002057AC"/>
    <w:rsid w:val="0021163E"/>
    <w:rsid w:val="00213011"/>
    <w:rsid w:val="0022267F"/>
    <w:rsid w:val="002307A0"/>
    <w:rsid w:val="00232AE8"/>
    <w:rsid w:val="00233B55"/>
    <w:rsid w:val="00234950"/>
    <w:rsid w:val="00235B08"/>
    <w:rsid w:val="0024010F"/>
    <w:rsid w:val="00242041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C4E64"/>
    <w:rsid w:val="002D3069"/>
    <w:rsid w:val="002D311A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0E2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1AD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5752"/>
    <w:rsid w:val="003C70BE"/>
    <w:rsid w:val="003D056D"/>
    <w:rsid w:val="003D16F2"/>
    <w:rsid w:val="003D263A"/>
    <w:rsid w:val="003E0957"/>
    <w:rsid w:val="003E51E7"/>
    <w:rsid w:val="003F2D04"/>
    <w:rsid w:val="003F332F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762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101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2558"/>
    <w:rsid w:val="005539B6"/>
    <w:rsid w:val="005554FE"/>
    <w:rsid w:val="00556780"/>
    <w:rsid w:val="00560EC9"/>
    <w:rsid w:val="005655F8"/>
    <w:rsid w:val="00570201"/>
    <w:rsid w:val="005713A7"/>
    <w:rsid w:val="005722F3"/>
    <w:rsid w:val="00574AAF"/>
    <w:rsid w:val="00577D82"/>
    <w:rsid w:val="005843A8"/>
    <w:rsid w:val="00586AEB"/>
    <w:rsid w:val="005906A4"/>
    <w:rsid w:val="0059713F"/>
    <w:rsid w:val="005A0847"/>
    <w:rsid w:val="005A594C"/>
    <w:rsid w:val="005A642C"/>
    <w:rsid w:val="005B447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445A"/>
    <w:rsid w:val="00790CA7"/>
    <w:rsid w:val="00795975"/>
    <w:rsid w:val="007A0803"/>
    <w:rsid w:val="007A0D54"/>
    <w:rsid w:val="007A3B1C"/>
    <w:rsid w:val="007B623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6D69"/>
    <w:rsid w:val="008078C1"/>
    <w:rsid w:val="008138F2"/>
    <w:rsid w:val="00826A9E"/>
    <w:rsid w:val="00826DD9"/>
    <w:rsid w:val="008310F0"/>
    <w:rsid w:val="008371A0"/>
    <w:rsid w:val="00843CBC"/>
    <w:rsid w:val="00844CF4"/>
    <w:rsid w:val="0084527E"/>
    <w:rsid w:val="008457E6"/>
    <w:rsid w:val="008502A5"/>
    <w:rsid w:val="00853D3A"/>
    <w:rsid w:val="0087600C"/>
    <w:rsid w:val="0088338B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037"/>
    <w:rsid w:val="008E7232"/>
    <w:rsid w:val="008F2BCD"/>
    <w:rsid w:val="00903EAA"/>
    <w:rsid w:val="00922FFB"/>
    <w:rsid w:val="00923D5D"/>
    <w:rsid w:val="00934AF1"/>
    <w:rsid w:val="00945C2B"/>
    <w:rsid w:val="00950F5E"/>
    <w:rsid w:val="009568B0"/>
    <w:rsid w:val="0095749F"/>
    <w:rsid w:val="00957FF6"/>
    <w:rsid w:val="009612CB"/>
    <w:rsid w:val="009679FD"/>
    <w:rsid w:val="009771F0"/>
    <w:rsid w:val="0098006D"/>
    <w:rsid w:val="00987B88"/>
    <w:rsid w:val="00990F22"/>
    <w:rsid w:val="00995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11C8C"/>
    <w:rsid w:val="00A22D48"/>
    <w:rsid w:val="00A324CF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C382F"/>
    <w:rsid w:val="00AC3AF9"/>
    <w:rsid w:val="00AD3522"/>
    <w:rsid w:val="00AD3EB2"/>
    <w:rsid w:val="00AE3993"/>
    <w:rsid w:val="00AE58AE"/>
    <w:rsid w:val="00B01995"/>
    <w:rsid w:val="00B051F8"/>
    <w:rsid w:val="00B1049B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4ED5"/>
    <w:rsid w:val="00C21D90"/>
    <w:rsid w:val="00C34ECE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C5B6B"/>
    <w:rsid w:val="00CC6782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05E0F"/>
    <w:rsid w:val="00E167D5"/>
    <w:rsid w:val="00E1783F"/>
    <w:rsid w:val="00E26BD6"/>
    <w:rsid w:val="00E30A65"/>
    <w:rsid w:val="00E344D3"/>
    <w:rsid w:val="00E34D7B"/>
    <w:rsid w:val="00E43559"/>
    <w:rsid w:val="00E44DD3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1CEB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193D"/>
    <w:rsid w:val="00F361FC"/>
    <w:rsid w:val="00F4122A"/>
    <w:rsid w:val="00F41C3D"/>
    <w:rsid w:val="00F423EB"/>
    <w:rsid w:val="00F50CEA"/>
    <w:rsid w:val="00F5130F"/>
    <w:rsid w:val="00F51A49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0CC"/>
    <w:rsid w:val="00FA216A"/>
    <w:rsid w:val="00FA2906"/>
    <w:rsid w:val="00FB137A"/>
    <w:rsid w:val="00FB3B2D"/>
    <w:rsid w:val="00FB452A"/>
    <w:rsid w:val="00FC0454"/>
    <w:rsid w:val="00FC6764"/>
    <w:rsid w:val="00FD0AD0"/>
    <w:rsid w:val="00FD2B28"/>
    <w:rsid w:val="00FD45F2"/>
    <w:rsid w:val="00FD61FB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3F332F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F332F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3F332F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F332F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58</cp:revision>
  <cp:lastPrinted>2019-08-20T05:38:00Z</cp:lastPrinted>
  <dcterms:created xsi:type="dcterms:W3CDTF">2016-07-19T11:33:00Z</dcterms:created>
  <dcterms:modified xsi:type="dcterms:W3CDTF">2019-09-02T11:05:00Z</dcterms:modified>
</cp:coreProperties>
</file>