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39771B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71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9771B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9771B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A63FB6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F14EAF">
        <w:rPr>
          <w:rFonts w:ascii="Times New Roman" w:hAnsi="Times New Roman" w:cs="Times New Roman"/>
          <w:b/>
          <w:sz w:val="26"/>
          <w:szCs w:val="26"/>
        </w:rPr>
        <w:t>34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34EE" w:rsidRPr="00A04C95" w:rsidRDefault="002234E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F95" w:rsidRPr="001A4F95" w:rsidRDefault="001A4F95" w:rsidP="001A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№2934» (далее -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1A4F95" w:rsidRPr="001A4F95" w:rsidRDefault="001A4F95" w:rsidP="001A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1A4F95" w:rsidRPr="001A4F95" w:rsidRDefault="001A4F95" w:rsidP="001A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«Управление муниципальным имуществом города Когалыма» (далее - Программа) следующих изменений:</w:t>
      </w:r>
    </w:p>
    <w:p w:rsidR="001A4F95" w:rsidRDefault="001A4F95" w:rsidP="001A4F95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2D13AA">
        <w:rPr>
          <w:rStyle w:val="FontStyle15"/>
          <w:color w:val="000000" w:themeColor="text1"/>
          <w:sz w:val="26"/>
          <w:szCs w:val="26"/>
        </w:rPr>
        <w:t xml:space="preserve">- </w:t>
      </w:r>
      <w:r>
        <w:rPr>
          <w:rStyle w:val="FontStyle15"/>
          <w:color w:val="000000" w:themeColor="text1"/>
          <w:sz w:val="26"/>
          <w:szCs w:val="26"/>
        </w:rPr>
        <w:t>перераспределение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объемов финансирования 2019 года </w:t>
      </w:r>
      <w:r>
        <w:rPr>
          <w:rStyle w:val="FontStyle15"/>
          <w:color w:val="000000" w:themeColor="text1"/>
          <w:sz w:val="26"/>
          <w:szCs w:val="26"/>
        </w:rPr>
        <w:t>с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мероприяти</w:t>
      </w:r>
      <w:r>
        <w:rPr>
          <w:rStyle w:val="FontStyle15"/>
          <w:color w:val="000000" w:themeColor="text1"/>
          <w:sz w:val="26"/>
          <w:szCs w:val="26"/>
        </w:rPr>
        <w:t>я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2.</w:t>
      </w:r>
      <w:r>
        <w:rPr>
          <w:rStyle w:val="FontStyle15"/>
          <w:color w:val="000000" w:themeColor="text1"/>
          <w:sz w:val="26"/>
          <w:szCs w:val="26"/>
        </w:rPr>
        <w:t>4</w:t>
      </w:r>
      <w:r w:rsidRPr="002D13AA">
        <w:rPr>
          <w:rStyle w:val="FontStyle15"/>
          <w:color w:val="000000" w:themeColor="text1"/>
          <w:sz w:val="26"/>
          <w:szCs w:val="26"/>
        </w:rPr>
        <w:t>. «</w:t>
      </w:r>
      <w:r w:rsidR="00EE56CB" w:rsidRPr="00EE56CB">
        <w:rPr>
          <w:rStyle w:val="FontStyle15"/>
          <w:color w:val="000000" w:themeColor="text1"/>
          <w:sz w:val="26"/>
          <w:szCs w:val="26"/>
        </w:rPr>
        <w:t>Ремонт нежил</w:t>
      </w:r>
      <w:r w:rsidR="00EE56CB">
        <w:rPr>
          <w:rStyle w:val="FontStyle15"/>
          <w:color w:val="000000" w:themeColor="text1"/>
          <w:sz w:val="26"/>
          <w:szCs w:val="26"/>
        </w:rPr>
        <w:t>ого</w:t>
      </w:r>
      <w:r w:rsidR="00EE56CB" w:rsidRPr="00EE56CB">
        <w:rPr>
          <w:rStyle w:val="FontStyle15"/>
          <w:color w:val="000000" w:themeColor="text1"/>
          <w:sz w:val="26"/>
          <w:szCs w:val="26"/>
        </w:rPr>
        <w:t xml:space="preserve"> помещени</w:t>
      </w:r>
      <w:r w:rsidR="00EE56CB">
        <w:rPr>
          <w:rStyle w:val="FontStyle15"/>
          <w:color w:val="000000" w:themeColor="text1"/>
          <w:sz w:val="26"/>
          <w:szCs w:val="26"/>
        </w:rPr>
        <w:t>я</w:t>
      </w:r>
      <w:r w:rsidR="00EE56CB" w:rsidRPr="00EE56CB">
        <w:rPr>
          <w:rStyle w:val="FontStyle15"/>
          <w:color w:val="000000" w:themeColor="text1"/>
          <w:sz w:val="26"/>
          <w:szCs w:val="26"/>
        </w:rPr>
        <w:t>, находяще</w:t>
      </w:r>
      <w:r w:rsidR="00EE56CB">
        <w:rPr>
          <w:rStyle w:val="FontStyle15"/>
          <w:color w:val="000000" w:themeColor="text1"/>
          <w:sz w:val="26"/>
          <w:szCs w:val="26"/>
        </w:rPr>
        <w:t>го</w:t>
      </w:r>
      <w:r w:rsidR="00EE56CB" w:rsidRPr="00EE56CB">
        <w:rPr>
          <w:rStyle w:val="FontStyle15"/>
          <w:color w:val="000000" w:themeColor="text1"/>
          <w:sz w:val="26"/>
          <w:szCs w:val="26"/>
        </w:rPr>
        <w:t>ся в муниципаль</w:t>
      </w:r>
      <w:r w:rsidR="00EE56CB">
        <w:rPr>
          <w:rStyle w:val="FontStyle15"/>
          <w:color w:val="000000" w:themeColor="text1"/>
          <w:sz w:val="26"/>
          <w:szCs w:val="26"/>
        </w:rPr>
        <w:t>ной собственности, расположенного</w:t>
      </w:r>
      <w:r w:rsidR="00EE56CB" w:rsidRPr="00EE56CB">
        <w:rPr>
          <w:rStyle w:val="FontStyle15"/>
          <w:color w:val="000000" w:themeColor="text1"/>
          <w:sz w:val="26"/>
          <w:szCs w:val="26"/>
        </w:rPr>
        <w:t xml:space="preserve"> по адресу: г. Когалым, ул. </w:t>
      </w:r>
      <w:proofErr w:type="gramStart"/>
      <w:r w:rsidR="00EE56CB">
        <w:rPr>
          <w:rStyle w:val="FontStyle15"/>
          <w:color w:val="000000" w:themeColor="text1"/>
          <w:sz w:val="26"/>
          <w:szCs w:val="26"/>
        </w:rPr>
        <w:t>Молодежная</w:t>
      </w:r>
      <w:proofErr w:type="gramEnd"/>
      <w:r w:rsidR="00EE56CB" w:rsidRPr="00EE56CB">
        <w:rPr>
          <w:rStyle w:val="FontStyle15"/>
          <w:color w:val="000000" w:themeColor="text1"/>
          <w:sz w:val="26"/>
          <w:szCs w:val="26"/>
        </w:rPr>
        <w:t xml:space="preserve">, </w:t>
      </w:r>
      <w:r w:rsidR="00EE56CB">
        <w:rPr>
          <w:rStyle w:val="FontStyle15"/>
          <w:color w:val="000000" w:themeColor="text1"/>
          <w:sz w:val="26"/>
          <w:szCs w:val="26"/>
        </w:rPr>
        <w:t>д.3, офис 3.</w:t>
      </w:r>
      <w:r w:rsidRPr="002D13AA">
        <w:rPr>
          <w:rStyle w:val="FontStyle15"/>
          <w:color w:val="000000" w:themeColor="text1"/>
          <w:sz w:val="26"/>
          <w:szCs w:val="26"/>
        </w:rPr>
        <w:t xml:space="preserve">» на </w:t>
      </w:r>
      <w:r>
        <w:rPr>
          <w:rStyle w:val="FontStyle15"/>
          <w:color w:val="000000" w:themeColor="text1"/>
          <w:sz w:val="26"/>
          <w:szCs w:val="26"/>
        </w:rPr>
        <w:t>мероприятие 2.1. «</w:t>
      </w:r>
      <w:r w:rsidRPr="001A4F95">
        <w:rPr>
          <w:rStyle w:val="FontStyle15"/>
          <w:color w:val="000000" w:themeColor="text1"/>
          <w:sz w:val="26"/>
          <w:szCs w:val="26"/>
        </w:rPr>
        <w:t>Ремонт, в том числе капитальный жилых и нежилых помещений (для перевода в жилищный фонд), находящихся в муниципальной собственности</w:t>
      </w:r>
      <w:r>
        <w:rPr>
          <w:rStyle w:val="FontStyle15"/>
          <w:color w:val="000000" w:themeColor="text1"/>
          <w:sz w:val="26"/>
          <w:szCs w:val="26"/>
        </w:rPr>
        <w:t>»  в сумме 48,50</w:t>
      </w:r>
      <w:r w:rsidRPr="002D13AA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1A4F95" w:rsidRDefault="001A4F95" w:rsidP="001A4F95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825A81">
        <w:rPr>
          <w:rStyle w:val="FontStyle15"/>
          <w:color w:val="000000" w:themeColor="text1"/>
          <w:sz w:val="26"/>
          <w:szCs w:val="26"/>
        </w:rPr>
        <w:t>- включение мероприятия 2.</w:t>
      </w:r>
      <w:r w:rsidR="00EE56CB">
        <w:rPr>
          <w:rStyle w:val="FontStyle15"/>
          <w:color w:val="000000" w:themeColor="text1"/>
          <w:sz w:val="26"/>
          <w:szCs w:val="26"/>
        </w:rPr>
        <w:t>8</w:t>
      </w:r>
      <w:r w:rsidRPr="00825A81">
        <w:rPr>
          <w:rStyle w:val="FontStyle15"/>
          <w:color w:val="000000" w:themeColor="text1"/>
          <w:sz w:val="26"/>
          <w:szCs w:val="26"/>
        </w:rPr>
        <w:t>. «</w:t>
      </w:r>
      <w:r w:rsidR="00EE56CB">
        <w:rPr>
          <w:rStyle w:val="FontStyle15"/>
          <w:color w:val="000000" w:themeColor="text1"/>
          <w:sz w:val="26"/>
          <w:szCs w:val="26"/>
        </w:rPr>
        <w:t xml:space="preserve">Ремонт комплекса муниципальных зданий, расположенных </w:t>
      </w:r>
      <w:r w:rsidR="00EE56CB" w:rsidRPr="00EE56CB">
        <w:rPr>
          <w:rStyle w:val="FontStyle15"/>
          <w:color w:val="000000" w:themeColor="text1"/>
          <w:sz w:val="26"/>
          <w:szCs w:val="26"/>
        </w:rPr>
        <w:t xml:space="preserve">по адресу: г. Когалым, ул. </w:t>
      </w:r>
      <w:proofErr w:type="gramStart"/>
      <w:r w:rsidR="00EE56CB">
        <w:rPr>
          <w:rStyle w:val="FontStyle15"/>
          <w:color w:val="000000" w:themeColor="text1"/>
          <w:sz w:val="26"/>
          <w:szCs w:val="26"/>
        </w:rPr>
        <w:t>Янтарная</w:t>
      </w:r>
      <w:proofErr w:type="gramEnd"/>
      <w:r w:rsidR="00EE56CB" w:rsidRPr="00EE56CB">
        <w:rPr>
          <w:rStyle w:val="FontStyle15"/>
          <w:color w:val="000000" w:themeColor="text1"/>
          <w:sz w:val="26"/>
          <w:szCs w:val="26"/>
        </w:rPr>
        <w:t>, д.</w:t>
      </w:r>
      <w:r w:rsidR="00EE56CB">
        <w:rPr>
          <w:rStyle w:val="FontStyle15"/>
          <w:color w:val="000000" w:themeColor="text1"/>
          <w:sz w:val="26"/>
          <w:szCs w:val="26"/>
        </w:rPr>
        <w:t>10</w:t>
      </w:r>
      <w:r w:rsidRPr="00825A81">
        <w:rPr>
          <w:rStyle w:val="FontStyle15"/>
          <w:color w:val="000000" w:themeColor="text1"/>
          <w:sz w:val="26"/>
          <w:szCs w:val="26"/>
        </w:rPr>
        <w:t xml:space="preserve">» с финансированием в 2019 году в размере </w:t>
      </w:r>
      <w:r w:rsidR="00EE56CB">
        <w:rPr>
          <w:rStyle w:val="FontStyle15"/>
          <w:color w:val="000000" w:themeColor="text1"/>
          <w:sz w:val="26"/>
          <w:szCs w:val="26"/>
        </w:rPr>
        <w:t>1 500,00</w:t>
      </w:r>
      <w:r w:rsidRPr="00825A81">
        <w:rPr>
          <w:rStyle w:val="FontStyle15"/>
          <w:color w:val="000000" w:themeColor="text1"/>
          <w:sz w:val="26"/>
          <w:szCs w:val="26"/>
        </w:rPr>
        <w:t xml:space="preserve"> тыс. рублей (</w:t>
      </w:r>
      <w:r w:rsidR="00EE56CB" w:rsidRPr="00EE56CB">
        <w:rPr>
          <w:rStyle w:val="FontStyle15"/>
          <w:color w:val="000000" w:themeColor="text1"/>
          <w:sz w:val="26"/>
          <w:szCs w:val="26"/>
        </w:rPr>
        <w:t xml:space="preserve">средства ПАО </w:t>
      </w:r>
      <w:r w:rsidR="00EE56CB">
        <w:rPr>
          <w:rStyle w:val="FontStyle15"/>
          <w:color w:val="000000" w:themeColor="text1"/>
          <w:sz w:val="26"/>
          <w:szCs w:val="26"/>
        </w:rPr>
        <w:t>«</w:t>
      </w:r>
      <w:r w:rsidR="00EE56CB" w:rsidRPr="00EE56CB">
        <w:rPr>
          <w:rStyle w:val="FontStyle15"/>
          <w:color w:val="000000" w:themeColor="text1"/>
          <w:sz w:val="26"/>
          <w:szCs w:val="26"/>
        </w:rPr>
        <w:t xml:space="preserve">НК </w:t>
      </w:r>
      <w:r w:rsidR="00EE56CB">
        <w:rPr>
          <w:rStyle w:val="FontStyle15"/>
          <w:color w:val="000000" w:themeColor="text1"/>
          <w:sz w:val="26"/>
          <w:szCs w:val="26"/>
        </w:rPr>
        <w:t>«</w:t>
      </w:r>
      <w:r w:rsidR="00EE56CB" w:rsidRPr="00EE56CB">
        <w:rPr>
          <w:rStyle w:val="FontStyle15"/>
          <w:color w:val="000000" w:themeColor="text1"/>
          <w:sz w:val="26"/>
          <w:szCs w:val="26"/>
        </w:rPr>
        <w:t>ЛУКОЙЛ</w:t>
      </w:r>
      <w:r w:rsidR="00EE56CB">
        <w:rPr>
          <w:rStyle w:val="FontStyle15"/>
          <w:color w:val="000000" w:themeColor="text1"/>
          <w:sz w:val="26"/>
          <w:szCs w:val="26"/>
        </w:rPr>
        <w:t>»</w:t>
      </w:r>
      <w:r>
        <w:rPr>
          <w:rStyle w:val="FontStyle15"/>
          <w:color w:val="000000" w:themeColor="text1"/>
          <w:sz w:val="26"/>
          <w:szCs w:val="26"/>
        </w:rPr>
        <w:t>).</w:t>
      </w:r>
    </w:p>
    <w:p w:rsidR="00EE56CB" w:rsidRDefault="00EE56CB" w:rsidP="001A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и продлением срока реализации Программы соответствующие изменения внесены в паспорт Программы и целевые показатели Программы.</w:t>
      </w:r>
    </w:p>
    <w:p w:rsidR="001A4F95" w:rsidRPr="001A4F95" w:rsidRDefault="001A4F95" w:rsidP="001A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1 500,00</w:t>
      </w: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1 25</w:t>
      </w:r>
      <w:r w:rsid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146</w:t>
      </w: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1A4F95" w:rsidRPr="001A4F95" w:rsidRDefault="001A4F95" w:rsidP="001A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редакции от 19.06.2019 №308-ГД)</w:t>
      </w:r>
      <w:r w:rsidR="00EE56CB">
        <w:t>,</w:t>
      </w:r>
      <w:r w:rsidR="00EE56CB" w:rsidRP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</w:t>
      </w:r>
      <w:proofErr w:type="gramStart"/>
      <w:r w:rsidR="00EE56CB" w:rsidRP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56CB" w:rsidRP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Администрации города Когалыма</w:t>
      </w:r>
      <w:proofErr w:type="gramEnd"/>
      <w:r w:rsidR="00EE56CB" w:rsidRPr="00EE5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25.07.2019 №38-О.</w:t>
      </w:r>
    </w:p>
    <w:p w:rsidR="001A4F95" w:rsidRPr="001A4F95" w:rsidRDefault="001A4F95" w:rsidP="001A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73D2A" w:rsidRDefault="001A4F95" w:rsidP="002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F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законодательства, а также требованиям Порядка №1912.</w:t>
      </w:r>
    </w:p>
    <w:p w:rsidR="002234EE" w:rsidRDefault="002234EE" w:rsidP="002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BC">
        <w:rPr>
          <w:rFonts w:ascii="Times New Roman" w:hAnsi="Times New Roman" w:cs="Times New Roman"/>
          <w:sz w:val="26"/>
          <w:szCs w:val="26"/>
        </w:rPr>
        <w:lastRenderedPageBreak/>
        <w:t>Вместе с тем, целевые показатели в паспорте Программы изложены без учета рекомендаций Контрольно-счетной палаты, данных в заключени</w:t>
      </w:r>
      <w:proofErr w:type="gramStart"/>
      <w:r w:rsidRPr="008842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842BC">
        <w:rPr>
          <w:rFonts w:ascii="Times New Roman" w:hAnsi="Times New Roman" w:cs="Times New Roman"/>
          <w:sz w:val="26"/>
          <w:szCs w:val="26"/>
        </w:rPr>
        <w:t xml:space="preserve"> от 23.11.2018 №123 по результатам экспертизы</w:t>
      </w:r>
      <w:r w:rsidRPr="00600843">
        <w:t xml:space="preserve"> </w:t>
      </w:r>
      <w:r w:rsidRPr="00600843">
        <w:rPr>
          <w:rFonts w:ascii="Times New Roman" w:hAnsi="Times New Roman" w:cs="Times New Roman"/>
          <w:sz w:val="26"/>
          <w:szCs w:val="26"/>
        </w:rPr>
        <w:t>проекта решения Думы города Когалыма «О бюджете города Когалыма на 2019 год и на плановый период 2020 и 2021 годов»</w:t>
      </w:r>
      <w:r>
        <w:rPr>
          <w:rFonts w:ascii="Times New Roman" w:hAnsi="Times New Roman" w:cs="Times New Roman"/>
          <w:sz w:val="26"/>
          <w:szCs w:val="26"/>
        </w:rPr>
        <w:t>. Тогда как, согласно письму Администрации города Когалыма от 10.12.2018 №1-исх-6904 управлением экономики разработаны рекомендации в части единого подхода к отражению информации в паспортах муниципальных программ и направлены в адрес ответственных исполнителей муниципальных программ для внесения соответствующих изменений при очередном внесении изменений в муниципальные программы.</w:t>
      </w:r>
    </w:p>
    <w:p w:rsidR="002234EE" w:rsidRDefault="002234EE" w:rsidP="002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8842BC">
        <w:rPr>
          <w:rFonts w:ascii="Times New Roman" w:hAnsi="Times New Roman" w:cs="Times New Roman"/>
          <w:sz w:val="26"/>
          <w:szCs w:val="26"/>
        </w:rPr>
        <w:t xml:space="preserve">целевые показатели </w:t>
      </w:r>
      <w:r>
        <w:rPr>
          <w:rFonts w:ascii="Times New Roman" w:hAnsi="Times New Roman" w:cs="Times New Roman"/>
          <w:sz w:val="26"/>
          <w:szCs w:val="26"/>
        </w:rPr>
        <w:t xml:space="preserve">в паспорте Программы, </w:t>
      </w:r>
      <w:r w:rsidRPr="008842BC">
        <w:rPr>
          <w:rFonts w:ascii="Times New Roman" w:hAnsi="Times New Roman" w:cs="Times New Roman"/>
          <w:sz w:val="26"/>
          <w:szCs w:val="26"/>
        </w:rPr>
        <w:t>в своей формулировке не содержат информации о том, что планируется достичь, увеличение, снижение или исполнение плана, того или иного, показателя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4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Контрольно-счетная палата рекомендует изложить целевые показатели в паспорте Программы следующим образом:</w:t>
      </w:r>
    </w:p>
    <w:p w:rsidR="002234EE" w:rsidRPr="001016B3" w:rsidRDefault="002234EE" w:rsidP="002234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Увеличение удельного веса используемого </w:t>
      </w:r>
      <w:r w:rsidRPr="002234EE">
        <w:rPr>
          <w:rFonts w:ascii="Times New Roman" w:hAnsi="Times New Roman" w:cs="Times New Roman"/>
          <w:sz w:val="26"/>
          <w:szCs w:val="26"/>
        </w:rPr>
        <w:t>недвижимого имущест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2234EE">
        <w:rPr>
          <w:rFonts w:ascii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hAnsi="Times New Roman" w:cs="Times New Roman"/>
          <w:sz w:val="26"/>
          <w:szCs w:val="26"/>
        </w:rPr>
        <w:t xml:space="preserve">Когалыма в общем </w:t>
      </w:r>
      <w:r w:rsidRPr="002234EE">
        <w:rPr>
          <w:rFonts w:ascii="Times New Roman" w:hAnsi="Times New Roman" w:cs="Times New Roman"/>
          <w:sz w:val="26"/>
          <w:szCs w:val="26"/>
        </w:rPr>
        <w:t>количестве недвижимого имущества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16B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93,6</w:t>
      </w:r>
      <w:r w:rsidRPr="001016B3">
        <w:rPr>
          <w:rFonts w:ascii="Times New Roman" w:hAnsi="Times New Roman" w:cs="Times New Roman"/>
          <w:sz w:val="26"/>
          <w:szCs w:val="26"/>
        </w:rPr>
        <w:t xml:space="preserve">% до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1016B3">
        <w:rPr>
          <w:rFonts w:ascii="Times New Roman" w:hAnsi="Times New Roman" w:cs="Times New Roman"/>
          <w:sz w:val="26"/>
          <w:szCs w:val="26"/>
        </w:rPr>
        <w:t>%.</w:t>
      </w:r>
    </w:p>
    <w:p w:rsidR="002234EE" w:rsidRPr="00843CBC" w:rsidRDefault="002234EE" w:rsidP="002234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с</w:t>
      </w:r>
      <w:r w:rsidRPr="002234EE">
        <w:rPr>
          <w:rFonts w:ascii="Times New Roman" w:hAnsi="Times New Roman" w:cs="Times New Roman"/>
          <w:sz w:val="26"/>
          <w:szCs w:val="26"/>
        </w:rPr>
        <w:t>тоимостн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234EE">
        <w:rPr>
          <w:rFonts w:ascii="Times New Roman" w:hAnsi="Times New Roman" w:cs="Times New Roman"/>
          <w:sz w:val="26"/>
          <w:szCs w:val="26"/>
        </w:rPr>
        <w:t>дол</w:t>
      </w:r>
      <w:r>
        <w:rPr>
          <w:rFonts w:ascii="Times New Roman" w:hAnsi="Times New Roman" w:cs="Times New Roman"/>
          <w:sz w:val="26"/>
          <w:szCs w:val="26"/>
        </w:rPr>
        <w:t>и закупаемого и (или) арендуемого органом местного самоуправления</w:t>
      </w:r>
      <w:r w:rsidRPr="002234EE">
        <w:rPr>
          <w:rFonts w:ascii="Times New Roman" w:hAnsi="Times New Roman" w:cs="Times New Roman"/>
          <w:sz w:val="26"/>
          <w:szCs w:val="26"/>
        </w:rPr>
        <w:t xml:space="preserve"> иностранного программного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CB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843CBC">
        <w:rPr>
          <w:rFonts w:ascii="Times New Roman" w:hAnsi="Times New Roman" w:cs="Times New Roman"/>
          <w:sz w:val="26"/>
          <w:szCs w:val="26"/>
        </w:rPr>
        <w:t xml:space="preserve">%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43CBC">
        <w:rPr>
          <w:rFonts w:ascii="Times New Roman" w:hAnsi="Times New Roman" w:cs="Times New Roman"/>
          <w:sz w:val="26"/>
          <w:szCs w:val="26"/>
        </w:rPr>
        <w:t>%.</w:t>
      </w:r>
    </w:p>
    <w:p w:rsidR="002234EE" w:rsidRPr="00E879C8" w:rsidRDefault="002234EE" w:rsidP="002234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:rsidR="000D16B7" w:rsidRDefault="000D16B7" w:rsidP="00A04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771B" w:rsidRDefault="0039771B" w:rsidP="00397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.08.2019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72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3977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2234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570"/>
    <w:rsid w:val="00001BEE"/>
    <w:rsid w:val="00011E8F"/>
    <w:rsid w:val="00016F87"/>
    <w:rsid w:val="0002049F"/>
    <w:rsid w:val="00021B75"/>
    <w:rsid w:val="000402B3"/>
    <w:rsid w:val="00044783"/>
    <w:rsid w:val="000453CB"/>
    <w:rsid w:val="000464CA"/>
    <w:rsid w:val="00046BD1"/>
    <w:rsid w:val="000517D8"/>
    <w:rsid w:val="0005199E"/>
    <w:rsid w:val="00057F8C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6B7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23E8"/>
    <w:rsid w:val="00193F70"/>
    <w:rsid w:val="00194B15"/>
    <w:rsid w:val="001A4F95"/>
    <w:rsid w:val="001A7D82"/>
    <w:rsid w:val="001B0B76"/>
    <w:rsid w:val="001B444A"/>
    <w:rsid w:val="001B596F"/>
    <w:rsid w:val="001D098E"/>
    <w:rsid w:val="001D25BF"/>
    <w:rsid w:val="001D4BA7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34EE"/>
    <w:rsid w:val="00227B2A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41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478"/>
    <w:rsid w:val="003647EE"/>
    <w:rsid w:val="003805F9"/>
    <w:rsid w:val="00383315"/>
    <w:rsid w:val="00392EB8"/>
    <w:rsid w:val="0039771B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E7134"/>
    <w:rsid w:val="003F041C"/>
    <w:rsid w:val="003F3FF5"/>
    <w:rsid w:val="003F4A5D"/>
    <w:rsid w:val="003F4C97"/>
    <w:rsid w:val="003F4DD5"/>
    <w:rsid w:val="003F5272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56DD"/>
    <w:rsid w:val="0046097E"/>
    <w:rsid w:val="004614D9"/>
    <w:rsid w:val="00463197"/>
    <w:rsid w:val="0047329D"/>
    <w:rsid w:val="00473D2A"/>
    <w:rsid w:val="00475915"/>
    <w:rsid w:val="00480FF9"/>
    <w:rsid w:val="00484479"/>
    <w:rsid w:val="0049214A"/>
    <w:rsid w:val="00496CAA"/>
    <w:rsid w:val="004A2824"/>
    <w:rsid w:val="004A3007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2310"/>
    <w:rsid w:val="0053524F"/>
    <w:rsid w:val="005363B0"/>
    <w:rsid w:val="00560EC9"/>
    <w:rsid w:val="00570201"/>
    <w:rsid w:val="005722F3"/>
    <w:rsid w:val="00574AAF"/>
    <w:rsid w:val="00576462"/>
    <w:rsid w:val="00577D82"/>
    <w:rsid w:val="005843A8"/>
    <w:rsid w:val="00586AEB"/>
    <w:rsid w:val="0058762C"/>
    <w:rsid w:val="0059713F"/>
    <w:rsid w:val="005A0847"/>
    <w:rsid w:val="005A594C"/>
    <w:rsid w:val="005A642C"/>
    <w:rsid w:val="005C33ED"/>
    <w:rsid w:val="005C67DD"/>
    <w:rsid w:val="005D2328"/>
    <w:rsid w:val="005D79AE"/>
    <w:rsid w:val="005E06AD"/>
    <w:rsid w:val="005E7F4E"/>
    <w:rsid w:val="005F152C"/>
    <w:rsid w:val="005F1FBA"/>
    <w:rsid w:val="006008EB"/>
    <w:rsid w:val="00605253"/>
    <w:rsid w:val="006168AC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8338C"/>
    <w:rsid w:val="006924D0"/>
    <w:rsid w:val="006A15BE"/>
    <w:rsid w:val="006A420B"/>
    <w:rsid w:val="006B1437"/>
    <w:rsid w:val="006B4B60"/>
    <w:rsid w:val="006C1131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0B18"/>
    <w:rsid w:val="007D3295"/>
    <w:rsid w:val="007D5058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0E31"/>
    <w:rsid w:val="00826DD9"/>
    <w:rsid w:val="008310F0"/>
    <w:rsid w:val="00831F51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237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05DBB"/>
    <w:rsid w:val="00922FFB"/>
    <w:rsid w:val="00934AF1"/>
    <w:rsid w:val="00945C2B"/>
    <w:rsid w:val="00950F5E"/>
    <w:rsid w:val="009568B0"/>
    <w:rsid w:val="0095749F"/>
    <w:rsid w:val="00957FF6"/>
    <w:rsid w:val="009612CB"/>
    <w:rsid w:val="009740C4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1913"/>
    <w:rsid w:val="009F2119"/>
    <w:rsid w:val="00A01F64"/>
    <w:rsid w:val="00A04C01"/>
    <w:rsid w:val="00A04C95"/>
    <w:rsid w:val="00A22D48"/>
    <w:rsid w:val="00A3512C"/>
    <w:rsid w:val="00A4368B"/>
    <w:rsid w:val="00A439AA"/>
    <w:rsid w:val="00A43B5F"/>
    <w:rsid w:val="00A473B1"/>
    <w:rsid w:val="00A537AD"/>
    <w:rsid w:val="00A57D78"/>
    <w:rsid w:val="00A63FB6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2EC9"/>
    <w:rsid w:val="00AB47A4"/>
    <w:rsid w:val="00AC098D"/>
    <w:rsid w:val="00AC6080"/>
    <w:rsid w:val="00AD3522"/>
    <w:rsid w:val="00AD3EB2"/>
    <w:rsid w:val="00AE3993"/>
    <w:rsid w:val="00AE58AE"/>
    <w:rsid w:val="00B0091A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643A0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86B08"/>
    <w:rsid w:val="00C87453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0736"/>
    <w:rsid w:val="00D509B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D4663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6CB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841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1A4F9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1A4F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B995-F028-4274-BA27-AC402BFF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Никозова Виктория Владимировна</cp:lastModifiedBy>
  <cp:revision>4</cp:revision>
  <cp:lastPrinted>2019-08-15T11:51:00Z</cp:lastPrinted>
  <dcterms:created xsi:type="dcterms:W3CDTF">2018-08-15T11:56:00Z</dcterms:created>
  <dcterms:modified xsi:type="dcterms:W3CDTF">2019-09-02T11:04:00Z</dcterms:modified>
</cp:coreProperties>
</file>