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C723FE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23FE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C723FE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C723FE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FA20CC" w:rsidRPr="00FA20CC">
        <w:rPr>
          <w:rFonts w:ascii="Times New Roman" w:hAnsi="Times New Roman" w:cs="Times New Roman"/>
          <w:b/>
          <w:sz w:val="26"/>
          <w:szCs w:val="26"/>
        </w:rPr>
        <w:t>15.10.2013 №2932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A20CC" w:rsidRPr="00FA20CC">
        <w:rPr>
          <w:rFonts w:ascii="Times New Roman" w:hAnsi="Times New Roman" w:cs="Times New Roman"/>
          <w:b/>
          <w:sz w:val="26"/>
          <w:szCs w:val="26"/>
        </w:rPr>
        <w:t>Развитие культуры в городе Когалыме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EB1CEB" w:rsidRP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№2932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1049B" w:rsidRDefault="00A324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</w:t>
      </w:r>
      <w:r w:rsidR="00EB1CEB" w:rsidRP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2019-2021 годы с учетом формирования бюджета города Когалыма на 3 года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показателей Программы,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корректировки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целей и задач Программы </w:t>
      </w:r>
      <w:proofErr w:type="gramStart"/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Указа Президента Российской Федерации от 07.05.2018 №204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культуры </w:t>
      </w:r>
      <w:proofErr w:type="gramStart"/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proofErr w:type="gramEnd"/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на 2018-2025 годы и на период до 2030 года»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20CC" w:rsidRDefault="00FA20CC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Проект постановления предлагает наименование Программы изложить в новой редакции: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</w:t>
      </w: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F51A49">
        <w:rPr>
          <w:rFonts w:ascii="Times New Roman" w:eastAsia="Times New Roman" w:hAnsi="Times New Roman" w:cs="Times New Roman"/>
          <w:sz w:val="26"/>
          <w:szCs w:val="26"/>
          <w:lang w:eastAsia="ru-RU"/>
        </w:rPr>
        <w:t>850 305,70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F51A49">
        <w:rPr>
          <w:rFonts w:ascii="Times New Roman" w:eastAsia="Times New Roman" w:hAnsi="Times New Roman" w:cs="Times New Roman"/>
          <w:sz w:val="26"/>
          <w:szCs w:val="26"/>
          <w:lang w:eastAsia="ru-RU"/>
        </w:rPr>
        <w:t>284 755,00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51A49">
        <w:rPr>
          <w:rFonts w:ascii="Times New Roman" w:eastAsia="Times New Roman" w:hAnsi="Times New Roman" w:cs="Times New Roman"/>
          <w:sz w:val="26"/>
          <w:szCs w:val="26"/>
          <w:lang w:eastAsia="ru-RU"/>
        </w:rPr>
        <w:t>282 722,40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D2B28" w:rsidRDefault="00A11C8C" w:rsidP="00EB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51A49">
        <w:rPr>
          <w:rFonts w:ascii="Times New Roman" w:eastAsia="Times New Roman" w:hAnsi="Times New Roman" w:cs="Times New Roman"/>
          <w:sz w:val="26"/>
          <w:szCs w:val="26"/>
          <w:lang w:eastAsia="ru-RU"/>
        </w:rPr>
        <w:t>282 828,30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D2B28" w:rsidRPr="00FD2B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C723FE" w:rsidRDefault="00C723FE" w:rsidP="00C7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26.10.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C723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2558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3FE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1CEB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1A49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0CC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53</cp:revision>
  <cp:lastPrinted>2018-10-26T12:18:00Z</cp:lastPrinted>
  <dcterms:created xsi:type="dcterms:W3CDTF">2016-07-19T11:33:00Z</dcterms:created>
  <dcterms:modified xsi:type="dcterms:W3CDTF">2018-11-12T11:46:00Z</dcterms:modified>
</cp:coreProperties>
</file>