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136EC0" w:rsidP="00136E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</w:t>
      </w:r>
      <w:r w:rsidR="004C076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BB7768">
        <w:rPr>
          <w:rFonts w:ascii="Times New Roman" w:hAnsi="Times New Roman" w:cs="Times New Roman"/>
          <w:b/>
          <w:sz w:val="26"/>
          <w:szCs w:val="26"/>
        </w:rPr>
        <w:t>11</w:t>
      </w:r>
      <w:r w:rsidR="004C0762">
        <w:rPr>
          <w:rFonts w:ascii="Times New Roman" w:hAnsi="Times New Roman" w:cs="Times New Roman"/>
          <w:b/>
          <w:sz w:val="26"/>
          <w:szCs w:val="26"/>
        </w:rPr>
        <w:t>.10.2013 №</w:t>
      </w:r>
      <w:r w:rsidR="00BB7768">
        <w:rPr>
          <w:rFonts w:ascii="Times New Roman" w:hAnsi="Times New Roman" w:cs="Times New Roman"/>
          <w:b/>
          <w:sz w:val="26"/>
          <w:szCs w:val="26"/>
        </w:rPr>
        <w:t>2908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>
        <w:t>(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0C25A7">
        <w:rPr>
          <w:rFonts w:ascii="Times New Roman" w:hAnsi="Times New Roman" w:cs="Times New Roman"/>
          <w:b/>
          <w:sz w:val="26"/>
          <w:szCs w:val="26"/>
        </w:rPr>
        <w:t>ая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0C25A7">
        <w:rPr>
          <w:rFonts w:ascii="Times New Roman" w:hAnsi="Times New Roman" w:cs="Times New Roman"/>
          <w:b/>
          <w:sz w:val="26"/>
          <w:szCs w:val="26"/>
        </w:rPr>
        <w:t>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BB7768">
        <w:rPr>
          <w:rFonts w:ascii="Times New Roman" w:hAnsi="Times New Roman" w:cs="Times New Roman"/>
          <w:b/>
          <w:sz w:val="26"/>
          <w:szCs w:val="26"/>
        </w:rPr>
        <w:t>Развитие жилищно-коммунального комплекса и повышение энергетической эффективности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(далее - Программа)</w:t>
      </w:r>
      <w:r w:rsidR="000C25A7">
        <w:rPr>
          <w:rFonts w:ascii="Times New Roman" w:hAnsi="Times New Roman" w:cs="Times New Roman"/>
          <w:b/>
          <w:sz w:val="26"/>
          <w:szCs w:val="26"/>
        </w:rPr>
        <w:t>)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F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1362B7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15-КСП/пр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города Когалыма от </w:t>
      </w:r>
      <w:r w:rsidR="001362B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3190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362B7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BB7768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 w:rsidR="00860DFE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</w:p>
    <w:p w:rsidR="00B1049B" w:rsidRDefault="00AC4ECF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324CF"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324CF"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="00A324CF"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324CF"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A324CF"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продления срока действия Программы на 2019-202</w:t>
      </w:r>
      <w:r w:rsidR="001B6F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 учетом формирования бюджета города Когалыма на 3 года, корректировки объемов финансирования и 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значения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показателей Программы,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структуры Программы в соответствие с </w:t>
      </w:r>
      <w:r w:rsidR="003D14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93D" w:rsidRDefault="00F3193D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 Программа излагается в новой редакции.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556780" w:rsidRDefault="00517CC5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соответствует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6780" w:rsidRPr="00556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7CC5" w:rsidRDefault="00556780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8457E6" w:rsidRDefault="00517CC5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A11C8C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предполагаемого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AC4EC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BB7768">
        <w:rPr>
          <w:rFonts w:ascii="Times New Roman" w:eastAsia="Times New Roman" w:hAnsi="Times New Roman" w:cs="Times New Roman"/>
          <w:sz w:val="26"/>
          <w:szCs w:val="26"/>
          <w:lang w:eastAsia="ru-RU"/>
        </w:rPr>
        <w:t>180 969,9</w:t>
      </w:r>
      <w:r w:rsidR="00AC4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34688" w:rsidRDefault="00F3193D" w:rsidP="00136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заключению </w:t>
      </w:r>
      <w:proofErr w:type="gramStart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финансов Администрации города Когалыма</w:t>
      </w:r>
      <w:proofErr w:type="gramEnd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объемы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2019-2021 годах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 и плановый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годов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Замечания и предложения по представленному Проекту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8078C1" w:rsidRPr="00136EC0" w:rsidRDefault="00136EC0" w:rsidP="00136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26.10.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8078C1" w:rsidRPr="00136EC0" w:rsidSect="0077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62B7"/>
    <w:rsid w:val="00136EC0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B6F3D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4D9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4688"/>
    <w:rsid w:val="0053524F"/>
    <w:rsid w:val="005363B0"/>
    <w:rsid w:val="005449BD"/>
    <w:rsid w:val="005539B6"/>
    <w:rsid w:val="005554FE"/>
    <w:rsid w:val="00556780"/>
    <w:rsid w:val="00560EC9"/>
    <w:rsid w:val="00570201"/>
    <w:rsid w:val="005713A7"/>
    <w:rsid w:val="005722F3"/>
    <w:rsid w:val="00574AAF"/>
    <w:rsid w:val="00577D82"/>
    <w:rsid w:val="00582968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1902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7AE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2FF7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60DFE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C4ECF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B7768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0ABB"/>
    <w:rsid w:val="00DF6C05"/>
    <w:rsid w:val="00E03CD1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B7649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5</cp:revision>
  <cp:lastPrinted>2018-10-25T06:02:00Z</cp:lastPrinted>
  <dcterms:created xsi:type="dcterms:W3CDTF">2018-10-26T11:18:00Z</dcterms:created>
  <dcterms:modified xsi:type="dcterms:W3CDTF">2018-11-12T11:48:00Z</dcterms:modified>
</cp:coreProperties>
</file>