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262458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6C35AA" w:rsidRPr="006C35AA">
        <w:rPr>
          <w:rFonts w:ascii="Times New Roman" w:hAnsi="Times New Roman" w:cs="Times New Roman"/>
          <w:b/>
          <w:sz w:val="26"/>
          <w:szCs w:val="26"/>
        </w:rPr>
        <w:t>5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№2</w:t>
      </w:r>
      <w:r w:rsidR="002103A9">
        <w:rPr>
          <w:rFonts w:ascii="Times New Roman" w:hAnsi="Times New Roman" w:cs="Times New Roman"/>
          <w:b/>
          <w:sz w:val="26"/>
          <w:szCs w:val="26"/>
        </w:rPr>
        <w:t>9</w:t>
      </w:r>
      <w:r w:rsidR="006C35AA" w:rsidRPr="006C35AA">
        <w:rPr>
          <w:rFonts w:ascii="Times New Roman" w:hAnsi="Times New Roman" w:cs="Times New Roman"/>
          <w:b/>
          <w:sz w:val="26"/>
          <w:szCs w:val="26"/>
        </w:rPr>
        <w:t>31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6C35AA">
        <w:rPr>
          <w:rFonts w:ascii="Times New Roman" w:hAnsi="Times New Roman" w:cs="Times New Roman"/>
          <w:b/>
          <w:sz w:val="26"/>
          <w:szCs w:val="26"/>
        </w:rPr>
        <w:t xml:space="preserve">Развитие жилищной сферы в городе </w:t>
      </w:r>
      <w:r w:rsidR="006C3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Когалыме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2103A9">
        <w:rPr>
          <w:b/>
        </w:rPr>
        <w:t xml:space="preserve"> </w:t>
      </w:r>
      <w:r w:rsidR="000C25A7" w:rsidRPr="002103A9">
        <w:rPr>
          <w:rFonts w:ascii="Times New Roman" w:hAnsi="Times New Roman" w:cs="Times New Roman"/>
          <w:b/>
          <w:sz w:val="26"/>
          <w:szCs w:val="26"/>
        </w:rPr>
        <w:t>(далее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6C35AA" w:rsidRPr="006C35AA">
        <w:rPr>
          <w:rFonts w:ascii="Times New Roman" w:hAnsi="Times New Roman" w:cs="Times New Roman"/>
          <w:sz w:val="26"/>
          <w:szCs w:val="26"/>
        </w:rPr>
        <w:t>15.10.2013 №2931</w:t>
      </w:r>
      <w:r w:rsidR="004C0762" w:rsidRPr="002103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Pr="00C82EAF" w:rsidRDefault="002103A9" w:rsidP="0021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значения целевых показателей Программы, приведения структуры Программы в соответствие с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Pr="00B1049B">
        <w:t xml:space="preserve">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gramEnd"/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C35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жилищной сферы</w:t>
      </w:r>
      <w:r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Югры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05.10.2018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6C35AA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2019-2021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6C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666 654,60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6C35AA">
        <w:rPr>
          <w:rFonts w:ascii="Times New Roman" w:eastAsia="Times New Roman" w:hAnsi="Times New Roman" w:cs="Times New Roman"/>
          <w:sz w:val="26"/>
          <w:szCs w:val="26"/>
        </w:rPr>
        <w:t xml:space="preserve">186 323,10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C35AA">
        <w:rPr>
          <w:rFonts w:ascii="Times New Roman" w:eastAsia="Times New Roman" w:hAnsi="Times New Roman" w:cs="Times New Roman"/>
          <w:sz w:val="26"/>
          <w:szCs w:val="26"/>
          <w:lang w:eastAsia="ru-RU"/>
        </w:rPr>
        <w:t>301 761,90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73ADA" w:rsidRDefault="00173ADA" w:rsidP="0017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C35AA">
        <w:rPr>
          <w:rFonts w:ascii="Times New Roman" w:eastAsia="Times New Roman" w:hAnsi="Times New Roman" w:cs="Times New Roman"/>
          <w:sz w:val="26"/>
          <w:szCs w:val="26"/>
          <w:lang w:eastAsia="ru-RU"/>
        </w:rPr>
        <w:t>178 569,60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A506E" w:rsidRDefault="004A506E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комитета финансов Администрации города Когалыма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262458" w:rsidRDefault="00262458" w:rsidP="0026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2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667C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ADA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03A9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2458"/>
    <w:rsid w:val="002656B6"/>
    <w:rsid w:val="00275328"/>
    <w:rsid w:val="002814D0"/>
    <w:rsid w:val="0028354C"/>
    <w:rsid w:val="002855BD"/>
    <w:rsid w:val="002A61A1"/>
    <w:rsid w:val="002A679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2B5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35AA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359B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2EA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A91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65B9F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62</cp:revision>
  <cp:lastPrinted>2018-10-25T09:11:00Z</cp:lastPrinted>
  <dcterms:created xsi:type="dcterms:W3CDTF">2016-07-19T11:33:00Z</dcterms:created>
  <dcterms:modified xsi:type="dcterms:W3CDTF">2018-11-12T12:02:00Z</dcterms:modified>
</cp:coreProperties>
</file>