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C0" w:rsidRPr="00252C75" w:rsidRDefault="00D825C0" w:rsidP="00D825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12.02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29</w:t>
      </w:r>
    </w:p>
    <w:p w:rsidR="00AB23CA" w:rsidRPr="00252C75" w:rsidRDefault="00D825C0" w:rsidP="00D825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275E38">
        <w:rPr>
          <w:rFonts w:ascii="Times New Roman" w:hAnsi="Times New Roman" w:cs="Times New Roman"/>
          <w:b/>
          <w:sz w:val="26"/>
          <w:szCs w:val="26"/>
        </w:rPr>
        <w:t>15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275E38">
        <w:rPr>
          <w:rFonts w:ascii="Times New Roman" w:hAnsi="Times New Roman" w:cs="Times New Roman"/>
          <w:b/>
          <w:sz w:val="26"/>
          <w:szCs w:val="26"/>
        </w:rPr>
        <w:t>934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934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управлению муниципальным имуществом Администрации города Когалыма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Default="00F1655D" w:rsidP="00B43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C7C31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</w:t>
      </w:r>
      <w:r w:rsidR="00275E38">
        <w:rPr>
          <w:rFonts w:ascii="Times New Roman" w:eastAsia="Times New Roman" w:hAnsi="Times New Roman" w:cs="Times New Roman"/>
          <w:sz w:val="26"/>
          <w:szCs w:val="26"/>
          <w:lang w:eastAsia="ru-RU"/>
        </w:rPr>
        <w:t>934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приведением объемов финансирования Программы в соответствии с решением Думы города Когалыма</w:t>
      </w:r>
      <w:r w:rsidR="00E9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№362 от 17.01.2024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334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33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решение Думы города Когалыма от 13.12.2023 №350-ГД» и в соответствии с приказом Комитета финансов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149">
        <w:rPr>
          <w:rFonts w:ascii="Times New Roman" w:eastAsia="Times New Roman" w:hAnsi="Times New Roman" w:cs="Times New Roman"/>
          <w:sz w:val="26"/>
          <w:szCs w:val="26"/>
          <w:lang w:eastAsia="ru-RU"/>
        </w:rPr>
        <w:t>№13 от 31.01.2024 «О внесении изменений в бюджетную роспись и лимиты бюджетных обязательств бюджета города Когалыма на 2024 годи плановый период 2025 и 2026 годов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увеличится на 89 611,2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>1 784 304,42</w:t>
      </w:r>
      <w:r w:rsidR="00E9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E91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913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17.01.2024 №362-ГД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объем финансирования составит 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>1 102 689,42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5A3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421 491,52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127A9">
        <w:rPr>
          <w:rFonts w:ascii="Times New Roman" w:hAnsi="Times New Roman" w:cs="Times New Roman"/>
          <w:sz w:val="26"/>
          <w:szCs w:val="26"/>
        </w:rPr>
        <w:t>340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 w:rsidR="005127A9">
        <w:rPr>
          <w:rFonts w:ascii="Times New Roman" w:hAnsi="Times New Roman" w:cs="Times New Roman"/>
          <w:sz w:val="26"/>
          <w:szCs w:val="26"/>
        </w:rPr>
        <w:t>390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9C7C31">
        <w:rPr>
          <w:rFonts w:ascii="Times New Roman" w:hAnsi="Times New Roman" w:cs="Times New Roman"/>
          <w:sz w:val="26"/>
          <w:szCs w:val="26"/>
        </w:rPr>
        <w:t>4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127A9">
        <w:rPr>
          <w:rFonts w:ascii="Times New Roman" w:hAnsi="Times New Roman" w:cs="Times New Roman"/>
          <w:sz w:val="26"/>
          <w:szCs w:val="26"/>
        </w:rPr>
        <w:t>340 807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5127A9">
        <w:rPr>
          <w:rFonts w:ascii="Times New Roman" w:hAnsi="Times New Roman" w:cs="Times New Roman"/>
          <w:sz w:val="26"/>
          <w:szCs w:val="26"/>
        </w:rPr>
        <w:t>5</w:t>
      </w:r>
      <w:r w:rsidR="009C7C31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lastRenderedPageBreak/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825C0" w:rsidRPr="002C1237" w:rsidRDefault="00D825C0" w:rsidP="00D8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12.02.2024 №29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D825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9F" w:rsidRDefault="00B1499F" w:rsidP="00B811AB">
      <w:pPr>
        <w:spacing w:after="0" w:line="240" w:lineRule="auto"/>
      </w:pPr>
      <w:r>
        <w:separator/>
      </w:r>
    </w:p>
  </w:endnote>
  <w:endnote w:type="continuationSeparator" w:id="0">
    <w:p w:rsidR="00B1499F" w:rsidRDefault="00B1499F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9F" w:rsidRDefault="00B1499F" w:rsidP="00B811AB">
      <w:pPr>
        <w:spacing w:after="0" w:line="240" w:lineRule="auto"/>
      </w:pPr>
      <w:r>
        <w:separator/>
      </w:r>
    </w:p>
  </w:footnote>
  <w:footnote w:type="continuationSeparator" w:id="0">
    <w:p w:rsidR="00B1499F" w:rsidRDefault="00B1499F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2DE6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5E3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1B8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3D40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A6D79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27A9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75EB9"/>
    <w:rsid w:val="005820D9"/>
    <w:rsid w:val="005822E2"/>
    <w:rsid w:val="00582B66"/>
    <w:rsid w:val="0059028E"/>
    <w:rsid w:val="005934AB"/>
    <w:rsid w:val="005940EB"/>
    <w:rsid w:val="0059641A"/>
    <w:rsid w:val="0059681D"/>
    <w:rsid w:val="005968C2"/>
    <w:rsid w:val="005A2CB8"/>
    <w:rsid w:val="005A3519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2548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C7C31"/>
    <w:rsid w:val="009D2056"/>
    <w:rsid w:val="009D49EE"/>
    <w:rsid w:val="009D4FE3"/>
    <w:rsid w:val="009D5380"/>
    <w:rsid w:val="009D6D13"/>
    <w:rsid w:val="009E2F55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1FF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04BE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99F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39E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316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18FA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25C0"/>
    <w:rsid w:val="00D83E72"/>
    <w:rsid w:val="00D84429"/>
    <w:rsid w:val="00D84B9F"/>
    <w:rsid w:val="00D86EF4"/>
    <w:rsid w:val="00D945E8"/>
    <w:rsid w:val="00D97A8F"/>
    <w:rsid w:val="00DA1149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072E"/>
    <w:rsid w:val="00E91334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0AB8"/>
    <w:rsid w:val="00F64A07"/>
    <w:rsid w:val="00F65DD7"/>
    <w:rsid w:val="00F676AD"/>
    <w:rsid w:val="00F70CF1"/>
    <w:rsid w:val="00F72978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C019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C282-BF8C-4A6E-AA66-EA262DF0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</cp:revision>
  <cp:lastPrinted>2024-01-24T09:36:00Z</cp:lastPrinted>
  <dcterms:created xsi:type="dcterms:W3CDTF">2024-01-26T04:47:00Z</dcterms:created>
  <dcterms:modified xsi:type="dcterms:W3CDTF">2024-03-11T11:08:00Z</dcterms:modified>
</cp:coreProperties>
</file>