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A06653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D71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2B3D71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2B3D71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365C15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</w:t>
      </w:r>
      <w:r w:rsidR="00EC2905">
        <w:rPr>
          <w:rFonts w:ascii="Times New Roman" w:hAnsi="Times New Roman" w:cs="Times New Roman"/>
          <w:b/>
          <w:sz w:val="26"/>
          <w:szCs w:val="26"/>
        </w:rPr>
        <w:t>899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84828" w:rsidRDefault="00784828" w:rsidP="007848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84828" w:rsidRPr="00497F3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 w:rsidR="008B3E30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15-КСП/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</w:t>
      </w:r>
      <w:r w:rsidR="00AD1C2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11.10.2013 №</w:t>
      </w:r>
      <w:r w:rsidR="00EC2905">
        <w:rPr>
          <w:rFonts w:ascii="Times New Roman" w:eastAsia="Times New Roman" w:hAnsi="Times New Roman" w:cs="Times New Roman"/>
          <w:sz w:val="26"/>
          <w:szCs w:val="26"/>
          <w:lang w:eastAsia="ru-RU"/>
        </w:rPr>
        <w:t>2899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</w:t>
      </w:r>
      <w:r w:rsidR="008B3E30">
        <w:rPr>
          <w:rFonts w:ascii="Times New Roman" w:eastAsia="Times New Roman" w:hAnsi="Times New Roman" w:cs="Times New Roman"/>
          <w:sz w:val="26"/>
          <w:szCs w:val="26"/>
          <w:lang w:eastAsia="ru-RU"/>
        </w:rPr>
        <w:t>8.2013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274C20" w:rsidRPr="00885DFB" w:rsidRDefault="00274C20" w:rsidP="0027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274C20" w:rsidRPr="00861D9F" w:rsidRDefault="00274C20" w:rsidP="0027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изменений в муниципальную программу «</w:t>
      </w:r>
      <w:r w:rsidRPr="00274C2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образования в городе Когалыме</w:t>
      </w: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 с целью уточнения срока реализации Программы, целевых показателей, мероприятий Программы и приведения объемов финансирования в соответствии с решением Думы города Когалыма от 13.12.2017 №150-ГД «О бюджете города Когалыма на 2018 год и на плановый период 2019 и 2020 годов».</w:t>
      </w:r>
      <w:proofErr w:type="gramEnd"/>
    </w:p>
    <w:p w:rsidR="00274C20" w:rsidRDefault="00274C20" w:rsidP="00274C20">
      <w:pPr>
        <w:pStyle w:val="a6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большим объемом вносимых изменений Программа излагается в новой редакции. </w:t>
      </w:r>
    </w:p>
    <w:p w:rsidR="00274C20" w:rsidRPr="00312153" w:rsidRDefault="00274C20" w:rsidP="00274C2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1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экспертизы Проекта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3121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 следующее.</w:t>
      </w:r>
    </w:p>
    <w:p w:rsidR="00274C20" w:rsidRPr="00312153" w:rsidRDefault="00274C20" w:rsidP="00274C20">
      <w:pPr>
        <w:pStyle w:val="a6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1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Цели, задачи, ожидаемые результаты реализации Программы, соответствуют данным, отраженным в ее паспорте. </w:t>
      </w:r>
    </w:p>
    <w:p w:rsidR="00274C20" w:rsidRPr="00517CC5" w:rsidRDefault="00274C20" w:rsidP="0027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действия Программы соответствует периоду, указанному в паспорте программы и не нарушает условия пункта 1.9. Порядка № 2514.</w:t>
      </w:r>
    </w:p>
    <w:p w:rsidR="00274C20" w:rsidRDefault="00274C20" w:rsidP="0027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Программы соответствует пункту 3.2. Порядка № 2514, включает паспорт муниципальной программы и содержит все необходимые разделы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4C20" w:rsidRPr="00861D9F" w:rsidRDefault="00274C20" w:rsidP="0027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елевые показатели результатов реализации Программы в полной мере характеризируют достижение основных целей.</w:t>
      </w:r>
    </w:p>
    <w:p w:rsidR="00274C20" w:rsidRPr="00861D9F" w:rsidRDefault="00274C20" w:rsidP="0027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274C20" w:rsidRDefault="00274C20" w:rsidP="0027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8078C1" w:rsidRPr="0010586D" w:rsidRDefault="00A06653" w:rsidP="00A06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6653">
        <w:rPr>
          <w:rFonts w:ascii="Times New Roman" w:hAnsi="Times New Roman" w:cs="Times New Roman"/>
          <w:sz w:val="26"/>
          <w:szCs w:val="26"/>
        </w:rPr>
        <w:t>Заключение от 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06653">
        <w:rPr>
          <w:rFonts w:ascii="Times New Roman" w:hAnsi="Times New Roman" w:cs="Times New Roman"/>
          <w:sz w:val="26"/>
          <w:szCs w:val="26"/>
        </w:rPr>
        <w:t>.02.2018 №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A06653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sectPr w:rsidR="008078C1" w:rsidRPr="0010586D" w:rsidSect="00274C20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E6F93"/>
    <w:rsid w:val="000F0DD9"/>
    <w:rsid w:val="000F196B"/>
    <w:rsid w:val="000F2671"/>
    <w:rsid w:val="000F3C7D"/>
    <w:rsid w:val="000F78C1"/>
    <w:rsid w:val="000F7B53"/>
    <w:rsid w:val="001005B2"/>
    <w:rsid w:val="001050B0"/>
    <w:rsid w:val="0010586D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1761A"/>
    <w:rsid w:val="0022267F"/>
    <w:rsid w:val="002258DA"/>
    <w:rsid w:val="002307A0"/>
    <w:rsid w:val="00232AE8"/>
    <w:rsid w:val="00235B08"/>
    <w:rsid w:val="0024010F"/>
    <w:rsid w:val="00245694"/>
    <w:rsid w:val="002656B6"/>
    <w:rsid w:val="00274C20"/>
    <w:rsid w:val="00275328"/>
    <w:rsid w:val="00277BC0"/>
    <w:rsid w:val="002814D0"/>
    <w:rsid w:val="0028354C"/>
    <w:rsid w:val="002855BD"/>
    <w:rsid w:val="002A61A1"/>
    <w:rsid w:val="002B06E3"/>
    <w:rsid w:val="002B65FA"/>
    <w:rsid w:val="002B7524"/>
    <w:rsid w:val="002C0D36"/>
    <w:rsid w:val="002C24FE"/>
    <w:rsid w:val="002D1798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805F9"/>
    <w:rsid w:val="00383315"/>
    <w:rsid w:val="003A0B1A"/>
    <w:rsid w:val="003A3668"/>
    <w:rsid w:val="003A5F2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84F34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B52D0"/>
    <w:rsid w:val="005C33ED"/>
    <w:rsid w:val="005C67DD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3685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A5F96"/>
    <w:rsid w:val="006B1437"/>
    <w:rsid w:val="006B4B60"/>
    <w:rsid w:val="006C159D"/>
    <w:rsid w:val="006C2DB4"/>
    <w:rsid w:val="006C45B3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112E"/>
    <w:rsid w:val="00771C08"/>
    <w:rsid w:val="00772020"/>
    <w:rsid w:val="007729B8"/>
    <w:rsid w:val="0078445A"/>
    <w:rsid w:val="00784828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4256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71A0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B3E30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14CC3"/>
    <w:rsid w:val="00922FFB"/>
    <w:rsid w:val="00934AF1"/>
    <w:rsid w:val="00942BBD"/>
    <w:rsid w:val="00945C2B"/>
    <w:rsid w:val="00950F5E"/>
    <w:rsid w:val="00952049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06653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1C2A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0719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235B7"/>
    <w:rsid w:val="00C411B5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A725E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2905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87C02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74C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74C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9407B-F00E-444F-AE7B-47632154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32</cp:revision>
  <cp:lastPrinted>2018-02-26T07:25:00Z</cp:lastPrinted>
  <dcterms:created xsi:type="dcterms:W3CDTF">2016-07-19T11:33:00Z</dcterms:created>
  <dcterms:modified xsi:type="dcterms:W3CDTF">2018-03-19T10:14:00Z</dcterms:modified>
</cp:coreProperties>
</file>