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67" w:rsidRPr="00A04C95" w:rsidRDefault="00693519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3D71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2B3D71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Администрации города</w:t>
      </w:r>
      <w:proofErr w:type="gramEnd"/>
      <w:r w:rsidRPr="002B3D71">
        <w:rPr>
          <w:rFonts w:ascii="Times New Roman" w:hAnsi="Times New Roman" w:cs="Times New Roman"/>
          <w:b/>
          <w:sz w:val="26"/>
          <w:szCs w:val="26"/>
        </w:rPr>
        <w:t xml:space="preserve"> Когалыма</w:t>
      </w:r>
      <w:r w:rsidRPr="00A04C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2C24FE" w:rsidRPr="00A04C95">
        <w:rPr>
          <w:rFonts w:ascii="Times New Roman" w:hAnsi="Times New Roman" w:cs="Times New Roman"/>
          <w:b/>
          <w:sz w:val="26"/>
          <w:szCs w:val="26"/>
        </w:rPr>
        <w:t>02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.10.201</w:t>
      </w:r>
      <w:r w:rsidR="007E1503" w:rsidRPr="00A04C95">
        <w:rPr>
          <w:rFonts w:ascii="Times New Roman" w:hAnsi="Times New Roman" w:cs="Times New Roman"/>
          <w:b/>
          <w:sz w:val="26"/>
          <w:szCs w:val="26"/>
        </w:rPr>
        <w:t>3</w:t>
      </w:r>
      <w:r w:rsidR="00B35DB7" w:rsidRPr="00A04C95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2</w:t>
      </w:r>
      <w:r w:rsidR="002C24FE" w:rsidRPr="00A04C95">
        <w:rPr>
          <w:rFonts w:ascii="Times New Roman" w:hAnsi="Times New Roman" w:cs="Times New Roman"/>
          <w:b/>
          <w:sz w:val="26"/>
          <w:szCs w:val="26"/>
        </w:rPr>
        <w:t>810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95749F" w:rsidRDefault="0095749F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43129" w:rsidRPr="00A04C95" w:rsidRDefault="00A43129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A7412" w:rsidRPr="006D1B17" w:rsidRDefault="006D1B17" w:rsidP="007A7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1B1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proofErr w:type="gramStart"/>
      <w:r w:rsidRPr="006D1B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6D1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постановления Администрации города Когалыма «О внесении изменений в постановление Администрации города Когалыма от 02.10.2013 №2810</w:t>
      </w:r>
      <w:r w:rsidR="00AC66ED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- Проект постановления</w:t>
      </w:r>
      <w:r w:rsidRPr="006D1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на предмет соответствия Бюджетному кодексу Российской Федерации, Порядку разработки, утверждения и реализации муниципальных программ в городе Когалыме, </w:t>
      </w:r>
      <w:proofErr w:type="gramStart"/>
      <w:r w:rsidRPr="006D1B17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утвержденному</w:t>
      </w:r>
      <w:proofErr w:type="gramEnd"/>
      <w:r w:rsidRPr="006D1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 города Когалыма от 26.08.2013 №2514 (далее – Порядок № 2514), по результатам которой подготовлено настоящее заключение.</w:t>
      </w:r>
    </w:p>
    <w:p w:rsidR="00AC66ED" w:rsidRDefault="006D1B17" w:rsidP="007A7412">
      <w:pPr>
        <w:spacing w:after="0" w:line="240" w:lineRule="auto"/>
        <w:ind w:firstLine="709"/>
        <w:jc w:val="both"/>
      </w:pPr>
      <w:r w:rsidRPr="006D1B17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представленных информации и документов.</w:t>
      </w:r>
      <w:r w:rsidR="00AC66ED" w:rsidRPr="00AC66ED">
        <w:t xml:space="preserve"> </w:t>
      </w:r>
    </w:p>
    <w:p w:rsidR="00924644" w:rsidRDefault="00924644" w:rsidP="00A06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464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в муниципальную программу «Защита населения и территорий от чрезвычайных ситуаций и укрепление пожарной безопасности в городе Когалыме» (далее - Программа) следующих изменений:</w:t>
      </w:r>
    </w:p>
    <w:p w:rsidR="00924644" w:rsidRPr="005E723D" w:rsidRDefault="00924644" w:rsidP="00A82D5D">
      <w:pPr>
        <w:pStyle w:val="Style5"/>
        <w:widowControl/>
        <w:numPr>
          <w:ilvl w:val="0"/>
          <w:numId w:val="7"/>
        </w:numPr>
        <w:tabs>
          <w:tab w:val="left" w:pos="562"/>
        </w:tabs>
        <w:spacing w:line="240" w:lineRule="auto"/>
        <w:ind w:firstLine="709"/>
        <w:rPr>
          <w:rStyle w:val="FontStyle15"/>
          <w:color w:val="000000" w:themeColor="text1"/>
          <w:sz w:val="26"/>
          <w:szCs w:val="26"/>
        </w:rPr>
      </w:pPr>
      <w:r>
        <w:rPr>
          <w:rStyle w:val="FontStyle15"/>
          <w:color w:val="000000" w:themeColor="text1"/>
          <w:sz w:val="26"/>
          <w:szCs w:val="26"/>
        </w:rPr>
        <w:t>по пункту 1.1.</w:t>
      </w:r>
      <w:r w:rsidRPr="005E723D">
        <w:rPr>
          <w:rStyle w:val="FontStyle15"/>
          <w:color w:val="000000" w:themeColor="text1"/>
          <w:sz w:val="26"/>
          <w:szCs w:val="26"/>
        </w:rPr>
        <w:t xml:space="preserve"> «</w:t>
      </w:r>
      <w:r w:rsidRPr="00924644">
        <w:rPr>
          <w:rStyle w:val="FontStyle15"/>
          <w:color w:val="000000" w:themeColor="text1"/>
          <w:sz w:val="26"/>
          <w:szCs w:val="26"/>
        </w:rPr>
        <w:t xml:space="preserve">Содержание и развитие </w:t>
      </w:r>
      <w:proofErr w:type="gramStart"/>
      <w:r w:rsidRPr="00924644">
        <w:rPr>
          <w:rStyle w:val="FontStyle15"/>
          <w:color w:val="000000" w:themeColor="text1"/>
          <w:sz w:val="26"/>
          <w:szCs w:val="26"/>
        </w:rPr>
        <w:t>Муниципального</w:t>
      </w:r>
      <w:proofErr w:type="gramEnd"/>
      <w:r w:rsidRPr="00924644">
        <w:rPr>
          <w:rStyle w:val="FontStyle15"/>
          <w:color w:val="000000" w:themeColor="text1"/>
          <w:sz w:val="26"/>
          <w:szCs w:val="26"/>
        </w:rPr>
        <w:t xml:space="preserve"> казённого </w:t>
      </w:r>
      <w:proofErr w:type="gramStart"/>
      <w:r w:rsidRPr="00924644">
        <w:rPr>
          <w:rStyle w:val="FontStyle15"/>
          <w:color w:val="000000" w:themeColor="text1"/>
          <w:sz w:val="26"/>
          <w:szCs w:val="26"/>
        </w:rPr>
        <w:t>учреждения «Единая дежурно-диспетчерская служба города Когалыма»</w:t>
      </w:r>
      <w:r w:rsidRPr="005E723D">
        <w:rPr>
          <w:rStyle w:val="FontStyle15"/>
          <w:color w:val="000000" w:themeColor="text1"/>
          <w:sz w:val="26"/>
          <w:szCs w:val="26"/>
        </w:rPr>
        <w:t xml:space="preserve">» </w:t>
      </w:r>
      <w:r>
        <w:rPr>
          <w:rStyle w:val="FontStyle15"/>
          <w:color w:val="000000" w:themeColor="text1"/>
          <w:sz w:val="26"/>
          <w:szCs w:val="26"/>
        </w:rPr>
        <w:t>изменение финансирования (бюджет города Когалыма)</w:t>
      </w:r>
      <w:r w:rsidRPr="006B138D">
        <w:rPr>
          <w:rStyle w:val="FontStyle15"/>
          <w:color w:val="000000" w:themeColor="text1"/>
          <w:sz w:val="26"/>
          <w:szCs w:val="26"/>
        </w:rPr>
        <w:t xml:space="preserve"> </w:t>
      </w:r>
      <w:r w:rsidRPr="005E723D">
        <w:rPr>
          <w:rStyle w:val="FontStyle15"/>
          <w:color w:val="000000" w:themeColor="text1"/>
          <w:sz w:val="26"/>
          <w:szCs w:val="26"/>
        </w:rPr>
        <w:t xml:space="preserve">в размере </w:t>
      </w:r>
      <w:r>
        <w:rPr>
          <w:rStyle w:val="FontStyle15"/>
          <w:color w:val="000000" w:themeColor="text1"/>
          <w:sz w:val="26"/>
          <w:szCs w:val="26"/>
        </w:rPr>
        <w:t>278,90</w:t>
      </w:r>
      <w:r w:rsidRPr="005E723D">
        <w:rPr>
          <w:rStyle w:val="FontStyle15"/>
          <w:color w:val="000000" w:themeColor="text1"/>
          <w:sz w:val="26"/>
          <w:szCs w:val="26"/>
        </w:rPr>
        <w:t xml:space="preserve"> тыс. рублей</w:t>
      </w:r>
      <w:r>
        <w:rPr>
          <w:rStyle w:val="FontStyle15"/>
          <w:color w:val="000000" w:themeColor="text1"/>
          <w:sz w:val="26"/>
          <w:szCs w:val="26"/>
        </w:rPr>
        <w:t xml:space="preserve"> (из них: +270,10 </w:t>
      </w:r>
      <w:r w:rsidRPr="006B138D">
        <w:rPr>
          <w:rStyle w:val="FontStyle15"/>
          <w:color w:val="000000" w:themeColor="text1"/>
          <w:sz w:val="26"/>
          <w:szCs w:val="26"/>
        </w:rPr>
        <w:t>тыс. рублей</w:t>
      </w:r>
      <w:r>
        <w:rPr>
          <w:rStyle w:val="FontStyle15"/>
          <w:color w:val="000000" w:themeColor="text1"/>
          <w:sz w:val="26"/>
          <w:szCs w:val="26"/>
        </w:rPr>
        <w:t xml:space="preserve"> - 2018 год;  +287,90 </w:t>
      </w:r>
      <w:r w:rsidRPr="006B138D">
        <w:rPr>
          <w:rStyle w:val="FontStyle15"/>
          <w:color w:val="000000" w:themeColor="text1"/>
          <w:sz w:val="26"/>
          <w:szCs w:val="26"/>
        </w:rPr>
        <w:t>тыс. рублей</w:t>
      </w:r>
      <w:r>
        <w:rPr>
          <w:rStyle w:val="FontStyle15"/>
          <w:color w:val="000000" w:themeColor="text1"/>
          <w:sz w:val="26"/>
          <w:szCs w:val="26"/>
        </w:rPr>
        <w:t xml:space="preserve"> - 2019 год;– 279,10 </w:t>
      </w:r>
      <w:r w:rsidRPr="006B138D">
        <w:rPr>
          <w:rStyle w:val="FontStyle15"/>
          <w:color w:val="000000" w:themeColor="text1"/>
          <w:sz w:val="26"/>
          <w:szCs w:val="26"/>
        </w:rPr>
        <w:t>тыс. рублей</w:t>
      </w:r>
      <w:r>
        <w:rPr>
          <w:rStyle w:val="FontStyle15"/>
          <w:color w:val="000000" w:themeColor="text1"/>
          <w:sz w:val="26"/>
          <w:szCs w:val="26"/>
        </w:rPr>
        <w:t xml:space="preserve"> - 2020 год);</w:t>
      </w:r>
      <w:proofErr w:type="gramEnd"/>
    </w:p>
    <w:p w:rsidR="00924644" w:rsidRPr="00A82D5D" w:rsidRDefault="00924644" w:rsidP="00A82D5D">
      <w:pPr>
        <w:pStyle w:val="Style5"/>
        <w:widowControl/>
        <w:numPr>
          <w:ilvl w:val="0"/>
          <w:numId w:val="7"/>
        </w:numPr>
        <w:tabs>
          <w:tab w:val="left" w:pos="562"/>
        </w:tabs>
        <w:spacing w:line="240" w:lineRule="auto"/>
        <w:ind w:firstLine="709"/>
        <w:rPr>
          <w:color w:val="000000" w:themeColor="text1"/>
          <w:sz w:val="26"/>
          <w:szCs w:val="26"/>
        </w:rPr>
      </w:pPr>
      <w:r w:rsidRPr="00924644">
        <w:rPr>
          <w:color w:val="000000" w:themeColor="text1"/>
          <w:sz w:val="26"/>
          <w:szCs w:val="26"/>
        </w:rPr>
        <w:t>по пункту 1.</w:t>
      </w:r>
      <w:r>
        <w:rPr>
          <w:color w:val="000000" w:themeColor="text1"/>
          <w:sz w:val="26"/>
          <w:szCs w:val="26"/>
        </w:rPr>
        <w:t>3</w:t>
      </w:r>
      <w:r w:rsidRPr="00924644">
        <w:rPr>
          <w:color w:val="000000" w:themeColor="text1"/>
          <w:sz w:val="26"/>
          <w:szCs w:val="26"/>
        </w:rPr>
        <w:t xml:space="preserve">. </w:t>
      </w:r>
      <w:proofErr w:type="gramStart"/>
      <w:r w:rsidRPr="00924644">
        <w:rPr>
          <w:color w:val="000000" w:themeColor="text1"/>
          <w:sz w:val="26"/>
          <w:szCs w:val="26"/>
        </w:rPr>
        <w:t>«</w:t>
      </w:r>
      <w:r w:rsidR="00A82D5D" w:rsidRPr="00A82D5D">
        <w:rPr>
          <w:color w:val="000000" w:themeColor="text1"/>
          <w:sz w:val="26"/>
          <w:szCs w:val="26"/>
        </w:rPr>
        <w:t>Содержание и развитие территориальной автоматизированной системы централизованного оповещения населения города Когалыма</w:t>
      </w:r>
      <w:r w:rsidRPr="00924644">
        <w:rPr>
          <w:color w:val="000000" w:themeColor="text1"/>
          <w:sz w:val="26"/>
          <w:szCs w:val="26"/>
        </w:rPr>
        <w:t xml:space="preserve">» </w:t>
      </w:r>
      <w:r w:rsidR="00A82D5D">
        <w:rPr>
          <w:color w:val="000000" w:themeColor="text1"/>
          <w:sz w:val="26"/>
          <w:szCs w:val="26"/>
        </w:rPr>
        <w:t>уменьшение</w:t>
      </w:r>
      <w:r w:rsidRPr="00924644">
        <w:rPr>
          <w:color w:val="000000" w:themeColor="text1"/>
          <w:sz w:val="26"/>
          <w:szCs w:val="26"/>
        </w:rPr>
        <w:t xml:space="preserve"> финансирования (бюджет города Когалыма) в размере </w:t>
      </w:r>
      <w:r w:rsidR="00A82D5D">
        <w:rPr>
          <w:color w:val="000000" w:themeColor="text1"/>
          <w:sz w:val="26"/>
          <w:szCs w:val="26"/>
        </w:rPr>
        <w:t>625,40</w:t>
      </w:r>
      <w:r w:rsidRPr="00924644">
        <w:rPr>
          <w:color w:val="000000" w:themeColor="text1"/>
          <w:sz w:val="26"/>
          <w:szCs w:val="26"/>
        </w:rPr>
        <w:t xml:space="preserve"> тыс. рублей</w:t>
      </w:r>
      <w:r w:rsidR="00A82D5D">
        <w:rPr>
          <w:color w:val="000000" w:themeColor="text1"/>
          <w:sz w:val="26"/>
          <w:szCs w:val="26"/>
        </w:rPr>
        <w:t xml:space="preserve"> </w:t>
      </w:r>
      <w:r w:rsidR="00A82D5D" w:rsidRPr="00A82D5D">
        <w:rPr>
          <w:color w:val="000000" w:themeColor="text1"/>
          <w:sz w:val="26"/>
          <w:szCs w:val="26"/>
        </w:rPr>
        <w:t xml:space="preserve">(из них: 2018 год – </w:t>
      </w:r>
      <w:r w:rsidR="00A82D5D">
        <w:rPr>
          <w:color w:val="000000" w:themeColor="text1"/>
          <w:sz w:val="26"/>
          <w:szCs w:val="26"/>
        </w:rPr>
        <w:t>196,60</w:t>
      </w:r>
      <w:r w:rsidR="00A82D5D" w:rsidRPr="00A82D5D">
        <w:rPr>
          <w:color w:val="000000" w:themeColor="text1"/>
          <w:sz w:val="26"/>
          <w:szCs w:val="26"/>
        </w:rPr>
        <w:t xml:space="preserve"> тыс. рублей; 2019 год – </w:t>
      </w:r>
      <w:r w:rsidR="00A82D5D">
        <w:rPr>
          <w:color w:val="000000" w:themeColor="text1"/>
          <w:sz w:val="26"/>
          <w:szCs w:val="26"/>
        </w:rPr>
        <w:t>214,40</w:t>
      </w:r>
      <w:r w:rsidR="00A82D5D" w:rsidRPr="00A82D5D">
        <w:rPr>
          <w:color w:val="000000" w:themeColor="text1"/>
          <w:sz w:val="26"/>
          <w:szCs w:val="26"/>
        </w:rPr>
        <w:t xml:space="preserve"> тыс. рублей; 2020 год – </w:t>
      </w:r>
      <w:r w:rsidR="00A82D5D">
        <w:rPr>
          <w:color w:val="000000" w:themeColor="text1"/>
          <w:sz w:val="26"/>
          <w:szCs w:val="26"/>
        </w:rPr>
        <w:t>214,40</w:t>
      </w:r>
      <w:r w:rsidR="00A82D5D" w:rsidRPr="00A82D5D">
        <w:rPr>
          <w:color w:val="000000" w:themeColor="text1"/>
          <w:sz w:val="26"/>
          <w:szCs w:val="26"/>
        </w:rPr>
        <w:t xml:space="preserve"> тыс. рублей</w:t>
      </w:r>
      <w:r w:rsidR="00A82D5D">
        <w:rPr>
          <w:color w:val="000000" w:themeColor="text1"/>
          <w:sz w:val="26"/>
          <w:szCs w:val="26"/>
        </w:rPr>
        <w:t>).</w:t>
      </w:r>
      <w:proofErr w:type="gramEnd"/>
    </w:p>
    <w:p w:rsidR="006E53FD" w:rsidRDefault="006E53FD" w:rsidP="00A06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вносимых изменений общий объем финансирования Программы </w:t>
      </w:r>
      <w:r w:rsidR="00A06E08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увеличится</w:t>
      </w:r>
      <w:r w:rsidR="009B2C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составит </w:t>
      </w:r>
      <w:r w:rsidR="00A82D5D">
        <w:rPr>
          <w:rFonts w:ascii="Times New Roman" w:eastAsia="Times New Roman" w:hAnsi="Times New Roman" w:cs="Times New Roman"/>
          <w:sz w:val="26"/>
          <w:szCs w:val="26"/>
          <w:lang w:eastAsia="ru-RU"/>
        </w:rPr>
        <w:t>114 074,30</w:t>
      </w:r>
      <w:r w:rsidR="007105BF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B048D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048DE" w:rsidRDefault="00B048DE" w:rsidP="00A04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48D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изменением объемов финансирования Программы, соответствующие измене</w:t>
      </w:r>
      <w:r w:rsidR="00E36B8D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внесены в паспорт Программы,</w:t>
      </w:r>
      <w:r w:rsidR="00E36B8D" w:rsidRPr="00E36B8D">
        <w:t xml:space="preserve"> </w:t>
      </w:r>
      <w:r w:rsidR="00E36B8D" w:rsidRPr="00E36B8D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целевые показатели Программы</w:t>
      </w:r>
      <w:r w:rsidR="00E36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изменились.</w:t>
      </w:r>
    </w:p>
    <w:p w:rsidR="00924644" w:rsidRDefault="00924644" w:rsidP="00924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Объемы бюджетных ассигнований направляемых на реализацию мероприятий Программы соответствуют решению Думы города Когалыма </w:t>
      </w:r>
      <w:r w:rsidRPr="00EA27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13.12.2017 №150-ГД «О бюджете города Когалыма на 2018 год и на плановый период 2019 и 2020 годов» </w:t>
      </w:r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(в редакции от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21.02.2018</w:t>
      </w:r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75</w:t>
      </w:r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-ГД).</w:t>
      </w:r>
    </w:p>
    <w:p w:rsidR="00924644" w:rsidRPr="00924644" w:rsidRDefault="00924644" w:rsidP="00924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пункта 4.3.7. Порядка №2514, о</w:t>
      </w:r>
      <w:r w:rsidRPr="00E36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ах</w:t>
      </w:r>
      <w:r w:rsidRPr="00E36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приведения муниципальной программы в соответствие с решением Думы города Когалыма о внесении изменений в решение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Думы города Когалыма о бюджете, соблюдены.</w:t>
      </w:r>
    </w:p>
    <w:p w:rsidR="007A7412" w:rsidRDefault="00924644" w:rsidP="00924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целом предлагаемые изменения не противоречат нормам бюджетного законодательства. </w:t>
      </w:r>
    </w:p>
    <w:p w:rsidR="00A82D5D" w:rsidRDefault="00A82D5D" w:rsidP="00924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82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Отмечается, что в настоящем Проекте постановления не учтены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рекомендации Контрольно-счетной палаты данные ранее </w:t>
      </w:r>
      <w:r w:rsidR="00A431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(Заключение №21 от 09.02.2018).</w:t>
      </w:r>
      <w:r w:rsidRPr="00A82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693519" w:rsidRPr="002B3D71" w:rsidRDefault="00693519" w:rsidP="00693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3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Заключение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19.03.2018</w:t>
      </w:r>
      <w:r w:rsidRPr="002B3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35</w:t>
      </w:r>
      <w:r w:rsidRPr="002B3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проведенной экспертизы направлено субъе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кту правотворческой инициативы</w:t>
      </w:r>
      <w:r w:rsidRPr="002B3D7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A7412" w:rsidRPr="005D79AE" w:rsidRDefault="007A7412" w:rsidP="00693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sectPr w:rsidR="007A7412" w:rsidRPr="005D79AE" w:rsidSect="00A4312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A6A" w:rsidRDefault="008D4A6A" w:rsidP="00A02862">
      <w:pPr>
        <w:spacing w:after="0" w:line="240" w:lineRule="auto"/>
      </w:pPr>
      <w:r>
        <w:separator/>
      </w:r>
    </w:p>
  </w:endnote>
  <w:endnote w:type="continuationSeparator" w:id="0">
    <w:p w:rsidR="008D4A6A" w:rsidRDefault="008D4A6A" w:rsidP="00A02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A6A" w:rsidRDefault="008D4A6A" w:rsidP="00A02862">
      <w:pPr>
        <w:spacing w:after="0" w:line="240" w:lineRule="auto"/>
      </w:pPr>
      <w:r>
        <w:separator/>
      </w:r>
    </w:p>
  </w:footnote>
  <w:footnote w:type="continuationSeparator" w:id="0">
    <w:p w:rsidR="008D4A6A" w:rsidRDefault="008D4A6A" w:rsidP="00A028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3D6B780"/>
    <w:lvl w:ilvl="0">
      <w:numFmt w:val="bullet"/>
      <w:lvlText w:val="*"/>
      <w:lvlJc w:val="left"/>
    </w:lvl>
  </w:abstractNum>
  <w:abstractNum w:abstractNumId="1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49F"/>
    <w:rsid w:val="00021B75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B0646"/>
    <w:rsid w:val="000B7DEB"/>
    <w:rsid w:val="000D1B42"/>
    <w:rsid w:val="000D1C23"/>
    <w:rsid w:val="000D587A"/>
    <w:rsid w:val="000D6CA5"/>
    <w:rsid w:val="000E13B4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11E82"/>
    <w:rsid w:val="00113DF7"/>
    <w:rsid w:val="001244D3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31D"/>
    <w:rsid w:val="00194B15"/>
    <w:rsid w:val="001A6D8C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2057AC"/>
    <w:rsid w:val="0021163E"/>
    <w:rsid w:val="00213011"/>
    <w:rsid w:val="0022267F"/>
    <w:rsid w:val="002307A0"/>
    <w:rsid w:val="00232AE8"/>
    <w:rsid w:val="00235B08"/>
    <w:rsid w:val="0024010F"/>
    <w:rsid w:val="00245694"/>
    <w:rsid w:val="00264AF6"/>
    <w:rsid w:val="002656B6"/>
    <w:rsid w:val="00275328"/>
    <w:rsid w:val="00277908"/>
    <w:rsid w:val="002814D0"/>
    <w:rsid w:val="0028354C"/>
    <w:rsid w:val="002855BD"/>
    <w:rsid w:val="002A61A1"/>
    <w:rsid w:val="002B6447"/>
    <w:rsid w:val="002B65FA"/>
    <w:rsid w:val="002B7524"/>
    <w:rsid w:val="002C0D36"/>
    <w:rsid w:val="002C24FE"/>
    <w:rsid w:val="002D3069"/>
    <w:rsid w:val="002D54C9"/>
    <w:rsid w:val="002E5411"/>
    <w:rsid w:val="002F2189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63A88"/>
    <w:rsid w:val="00363DE6"/>
    <w:rsid w:val="003647EE"/>
    <w:rsid w:val="003805F9"/>
    <w:rsid w:val="00383315"/>
    <w:rsid w:val="003A0B1A"/>
    <w:rsid w:val="003A3668"/>
    <w:rsid w:val="003A5F29"/>
    <w:rsid w:val="003B484E"/>
    <w:rsid w:val="003C385F"/>
    <w:rsid w:val="003C4C34"/>
    <w:rsid w:val="003C70BE"/>
    <w:rsid w:val="003D056D"/>
    <w:rsid w:val="003D16F2"/>
    <w:rsid w:val="003D263A"/>
    <w:rsid w:val="003E0957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0D6F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9214A"/>
    <w:rsid w:val="00496CAA"/>
    <w:rsid w:val="004A2824"/>
    <w:rsid w:val="004A54BE"/>
    <w:rsid w:val="004B7BA7"/>
    <w:rsid w:val="004C0B53"/>
    <w:rsid w:val="004D3A5B"/>
    <w:rsid w:val="004D42B9"/>
    <w:rsid w:val="004E5CCF"/>
    <w:rsid w:val="004F084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22D43"/>
    <w:rsid w:val="00523256"/>
    <w:rsid w:val="005242ED"/>
    <w:rsid w:val="0053524F"/>
    <w:rsid w:val="005363B0"/>
    <w:rsid w:val="00560EC9"/>
    <w:rsid w:val="0056175C"/>
    <w:rsid w:val="00570201"/>
    <w:rsid w:val="005722F3"/>
    <w:rsid w:val="00574AAF"/>
    <w:rsid w:val="00577D82"/>
    <w:rsid w:val="005843A8"/>
    <w:rsid w:val="00586AEB"/>
    <w:rsid w:val="0059713F"/>
    <w:rsid w:val="005A0847"/>
    <w:rsid w:val="005A594C"/>
    <w:rsid w:val="005A642C"/>
    <w:rsid w:val="005C33ED"/>
    <w:rsid w:val="005C67DD"/>
    <w:rsid w:val="005D79AE"/>
    <w:rsid w:val="005E06AD"/>
    <w:rsid w:val="005E7F4E"/>
    <w:rsid w:val="005F152C"/>
    <w:rsid w:val="006008EB"/>
    <w:rsid w:val="00631DFC"/>
    <w:rsid w:val="006327E4"/>
    <w:rsid w:val="0063514B"/>
    <w:rsid w:val="00645736"/>
    <w:rsid w:val="00652719"/>
    <w:rsid w:val="00657ABC"/>
    <w:rsid w:val="006649DA"/>
    <w:rsid w:val="0066525C"/>
    <w:rsid w:val="006714F6"/>
    <w:rsid w:val="00673815"/>
    <w:rsid w:val="006924D0"/>
    <w:rsid w:val="00693519"/>
    <w:rsid w:val="006A15BE"/>
    <w:rsid w:val="006A420B"/>
    <w:rsid w:val="006B1437"/>
    <w:rsid w:val="006B4B60"/>
    <w:rsid w:val="006C159D"/>
    <w:rsid w:val="006C5D7E"/>
    <w:rsid w:val="006D1B17"/>
    <w:rsid w:val="006D647D"/>
    <w:rsid w:val="006E53FD"/>
    <w:rsid w:val="006E68F3"/>
    <w:rsid w:val="006F29AE"/>
    <w:rsid w:val="006F6976"/>
    <w:rsid w:val="007105BF"/>
    <w:rsid w:val="00715C67"/>
    <w:rsid w:val="00720A51"/>
    <w:rsid w:val="0072373A"/>
    <w:rsid w:val="00724EEF"/>
    <w:rsid w:val="00727F95"/>
    <w:rsid w:val="00737B89"/>
    <w:rsid w:val="00747779"/>
    <w:rsid w:val="00750B97"/>
    <w:rsid w:val="00754AB0"/>
    <w:rsid w:val="00763F1A"/>
    <w:rsid w:val="00770087"/>
    <w:rsid w:val="00771C08"/>
    <w:rsid w:val="00772020"/>
    <w:rsid w:val="007729B8"/>
    <w:rsid w:val="00775590"/>
    <w:rsid w:val="0078445A"/>
    <w:rsid w:val="00795975"/>
    <w:rsid w:val="00797D17"/>
    <w:rsid w:val="007A0803"/>
    <w:rsid w:val="007A3B1C"/>
    <w:rsid w:val="007A7412"/>
    <w:rsid w:val="007B6AF7"/>
    <w:rsid w:val="007B6AFD"/>
    <w:rsid w:val="007B70FA"/>
    <w:rsid w:val="007C0DE8"/>
    <w:rsid w:val="007C394C"/>
    <w:rsid w:val="007C75C5"/>
    <w:rsid w:val="007D3295"/>
    <w:rsid w:val="007E1503"/>
    <w:rsid w:val="007E5FEB"/>
    <w:rsid w:val="007F013A"/>
    <w:rsid w:val="007F0CC3"/>
    <w:rsid w:val="007F4975"/>
    <w:rsid w:val="008001EC"/>
    <w:rsid w:val="00806D69"/>
    <w:rsid w:val="008078C1"/>
    <w:rsid w:val="00826DD9"/>
    <w:rsid w:val="008310F0"/>
    <w:rsid w:val="00831C34"/>
    <w:rsid w:val="008371A0"/>
    <w:rsid w:val="00844CF4"/>
    <w:rsid w:val="0084648C"/>
    <w:rsid w:val="008502A5"/>
    <w:rsid w:val="00853D3A"/>
    <w:rsid w:val="0087600C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74E4"/>
    <w:rsid w:val="008D4A6A"/>
    <w:rsid w:val="008D6E68"/>
    <w:rsid w:val="008D7915"/>
    <w:rsid w:val="008E16A1"/>
    <w:rsid w:val="008E2CC1"/>
    <w:rsid w:val="008E4B27"/>
    <w:rsid w:val="008E658C"/>
    <w:rsid w:val="008E7232"/>
    <w:rsid w:val="00903EAA"/>
    <w:rsid w:val="00922FFB"/>
    <w:rsid w:val="00924644"/>
    <w:rsid w:val="00934AF1"/>
    <w:rsid w:val="00945C2B"/>
    <w:rsid w:val="00950F5E"/>
    <w:rsid w:val="009568B0"/>
    <w:rsid w:val="0095749F"/>
    <w:rsid w:val="00957FF6"/>
    <w:rsid w:val="009612CB"/>
    <w:rsid w:val="0098006D"/>
    <w:rsid w:val="00990F22"/>
    <w:rsid w:val="009973C4"/>
    <w:rsid w:val="009A3757"/>
    <w:rsid w:val="009A582B"/>
    <w:rsid w:val="009A6077"/>
    <w:rsid w:val="009B2C2A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9F37C6"/>
    <w:rsid w:val="00A01F64"/>
    <w:rsid w:val="00A02862"/>
    <w:rsid w:val="00A04C01"/>
    <w:rsid w:val="00A04C95"/>
    <w:rsid w:val="00A06E08"/>
    <w:rsid w:val="00A22D48"/>
    <w:rsid w:val="00A3512C"/>
    <w:rsid w:val="00A43129"/>
    <w:rsid w:val="00A4368B"/>
    <w:rsid w:val="00A439AA"/>
    <w:rsid w:val="00A473B1"/>
    <w:rsid w:val="00A537AD"/>
    <w:rsid w:val="00A632EB"/>
    <w:rsid w:val="00A73076"/>
    <w:rsid w:val="00A76FA3"/>
    <w:rsid w:val="00A774E8"/>
    <w:rsid w:val="00A8154B"/>
    <w:rsid w:val="00A82D5D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C66ED"/>
    <w:rsid w:val="00AD3522"/>
    <w:rsid w:val="00AD3EB2"/>
    <w:rsid w:val="00AE3993"/>
    <w:rsid w:val="00AE58AE"/>
    <w:rsid w:val="00AF41F0"/>
    <w:rsid w:val="00B01995"/>
    <w:rsid w:val="00B048DE"/>
    <w:rsid w:val="00B051F8"/>
    <w:rsid w:val="00B12302"/>
    <w:rsid w:val="00B154C1"/>
    <w:rsid w:val="00B164E6"/>
    <w:rsid w:val="00B21B92"/>
    <w:rsid w:val="00B22D4A"/>
    <w:rsid w:val="00B26AB3"/>
    <w:rsid w:val="00B35DB7"/>
    <w:rsid w:val="00B37438"/>
    <w:rsid w:val="00B44F23"/>
    <w:rsid w:val="00B4528C"/>
    <w:rsid w:val="00B45596"/>
    <w:rsid w:val="00B513B4"/>
    <w:rsid w:val="00B55D41"/>
    <w:rsid w:val="00B56C75"/>
    <w:rsid w:val="00B768BA"/>
    <w:rsid w:val="00B82632"/>
    <w:rsid w:val="00B8369F"/>
    <w:rsid w:val="00B8484E"/>
    <w:rsid w:val="00B902D3"/>
    <w:rsid w:val="00BB2D3F"/>
    <w:rsid w:val="00BC20AB"/>
    <w:rsid w:val="00BC495A"/>
    <w:rsid w:val="00BD2C68"/>
    <w:rsid w:val="00BE078A"/>
    <w:rsid w:val="00BE0B07"/>
    <w:rsid w:val="00BF4DB0"/>
    <w:rsid w:val="00C042A2"/>
    <w:rsid w:val="00C057D1"/>
    <w:rsid w:val="00C05E49"/>
    <w:rsid w:val="00C06490"/>
    <w:rsid w:val="00C07740"/>
    <w:rsid w:val="00C17E87"/>
    <w:rsid w:val="00C21D90"/>
    <w:rsid w:val="00C4347F"/>
    <w:rsid w:val="00C4509A"/>
    <w:rsid w:val="00C46F50"/>
    <w:rsid w:val="00C70E73"/>
    <w:rsid w:val="00C7191F"/>
    <w:rsid w:val="00C72B3F"/>
    <w:rsid w:val="00C75A5C"/>
    <w:rsid w:val="00C85D42"/>
    <w:rsid w:val="00C91E16"/>
    <w:rsid w:val="00CA13EF"/>
    <w:rsid w:val="00CA260D"/>
    <w:rsid w:val="00CA64F5"/>
    <w:rsid w:val="00CB2770"/>
    <w:rsid w:val="00CB2EA4"/>
    <w:rsid w:val="00CB422F"/>
    <w:rsid w:val="00CC11C3"/>
    <w:rsid w:val="00CC2F76"/>
    <w:rsid w:val="00CD475D"/>
    <w:rsid w:val="00CE1D3E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35BBD"/>
    <w:rsid w:val="00D575E1"/>
    <w:rsid w:val="00D614E1"/>
    <w:rsid w:val="00D7156C"/>
    <w:rsid w:val="00D73B13"/>
    <w:rsid w:val="00D81B5F"/>
    <w:rsid w:val="00D85C28"/>
    <w:rsid w:val="00D903DE"/>
    <w:rsid w:val="00DB5127"/>
    <w:rsid w:val="00DB606A"/>
    <w:rsid w:val="00DC4C6D"/>
    <w:rsid w:val="00DC7341"/>
    <w:rsid w:val="00DF6C05"/>
    <w:rsid w:val="00E03CD1"/>
    <w:rsid w:val="00E30A65"/>
    <w:rsid w:val="00E344D3"/>
    <w:rsid w:val="00E34D7B"/>
    <w:rsid w:val="00E36B8D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766C"/>
    <w:rsid w:val="00EC43F2"/>
    <w:rsid w:val="00EC790D"/>
    <w:rsid w:val="00ED0850"/>
    <w:rsid w:val="00ED5812"/>
    <w:rsid w:val="00ED5D89"/>
    <w:rsid w:val="00EE16C1"/>
    <w:rsid w:val="00EE46C0"/>
    <w:rsid w:val="00EE61D4"/>
    <w:rsid w:val="00EF1679"/>
    <w:rsid w:val="00EF45C9"/>
    <w:rsid w:val="00EF71C3"/>
    <w:rsid w:val="00F05A35"/>
    <w:rsid w:val="00F10BB4"/>
    <w:rsid w:val="00F14159"/>
    <w:rsid w:val="00F14259"/>
    <w:rsid w:val="00F16445"/>
    <w:rsid w:val="00F17849"/>
    <w:rsid w:val="00F21B47"/>
    <w:rsid w:val="00F2318C"/>
    <w:rsid w:val="00F4122A"/>
    <w:rsid w:val="00F41C3D"/>
    <w:rsid w:val="00F50CEA"/>
    <w:rsid w:val="00F5130F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906"/>
    <w:rsid w:val="00FB137A"/>
    <w:rsid w:val="00FB3B2D"/>
    <w:rsid w:val="00FB452A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02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2862"/>
  </w:style>
  <w:style w:type="paragraph" w:styleId="a8">
    <w:name w:val="footer"/>
    <w:basedOn w:val="a"/>
    <w:link w:val="a9"/>
    <w:uiPriority w:val="99"/>
    <w:unhideWhenUsed/>
    <w:rsid w:val="00A02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2862"/>
  </w:style>
  <w:style w:type="character" w:customStyle="1" w:styleId="FontStyle15">
    <w:name w:val="Font Style15"/>
    <w:basedOn w:val="a0"/>
    <w:uiPriority w:val="99"/>
    <w:rsid w:val="00924644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924644"/>
    <w:pPr>
      <w:widowControl w:val="0"/>
      <w:autoSpaceDE w:val="0"/>
      <w:autoSpaceDN w:val="0"/>
      <w:adjustRightInd w:val="0"/>
      <w:spacing w:after="0" w:line="288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02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2862"/>
  </w:style>
  <w:style w:type="paragraph" w:styleId="a8">
    <w:name w:val="footer"/>
    <w:basedOn w:val="a"/>
    <w:link w:val="a9"/>
    <w:uiPriority w:val="99"/>
    <w:unhideWhenUsed/>
    <w:rsid w:val="00A02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2862"/>
  </w:style>
  <w:style w:type="character" w:customStyle="1" w:styleId="FontStyle15">
    <w:name w:val="Font Style15"/>
    <w:basedOn w:val="a0"/>
    <w:uiPriority w:val="99"/>
    <w:rsid w:val="00924644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924644"/>
    <w:pPr>
      <w:widowControl w:val="0"/>
      <w:autoSpaceDE w:val="0"/>
      <w:autoSpaceDN w:val="0"/>
      <w:adjustRightInd w:val="0"/>
      <w:spacing w:after="0" w:line="288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19</cp:revision>
  <cp:lastPrinted>2018-03-19T07:13:00Z</cp:lastPrinted>
  <dcterms:created xsi:type="dcterms:W3CDTF">2016-07-19T11:33:00Z</dcterms:created>
  <dcterms:modified xsi:type="dcterms:W3CDTF">2018-03-19T10:09:00Z</dcterms:modified>
</cp:coreProperties>
</file>