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«</w:t>
      </w:r>
      <w:r w:rsidR="007848D5" w:rsidRPr="007848D5">
        <w:rPr>
          <w:rFonts w:ascii="Times New Roman" w:hAnsi="Times New Roman" w:cs="Times New Roman"/>
          <w:b/>
          <w:sz w:val="26"/>
          <w:szCs w:val="26"/>
        </w:rPr>
        <w:t>Развитие жилищно-коммунального комплекса и повышение энергетической эффективности в городе Когалыме</w:t>
      </w:r>
      <w:r w:rsidR="00DB6421" w:rsidRPr="00DB6421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B6421" w:rsidRPr="007520EF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7848D5" w:rsidRPr="007848D5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жилищно-коммунального комплекса и повышение энергетической эффективности в городе Когалыме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не изменяется и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22.06.2016 №686-ГД).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Отмечается, у</w:t>
      </w:r>
      <w:r w:rsidR="00C77B6A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</w:t>
      </w:r>
      <w:r w:rsidR="00C77B6A">
        <w:rPr>
          <w:rFonts w:ascii="Times New Roman" w:eastAsia="Times New Roman" w:hAnsi="Times New Roman" w:cs="Times New Roman"/>
          <w:sz w:val="26"/>
          <w:szCs w:val="26"/>
          <w:lang w:eastAsia="ru-RU"/>
        </w:rPr>
        <w:t>гнований в 2017 году на 7 674,88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B6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по отношению к ранее утвержденным в Программе.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8F73E4">
        <w:rPr>
          <w:rFonts w:ascii="Times New Roman" w:eastAsia="Times New Roman" w:hAnsi="Times New Roman" w:cs="Times New Roman"/>
          <w:sz w:val="26"/>
          <w:szCs w:val="26"/>
          <w:lang w:eastAsia="ru-RU"/>
        </w:rPr>
        <w:t>238 030,03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DB6421" w:rsidRPr="00DB64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8F73E4">
        <w:rPr>
          <w:rFonts w:ascii="Times New Roman" w:eastAsia="Times New Roman" w:hAnsi="Times New Roman" w:cs="Times New Roman"/>
          <w:sz w:val="26"/>
          <w:szCs w:val="26"/>
          <w:lang w:eastAsia="ru-RU"/>
        </w:rPr>
        <w:t>24 580,60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F73E4" w:rsidRDefault="008F73E4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4DB7" w:rsidRPr="00EF71C3" w:rsidRDefault="00834DB7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AA738B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-эксперт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Е.В. Фогель 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AA738B">
        <w:rPr>
          <w:rFonts w:ascii="Times New Roman" w:eastAsia="Times New Roman" w:hAnsi="Times New Roman" w:cs="Times New Roman"/>
          <w:sz w:val="16"/>
          <w:szCs w:val="16"/>
          <w:lang w:eastAsia="ru-RU"/>
        </w:rPr>
        <w:t>590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20EF"/>
    <w:rsid w:val="00754AB0"/>
    <w:rsid w:val="00770087"/>
    <w:rsid w:val="00771C08"/>
    <w:rsid w:val="00772020"/>
    <w:rsid w:val="007729B8"/>
    <w:rsid w:val="0078445A"/>
    <w:rsid w:val="007848D5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4DB7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8F73E4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750DA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38B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77B6A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B6421"/>
    <w:rsid w:val="00DC7341"/>
    <w:rsid w:val="00E03CD1"/>
    <w:rsid w:val="00E30A65"/>
    <w:rsid w:val="00E344D3"/>
    <w:rsid w:val="00E34D7B"/>
    <w:rsid w:val="00E3698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3DC4"/>
  <w15:docId w15:val="{64B94CA0-A2C0-483B-8CEA-C8A1314A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7</cp:revision>
  <cp:lastPrinted>2016-11-15T10:26:00Z</cp:lastPrinted>
  <dcterms:created xsi:type="dcterms:W3CDTF">2016-11-14T11:11:00Z</dcterms:created>
  <dcterms:modified xsi:type="dcterms:W3CDTF">2016-11-15T11:26:00Z</dcterms:modified>
</cp:coreProperties>
</file>