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C24AAC" w:rsidP="009702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</w:t>
      </w:r>
      <w:r w:rsidR="0097024D">
        <w:rPr>
          <w:rFonts w:ascii="Times New Roman" w:hAnsi="Times New Roman" w:cs="Times New Roman"/>
          <w:b/>
          <w:sz w:val="26"/>
          <w:szCs w:val="26"/>
        </w:rPr>
        <w:t>.12.2022</w:t>
      </w:r>
      <w:r w:rsidR="006A21CF">
        <w:rPr>
          <w:rFonts w:ascii="Times New Roman" w:hAnsi="Times New Roman" w:cs="Times New Roman"/>
          <w:b/>
          <w:sz w:val="26"/>
          <w:szCs w:val="26"/>
        </w:rPr>
        <w:t xml:space="preserve"> №147</w:t>
      </w:r>
    </w:p>
    <w:p w:rsidR="00425400" w:rsidRDefault="0097024D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BD68C8">
        <w:rPr>
          <w:rFonts w:ascii="Times New Roman" w:hAnsi="Times New Roman" w:cs="Times New Roman"/>
          <w:b/>
          <w:sz w:val="26"/>
          <w:szCs w:val="26"/>
        </w:rPr>
        <w:t>ода Когалыма от 15.10.2013 №293</w:t>
      </w:r>
      <w:r w:rsidR="00C24AAC">
        <w:rPr>
          <w:rFonts w:ascii="Times New Roman" w:hAnsi="Times New Roman" w:cs="Times New Roman"/>
          <w:b/>
          <w:sz w:val="26"/>
          <w:szCs w:val="26"/>
        </w:rPr>
        <w:t>4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управлению муниципальным имуществом</w:t>
      </w:r>
      <w:r w:rsidR="00C76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3739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15.10.2013 №2934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E32EEB" w:rsidRDefault="00AB23CA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</w:t>
      </w:r>
      <w:r w:rsidR="00DB4A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5BD" w:rsidRPr="00E32EEB" w:rsidRDefault="00CE772A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EA61E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1601C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</w:t>
      </w:r>
      <w:r w:rsidR="001601C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A64498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3CF2" w:rsidRPr="00E32EEB" w:rsidRDefault="00C24AAC" w:rsidP="006F3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1.1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обеспечения формирования состава и структуры муниципального имущества города Когалыма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3 301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64E40" w:rsidRDefault="001515BD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A64498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Организационно-техническое и финансовое обеспечение органов местного самоуправления города Когалыма</w:t>
      </w:r>
      <w:r w:rsidR="00A64498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0177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336</w:t>
      </w:r>
      <w:r w:rsidR="00CE0177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64E40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ыс.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C24AAC" w:rsidRPr="006F3CF2" w:rsidRDefault="00C24AAC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3.1 «Реконструкция и ремонт, в том числе капитальный</w:t>
      </w:r>
      <w:r w:rsidR="00DB4A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муниципальной собственности города Когалыма» в размере 88,30 тыс. рублей.</w:t>
      </w:r>
    </w:p>
    <w:p w:rsidR="00A72246" w:rsidRPr="00E32EEB" w:rsidRDefault="00A72246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2B68E4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</w:t>
      </w:r>
      <w:r w:rsidR="00CD3F1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1 658</w:t>
      </w:r>
      <w:r w:rsidR="00DD652F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683</w:t>
      </w:r>
      <w:r w:rsidR="00DD652F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15.12.2021 №43-ГД «О бюджете города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</w:t>
      </w:r>
      <w:r w:rsidR="00354DA2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945B7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0B7A2A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приказа Комитета финансов Адм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16</w:t>
      </w:r>
      <w:r w:rsidR="0032585B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№12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B7A2A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 «О внесении изменений в сводную бюджетную </w:t>
      </w:r>
      <w:r w:rsidR="000B7A2A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роспись и лимиты бюджетных обязательств бюджета города Когалыма на 2022 год и на плановый период 2023 и 2024 годов»,</w:t>
      </w:r>
      <w:r w:rsid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1 024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058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BD68C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398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609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BD68C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312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972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4AA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7A2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C24AAC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312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475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7024D" w:rsidRDefault="0097024D" w:rsidP="00970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 w:rsidR="00C24AAC">
        <w:rPr>
          <w:rFonts w:ascii="Times New Roman" w:hAnsi="Times New Roman" w:cs="Times New Roman"/>
          <w:sz w:val="26"/>
          <w:szCs w:val="26"/>
        </w:rPr>
        <w:t>28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№147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97024D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B7A2A"/>
    <w:rsid w:val="000C7414"/>
    <w:rsid w:val="000C7697"/>
    <w:rsid w:val="000F6FEF"/>
    <w:rsid w:val="000F77D6"/>
    <w:rsid w:val="00105B0C"/>
    <w:rsid w:val="00112CE9"/>
    <w:rsid w:val="001515BD"/>
    <w:rsid w:val="001523C9"/>
    <w:rsid w:val="001601C5"/>
    <w:rsid w:val="0017454B"/>
    <w:rsid w:val="00185AFC"/>
    <w:rsid w:val="00192E92"/>
    <w:rsid w:val="001C1DBD"/>
    <w:rsid w:val="001D4679"/>
    <w:rsid w:val="001D6A6E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B68E4"/>
    <w:rsid w:val="002C4A5F"/>
    <w:rsid w:val="002C699F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F16CF"/>
    <w:rsid w:val="00506394"/>
    <w:rsid w:val="00523859"/>
    <w:rsid w:val="00572772"/>
    <w:rsid w:val="005A322C"/>
    <w:rsid w:val="005E0AEF"/>
    <w:rsid w:val="005E2222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3FFE"/>
    <w:rsid w:val="00693923"/>
    <w:rsid w:val="00694B13"/>
    <w:rsid w:val="006A21CF"/>
    <w:rsid w:val="006D0A8B"/>
    <w:rsid w:val="006F3CF2"/>
    <w:rsid w:val="006F6F23"/>
    <w:rsid w:val="006F75D8"/>
    <w:rsid w:val="00702045"/>
    <w:rsid w:val="00707C47"/>
    <w:rsid w:val="00715053"/>
    <w:rsid w:val="007308A5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66396"/>
    <w:rsid w:val="00870EEC"/>
    <w:rsid w:val="00873D16"/>
    <w:rsid w:val="008945B7"/>
    <w:rsid w:val="008E2D39"/>
    <w:rsid w:val="008F4087"/>
    <w:rsid w:val="00903794"/>
    <w:rsid w:val="009443D9"/>
    <w:rsid w:val="00954523"/>
    <w:rsid w:val="009558F1"/>
    <w:rsid w:val="0097024D"/>
    <w:rsid w:val="009717CD"/>
    <w:rsid w:val="009951B5"/>
    <w:rsid w:val="00995C97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687D"/>
    <w:rsid w:val="00A42B9F"/>
    <w:rsid w:val="00A60B62"/>
    <w:rsid w:val="00A61C49"/>
    <w:rsid w:val="00A64498"/>
    <w:rsid w:val="00A71628"/>
    <w:rsid w:val="00A72246"/>
    <w:rsid w:val="00A82F19"/>
    <w:rsid w:val="00AB23CA"/>
    <w:rsid w:val="00AD2349"/>
    <w:rsid w:val="00AE52C3"/>
    <w:rsid w:val="00B15EC0"/>
    <w:rsid w:val="00B168DF"/>
    <w:rsid w:val="00B172D2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E3983"/>
    <w:rsid w:val="00BE7602"/>
    <w:rsid w:val="00BF3946"/>
    <w:rsid w:val="00BF4502"/>
    <w:rsid w:val="00C23299"/>
    <w:rsid w:val="00C24AAC"/>
    <w:rsid w:val="00C628F1"/>
    <w:rsid w:val="00C715FC"/>
    <w:rsid w:val="00C7624F"/>
    <w:rsid w:val="00C877E2"/>
    <w:rsid w:val="00CA66E9"/>
    <w:rsid w:val="00CD3F16"/>
    <w:rsid w:val="00CE0177"/>
    <w:rsid w:val="00CE772A"/>
    <w:rsid w:val="00CF57A0"/>
    <w:rsid w:val="00D20E0B"/>
    <w:rsid w:val="00D20E81"/>
    <w:rsid w:val="00D27E62"/>
    <w:rsid w:val="00D479DB"/>
    <w:rsid w:val="00D56F4A"/>
    <w:rsid w:val="00D619C0"/>
    <w:rsid w:val="00D70D79"/>
    <w:rsid w:val="00D84B9F"/>
    <w:rsid w:val="00D86BF2"/>
    <w:rsid w:val="00DB4AF7"/>
    <w:rsid w:val="00DC1B9F"/>
    <w:rsid w:val="00DC1BDC"/>
    <w:rsid w:val="00DD652F"/>
    <w:rsid w:val="00DF2A76"/>
    <w:rsid w:val="00E00248"/>
    <w:rsid w:val="00E006F2"/>
    <w:rsid w:val="00E04D7C"/>
    <w:rsid w:val="00E20EF4"/>
    <w:rsid w:val="00E25EEA"/>
    <w:rsid w:val="00E32EEB"/>
    <w:rsid w:val="00E55C4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E3C1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3791-4FC8-4768-BABF-2CC8341F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15</cp:revision>
  <cp:lastPrinted>2022-12-28T13:07:00Z</cp:lastPrinted>
  <dcterms:created xsi:type="dcterms:W3CDTF">2022-12-28T12:56:00Z</dcterms:created>
  <dcterms:modified xsi:type="dcterms:W3CDTF">2023-03-14T10:58:00Z</dcterms:modified>
</cp:coreProperties>
</file>