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A2" w:rsidRDefault="00867B9F" w:rsidP="009B32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11.05.2022 </w:t>
      </w:r>
      <w:r w:rsidR="009B32A2">
        <w:rPr>
          <w:rFonts w:ascii="Times New Roman" w:hAnsi="Times New Roman" w:cs="Times New Roman"/>
          <w:b/>
          <w:sz w:val="26"/>
          <w:szCs w:val="26"/>
        </w:rPr>
        <w:t>№</w:t>
      </w:r>
      <w:r w:rsidR="00835918">
        <w:rPr>
          <w:rFonts w:ascii="Times New Roman" w:hAnsi="Times New Roman" w:cs="Times New Roman"/>
          <w:b/>
          <w:sz w:val="26"/>
          <w:szCs w:val="26"/>
        </w:rPr>
        <w:t>41</w:t>
      </w:r>
    </w:p>
    <w:p w:rsidR="009B32A2" w:rsidRDefault="00867B9F" w:rsidP="00867B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</w:t>
      </w:r>
      <w:r w:rsidR="009B32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7B9F">
        <w:rPr>
          <w:rFonts w:ascii="Times New Roman" w:hAnsi="Times New Roman" w:cs="Times New Roman"/>
          <w:b/>
          <w:sz w:val="26"/>
          <w:szCs w:val="26"/>
        </w:rPr>
        <w:t>проекта постановления Администрации города Когалыма «О внесении изменений в постановление Администрации города Когалыма от 11.10.2013 №2920»</w:t>
      </w:r>
    </w:p>
    <w:p w:rsidR="009B32A2" w:rsidRDefault="009B32A2" w:rsidP="009B32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32A2" w:rsidRDefault="009B32A2" w:rsidP="009B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подпунктом 7 пункта 7.1.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 утвержденным приказом председателя Контрольно-счетной палаты города от 07.08.2017 № 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</w:t>
      </w:r>
      <w:r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города Когалыма от 11.10.2013 №2920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Проект)  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</w:t>
      </w:r>
      <w:r w:rsidR="00835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60-ГД от 02.02.2022)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постановлению Администрации города</w:t>
      </w:r>
      <w:r w:rsidR="000B1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» (далее – Порядок №2193), по результатам которой подготовлено настоящее заключение.</w:t>
      </w:r>
    </w:p>
    <w:p w:rsidR="009B32A2" w:rsidRDefault="00835918" w:rsidP="000B1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записки и финансово-экономического обоснования к Проекту </w:t>
      </w:r>
      <w:r w:rsidR="009B32A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</w:t>
      </w:r>
      <w:r w:rsidR="009B32A2" w:rsidRPr="00A66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муниципальную программу</w:t>
      </w:r>
      <w:r w:rsidR="009B32A2" w:rsidRPr="00A662EC">
        <w:rPr>
          <w:rFonts w:ascii="Times New Roman" w:hAnsi="Times New Roman" w:cs="Times New Roman"/>
          <w:sz w:val="26"/>
          <w:szCs w:val="26"/>
        </w:rPr>
        <w:t xml:space="preserve"> «Развитие физической культуры и спорта в городе Когалыме</w:t>
      </w:r>
      <w:r w:rsidR="009B32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B32A2" w:rsidRPr="00A66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9B3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связано с выделением бюджетных ассигнований за счет средств по соглашению с ПАО «НК «ЛУКОЙЛ» в сумме 11 050,0 тыс. рублей;</w:t>
      </w:r>
      <w:r w:rsidR="000B1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выделением бюджетных ассигновани</w:t>
      </w:r>
      <w:r w:rsidR="000B1848">
        <w:rPr>
          <w:rFonts w:ascii="Times New Roman" w:eastAsia="Times New Roman" w:hAnsi="Times New Roman" w:cs="Times New Roman"/>
          <w:sz w:val="26"/>
          <w:szCs w:val="26"/>
          <w:lang w:eastAsia="ru-RU"/>
        </w:rPr>
        <w:t>й за счет средств, поступивших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распоряжению Правительства Тюменской области ТО 239-рп от 18.03.2022</w:t>
      </w:r>
      <w:r w:rsidR="000B1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90,0 </w:t>
      </w:r>
      <w:proofErr w:type="spellStart"/>
      <w:r w:rsidR="000B184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16726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 же</w:t>
      </w:r>
      <w:r w:rsidR="000B1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перераспределением средств между основными мероприятиями в соответствие с федеральными стандартами.</w:t>
      </w:r>
    </w:p>
    <w:p w:rsidR="009B32A2" w:rsidRPr="00C406BB" w:rsidRDefault="009B32A2" w:rsidP="009B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на 2022, 2023, 2024 годы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решению</w:t>
      </w:r>
      <w:r w:rsidRPr="00103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города Когалыма от 15.12.2021 №43-ГД «О бюджете города </w:t>
      </w:r>
      <w:r w:rsidRPr="00C40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Когалыма на 2022 и плановый период 2023 и 2024 годов» </w:t>
      </w:r>
      <w:r w:rsidR="00167262" w:rsidRPr="00C40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ред. 60-ГД от 02.02.2022) с учетом приказов Комитета финансов Администрации города Когалыма №27-О </w:t>
      </w:r>
      <w:proofErr w:type="gramStart"/>
      <w:r w:rsidR="00167262" w:rsidRPr="00C406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25.03.2022</w:t>
      </w:r>
      <w:proofErr w:type="gramEnd"/>
      <w:r w:rsidR="00167262" w:rsidRPr="00C40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№29 от 01.04.2022 </w:t>
      </w:r>
      <w:r w:rsidRPr="00C40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указанный период </w:t>
      </w:r>
      <w:r w:rsidR="00167262" w:rsidRPr="00C406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934 799,7</w:t>
      </w:r>
      <w:r w:rsidRPr="00C40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406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Pr="00C406B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9B32A2" w:rsidRPr="00C406BB" w:rsidRDefault="00167262" w:rsidP="009B3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06BB">
        <w:rPr>
          <w:rFonts w:ascii="Times New Roman" w:hAnsi="Times New Roman" w:cs="Times New Roman"/>
          <w:sz w:val="26"/>
          <w:szCs w:val="26"/>
        </w:rPr>
        <w:t>2022 год – 321 300,6</w:t>
      </w:r>
      <w:r w:rsidR="009B32A2" w:rsidRPr="00C406BB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9B32A2" w:rsidRPr="00C406BB" w:rsidRDefault="00167262" w:rsidP="009B3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06BB">
        <w:rPr>
          <w:rFonts w:ascii="Times New Roman" w:hAnsi="Times New Roman" w:cs="Times New Roman"/>
          <w:sz w:val="26"/>
          <w:szCs w:val="26"/>
        </w:rPr>
        <w:t>2023 год – 305 559,7</w:t>
      </w:r>
      <w:r w:rsidR="009B32A2" w:rsidRPr="00C406B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9B32A2" w:rsidRPr="00C406BB" w:rsidRDefault="00167262" w:rsidP="009B3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06BB">
        <w:rPr>
          <w:rFonts w:ascii="Times New Roman" w:hAnsi="Times New Roman" w:cs="Times New Roman"/>
          <w:sz w:val="26"/>
          <w:szCs w:val="26"/>
        </w:rPr>
        <w:t>2024 год – 307 939,4</w:t>
      </w:r>
      <w:r w:rsidR="009B32A2" w:rsidRPr="00C406B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9B32A2" w:rsidRDefault="009B32A2" w:rsidP="009B3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6BB">
        <w:rPr>
          <w:rFonts w:ascii="Times New Roman" w:hAnsi="Times New Roman" w:cs="Times New Roman"/>
          <w:sz w:val="26"/>
          <w:szCs w:val="26"/>
        </w:rPr>
        <w:t xml:space="preserve">В целом </w:t>
      </w:r>
      <w:r w:rsidRPr="002E5B5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E5B5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E5B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5B55" w:rsidRDefault="002E5B55" w:rsidP="008F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867B9F" w:rsidRDefault="00867B9F" w:rsidP="008F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B9F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867B9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67B9F">
        <w:rPr>
          <w:rFonts w:ascii="Times New Roman" w:hAnsi="Times New Roman" w:cs="Times New Roman"/>
          <w:sz w:val="26"/>
          <w:szCs w:val="26"/>
        </w:rPr>
        <w:t>.2022 №4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67B9F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</w:t>
      </w:r>
      <w:bookmarkStart w:id="0" w:name="_GoBack"/>
      <w:bookmarkEnd w:id="0"/>
      <w:r w:rsidRPr="00867B9F">
        <w:rPr>
          <w:rFonts w:ascii="Times New Roman" w:hAnsi="Times New Roman" w:cs="Times New Roman"/>
          <w:sz w:val="26"/>
          <w:szCs w:val="26"/>
        </w:rPr>
        <w:t>лено субъекту правотворческой инициативы.</w:t>
      </w:r>
    </w:p>
    <w:sectPr w:rsidR="00867B9F" w:rsidSect="008F2374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6F"/>
    <w:rsid w:val="000B1848"/>
    <w:rsid w:val="00167262"/>
    <w:rsid w:val="002E5B55"/>
    <w:rsid w:val="00386B42"/>
    <w:rsid w:val="00835918"/>
    <w:rsid w:val="00867B9F"/>
    <w:rsid w:val="0088542A"/>
    <w:rsid w:val="008F2374"/>
    <w:rsid w:val="009B32A2"/>
    <w:rsid w:val="00C33A6F"/>
    <w:rsid w:val="00C406BB"/>
    <w:rsid w:val="00DF2EC8"/>
    <w:rsid w:val="00F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CBFE3-7CA2-4B66-B874-5C87A655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Иноземцева Элла Сергеевна</cp:lastModifiedBy>
  <cp:revision>5</cp:revision>
  <cp:lastPrinted>2022-05-11T06:36:00Z</cp:lastPrinted>
  <dcterms:created xsi:type="dcterms:W3CDTF">2022-05-11T04:46:00Z</dcterms:created>
  <dcterms:modified xsi:type="dcterms:W3CDTF">2022-06-23T05:43:00Z</dcterms:modified>
</cp:coreProperties>
</file>