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Default="0057378B" w:rsidP="005737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20.05.2022 </w:t>
      </w:r>
      <w:r w:rsidR="00050692">
        <w:rPr>
          <w:rFonts w:ascii="Times New Roman" w:hAnsi="Times New Roman" w:cs="Times New Roman"/>
          <w:b/>
          <w:sz w:val="26"/>
          <w:szCs w:val="26"/>
        </w:rPr>
        <w:t>№42</w:t>
      </w:r>
    </w:p>
    <w:p w:rsidR="00AB23CA" w:rsidRDefault="0057378B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</w:t>
      </w:r>
      <w:r w:rsidR="00595362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 w:rsidR="00595362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AB23CA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</w:t>
      </w:r>
      <w:r w:rsidR="00F37478">
        <w:rPr>
          <w:rFonts w:ascii="Times New Roman" w:hAnsi="Times New Roman" w:cs="Times New Roman"/>
          <w:b/>
          <w:sz w:val="26"/>
          <w:szCs w:val="26"/>
        </w:rPr>
        <w:t>ода Когалыма от 11.10.2013 №2907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23CA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2743DD">
        <w:rPr>
          <w:rFonts w:ascii="Times New Roman" w:eastAsia="Times New Roman" w:hAnsi="Times New Roman" w:cs="Times New Roman"/>
          <w:sz w:val="26"/>
          <w:szCs w:val="26"/>
          <w:lang w:eastAsia="ru-RU"/>
        </w:rPr>
        <w:t>№76-ГД,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274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2743D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письма МКУ «УЖКХ г Когалыма»</w:t>
      </w:r>
      <w:r w:rsidRPr="00274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2EE2" w:rsidRPr="00274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19.05.2022 №29-Исх-1198, </w:t>
      </w:r>
      <w:r w:rsidRPr="002743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изменений в постановление Администрации гор</w:t>
      </w:r>
      <w:r w:rsidR="00F37478" w:rsidRPr="002743D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№2907</w:t>
      </w:r>
      <w:r w:rsidRPr="002743D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 на предмет соответствия Бюджетному кодексу Российской Федерации, решению Думы города Когалыма от 15.12.2021 №43-ГД «О бюджете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AB23CA" w:rsidRPr="0060455D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216B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связи с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обеспечения</w:t>
      </w:r>
      <w:r w:rsidR="00BF3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мероприятий П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60455D" w:rsidRDefault="009443D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</w:t>
      </w:r>
      <w:r w:rsidR="00A60B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редусматривает перераспределение</w:t>
      </w:r>
      <w:r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</w:t>
      </w:r>
      <w:r w:rsidR="00BA07AA"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ассигнований </w:t>
      </w:r>
      <w:r w:rsidR="00A60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мероприятиями </w:t>
      </w:r>
      <w:r w:rsidR="00061652"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а именно:</w:t>
      </w:r>
    </w:p>
    <w:p w:rsidR="00B71DC8" w:rsidRPr="00006C90" w:rsidRDefault="009443D9" w:rsidP="00061652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Перераспределены плановые ассигнования в размере </w:t>
      </w:r>
      <w:r w:rsidR="00061652" w:rsidRPr="00006C90">
        <w:rPr>
          <w:rFonts w:ascii="Times New Roman" w:hAnsi="Times New Roman" w:cs="Times New Roman"/>
          <w:sz w:val="26"/>
          <w:szCs w:val="26"/>
        </w:rPr>
        <w:t xml:space="preserve">4 755,72 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с</w:t>
      </w:r>
      <w:r w:rsidR="00B71DC8"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652"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652"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Программы: </w:t>
      </w:r>
      <w:r w:rsidR="00061652" w:rsidRPr="0060455D">
        <w:rPr>
          <w:rFonts w:ascii="Times New Roman" w:hAnsi="Times New Roman" w:cs="Times New Roman"/>
          <w:sz w:val="26"/>
          <w:szCs w:val="26"/>
        </w:rPr>
        <w:t>«</w:t>
      </w:r>
      <w:r w:rsidR="00707C47" w:rsidRPr="00006C90">
        <w:rPr>
          <w:rFonts w:ascii="Times New Roman" w:hAnsi="Times New Roman" w:cs="Times New Roman"/>
          <w:sz w:val="26"/>
          <w:szCs w:val="26"/>
        </w:rPr>
        <w:t>Содержание объектов благоустройства территории города Когалыма, включая озеленение территории и содержание малых архитектурных форм</w:t>
      </w:r>
      <w:r w:rsidR="00061652" w:rsidRPr="0060455D">
        <w:rPr>
          <w:rFonts w:ascii="Times New Roman" w:hAnsi="Times New Roman" w:cs="Times New Roman"/>
          <w:sz w:val="26"/>
          <w:szCs w:val="26"/>
        </w:rPr>
        <w:t xml:space="preserve">»; «Создание новых мест для отдыха и физического развития горожан»; «Выполнение работ по сносу здания средней общеобразовательной школы №7, корпус №2» </w:t>
      </w:r>
      <w:r w:rsidR="0060455D"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="00707C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60455D"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мероприятие</w:t>
      </w:r>
      <w:proofErr w:type="spellEnd"/>
      <w:r w:rsidR="0060455D"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455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61652" w:rsidRPr="0060455D">
        <w:rPr>
          <w:rFonts w:ascii="Times New Roman" w:hAnsi="Times New Roman" w:cs="Times New Roman"/>
          <w:sz w:val="26"/>
          <w:szCs w:val="26"/>
        </w:rPr>
        <w:t xml:space="preserve">Благоустройство дворовых территорий (в том числе пешеходные  переходы, пешеходные дорожки, </w:t>
      </w:r>
      <w:r w:rsidR="00061652" w:rsidRPr="00006C90">
        <w:rPr>
          <w:rFonts w:ascii="Times New Roman" w:hAnsi="Times New Roman" w:cs="Times New Roman"/>
          <w:sz w:val="26"/>
          <w:szCs w:val="26"/>
        </w:rPr>
        <w:t>гостевые автомобильные стоянки)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07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Программы «Содержание, ремонт и реконструкция объектов благоустройства на территории города Когалыма»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C90" w:rsidRPr="00006C90" w:rsidRDefault="00006C90" w:rsidP="0000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Перераспределены плановые ассигнования в размере </w:t>
      </w:r>
      <w:r w:rsidRPr="00707C47">
        <w:rPr>
          <w:rFonts w:ascii="Times New Roman" w:hAnsi="Times New Roman" w:cs="Times New Roman"/>
          <w:sz w:val="26"/>
          <w:szCs w:val="26"/>
        </w:rPr>
        <w:t xml:space="preserve">360,00 </w:t>
      </w:r>
      <w:r w:rsidRPr="00707C4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с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«</w:t>
      </w:r>
      <w:r w:rsidRPr="00006C90">
        <w:rPr>
          <w:rFonts w:ascii="Times New Roman" w:hAnsi="Times New Roman" w:cs="Times New Roman"/>
          <w:sz w:val="26"/>
          <w:szCs w:val="26"/>
        </w:rPr>
        <w:t>Содержание объектов благоустройства территории города Когалыма, включая озеленение территории и содержание малых архитектурных форм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006C90">
        <w:rPr>
          <w:rFonts w:ascii="Times New Roman" w:hAnsi="Times New Roman" w:cs="Times New Roman"/>
          <w:sz w:val="26"/>
          <w:szCs w:val="26"/>
        </w:rPr>
        <w:t xml:space="preserve">на новое </w:t>
      </w:r>
      <w:proofErr w:type="spellStart"/>
      <w:r w:rsidRPr="00006C90">
        <w:rPr>
          <w:rFonts w:ascii="Times New Roman" w:hAnsi="Times New Roman" w:cs="Times New Roman"/>
          <w:sz w:val="26"/>
          <w:szCs w:val="26"/>
        </w:rPr>
        <w:t>подмероприятие</w:t>
      </w:r>
      <w:proofErr w:type="spellEnd"/>
      <w:r w:rsidRPr="00006C90">
        <w:rPr>
          <w:rFonts w:ascii="Times New Roman" w:hAnsi="Times New Roman" w:cs="Times New Roman"/>
          <w:sz w:val="26"/>
          <w:szCs w:val="26"/>
        </w:rPr>
        <w:t xml:space="preserve"> «Покраска, отделка фасадов зданий, сооружений, расположенных на территории города Когалыма»</w:t>
      </w:r>
      <w:r w:rsidR="00707C47">
        <w:rPr>
          <w:rFonts w:ascii="Times New Roman" w:hAnsi="Times New Roman" w:cs="Times New Roman"/>
          <w:sz w:val="26"/>
          <w:szCs w:val="26"/>
        </w:rPr>
        <w:t xml:space="preserve"> </w:t>
      </w:r>
      <w:r w:rsidR="00707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="00707C47" w:rsidRPr="00006C90">
        <w:rPr>
          <w:rFonts w:ascii="Times New Roman" w:hAnsi="Times New Roman" w:cs="Times New Roman"/>
          <w:sz w:val="26"/>
          <w:szCs w:val="26"/>
        </w:rPr>
        <w:t>Программы</w:t>
      </w:r>
      <w:r w:rsidR="00707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07C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proofErr w:type="spellEnd"/>
      <w:r w:rsidR="00707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«Содержание, ремонт и реконструкция объектов благоустройства на территории города Когалыма»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006C90" w:rsidRDefault="00BA07A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внесенных изменений финансовое обеспечение Программы в целом</w:t>
      </w:r>
      <w:r w:rsidR="00B71DC8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C90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изменится и составит 926 964,33</w:t>
      </w:r>
      <w:r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5F70AF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</w:t>
      </w:r>
      <w:r w:rsidR="00AB23CA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006C90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06C90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2022-2024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06C90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</w:t>
      </w:r>
      <w:r w:rsidR="00AB23CA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решению Думы города Когалыма от 15.12.2021 №43-ГД «О бюджете города Когалыма на 2022 год и плановый период 2023 и 2024 годов» (в редакции от 02.02.2022 №60-ГД)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составляе</w:t>
      </w:r>
      <w:r w:rsidR="00F37478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т 572 333,9</w:t>
      </w:r>
      <w:r w:rsidR="00AB23CA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FEF" w:rsidRPr="00006C9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5F70AF" w:rsidRDefault="005F70AF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207 222,30 тыс. рублей;</w:t>
      </w:r>
    </w:p>
    <w:p w:rsidR="005F70AF" w:rsidRDefault="005F70AF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184 634,40 тыс. рублей;</w:t>
      </w:r>
    </w:p>
    <w:p w:rsidR="005F70AF" w:rsidRDefault="005F70AF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180 477,20 тыс. рублей.</w:t>
      </w:r>
    </w:p>
    <w:p w:rsidR="00006C90" w:rsidRDefault="005F70AF" w:rsidP="00006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перераспределением плановых ассигнований вносятся изменения в значения целевых показателей Программы.</w:t>
      </w:r>
    </w:p>
    <w:p w:rsidR="00AB23CA" w:rsidRDefault="00AB23CA" w:rsidP="00AB23C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B23CA" w:rsidRDefault="00AB23CA" w:rsidP="00AB2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57378B" w:rsidRDefault="0057378B" w:rsidP="00AB2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20.05.2022 №42 по результатам проведенной экспертизы направлено субъекту правотворческой инициативы.</w:t>
      </w:r>
    </w:p>
    <w:p w:rsidR="00AB23CA" w:rsidRDefault="00AB23CA" w:rsidP="00AB23CA"/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50692"/>
    <w:rsid w:val="00061652"/>
    <w:rsid w:val="000F6FEF"/>
    <w:rsid w:val="00216B20"/>
    <w:rsid w:val="002743DD"/>
    <w:rsid w:val="00276EF1"/>
    <w:rsid w:val="00292EE2"/>
    <w:rsid w:val="0029672C"/>
    <w:rsid w:val="0057378B"/>
    <w:rsid w:val="00595362"/>
    <w:rsid w:val="005F70AF"/>
    <w:rsid w:val="0060455D"/>
    <w:rsid w:val="006D0A8B"/>
    <w:rsid w:val="00707C47"/>
    <w:rsid w:val="00774728"/>
    <w:rsid w:val="009443D9"/>
    <w:rsid w:val="00A60B62"/>
    <w:rsid w:val="00AB23CA"/>
    <w:rsid w:val="00B71DC8"/>
    <w:rsid w:val="00B74607"/>
    <w:rsid w:val="00B76693"/>
    <w:rsid w:val="00BA07AA"/>
    <w:rsid w:val="00BF3946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7CF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F5FFF-88B4-41C4-8F35-304CB2E4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4</cp:revision>
  <cp:lastPrinted>2022-05-20T11:07:00Z</cp:lastPrinted>
  <dcterms:created xsi:type="dcterms:W3CDTF">2022-06-24T04:06:00Z</dcterms:created>
  <dcterms:modified xsi:type="dcterms:W3CDTF">2022-06-24T05:08:00Z</dcterms:modified>
</cp:coreProperties>
</file>