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Default="00D521EA" w:rsidP="00D521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07.07.2022</w:t>
      </w:r>
      <w:r w:rsidR="008224C2">
        <w:rPr>
          <w:rFonts w:ascii="Times New Roman" w:hAnsi="Times New Roman" w:cs="Times New Roman"/>
          <w:b/>
          <w:sz w:val="26"/>
          <w:szCs w:val="26"/>
        </w:rPr>
        <w:t xml:space="preserve"> №52</w:t>
      </w:r>
    </w:p>
    <w:p w:rsidR="00AB23CA" w:rsidRDefault="00D521EA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>
        <w:rPr>
          <w:rFonts w:ascii="Times New Roman" w:hAnsi="Times New Roman" w:cs="Times New Roman"/>
          <w:b/>
          <w:sz w:val="26"/>
          <w:szCs w:val="26"/>
        </w:rPr>
        <w:t>«</w:t>
      </w:r>
      <w:r w:rsidR="00693923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>
        <w:rPr>
          <w:rFonts w:ascii="Times New Roman" w:hAnsi="Times New Roman" w:cs="Times New Roman"/>
          <w:b/>
          <w:sz w:val="26"/>
          <w:szCs w:val="26"/>
        </w:rPr>
        <w:t>ода Когалыма от 11.10.2013 №2906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«УЖКХ</w:t>
      </w:r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proofErr w:type="spellEnd"/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06.07.2022 №29-Исх-1623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7D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E04D7C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транспортной системы </w:t>
      </w:r>
      <w:r w:rsidR="00E04D7C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4D7C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№43-ГД «О бюджете города Когалыма на 2022 и плановый период 2023 и 2024 годов» (в редакции от 22.06.2022)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выделением средств </w:t>
      </w:r>
      <w:r w:rsidR="00651D8A" w:rsidRPr="002C4A5F">
        <w:rPr>
          <w:rFonts w:ascii="Times New Roman" w:hAnsi="Times New Roman"/>
          <w:sz w:val="26"/>
          <w:szCs w:val="26"/>
        </w:rPr>
        <w:t>ПАО «</w:t>
      </w:r>
      <w:r w:rsidR="00651D8A">
        <w:rPr>
          <w:rFonts w:ascii="Times New Roman" w:hAnsi="Times New Roman"/>
          <w:sz w:val="26"/>
          <w:szCs w:val="26"/>
        </w:rPr>
        <w:t xml:space="preserve">НК </w:t>
      </w:r>
      <w:r w:rsidR="00A31196">
        <w:rPr>
          <w:rFonts w:ascii="Times New Roman" w:hAnsi="Times New Roman"/>
          <w:sz w:val="26"/>
          <w:szCs w:val="26"/>
        </w:rPr>
        <w:t>«</w:t>
      </w:r>
      <w:r w:rsidR="00651D8A">
        <w:rPr>
          <w:rFonts w:ascii="Times New Roman" w:hAnsi="Times New Roman"/>
          <w:sz w:val="26"/>
          <w:szCs w:val="26"/>
        </w:rPr>
        <w:t>ЛУКОЙЛ</w:t>
      </w:r>
      <w:r w:rsidR="00651D8A" w:rsidRPr="002C4A5F">
        <w:rPr>
          <w:rFonts w:ascii="Times New Roman" w:hAnsi="Times New Roman"/>
          <w:sz w:val="26"/>
          <w:szCs w:val="26"/>
        </w:rPr>
        <w:t xml:space="preserve">» </w:t>
      </w:r>
      <w:r w:rsidR="00651D8A">
        <w:rPr>
          <w:rFonts w:ascii="Times New Roman" w:hAnsi="Times New Roman"/>
          <w:sz w:val="26"/>
          <w:szCs w:val="26"/>
        </w:rPr>
        <w:t>в размере 12 508,</w:t>
      </w:r>
      <w:r w:rsidR="00A31196">
        <w:rPr>
          <w:rFonts w:ascii="Times New Roman" w:hAnsi="Times New Roman"/>
          <w:sz w:val="26"/>
          <w:szCs w:val="26"/>
        </w:rPr>
        <w:t>1 тыс. рублей</w:t>
      </w:r>
      <w:r w:rsidR="00651D8A">
        <w:rPr>
          <w:rFonts w:ascii="Times New Roman" w:hAnsi="Times New Roman"/>
          <w:sz w:val="26"/>
          <w:szCs w:val="26"/>
        </w:rPr>
        <w:t xml:space="preserve"> </w:t>
      </w:r>
      <w:r w:rsidR="00A31196">
        <w:rPr>
          <w:rFonts w:ascii="Times New Roman" w:hAnsi="Times New Roman"/>
          <w:sz w:val="26"/>
          <w:szCs w:val="26"/>
        </w:rPr>
        <w:t xml:space="preserve">и включением в </w:t>
      </w:r>
      <w:r w:rsidR="00651D8A">
        <w:rPr>
          <w:rFonts w:ascii="Times New Roman" w:hAnsi="Times New Roman"/>
          <w:sz w:val="26"/>
          <w:szCs w:val="26"/>
        </w:rPr>
        <w:t xml:space="preserve">структуру мероприятий </w:t>
      </w:r>
      <w:r w:rsidR="00A31196" w:rsidRP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мероприятия 4.1. «Развитие современной транспортной системы, обеспечивающей повышение доступности и безопасности услуг на объект</w:t>
      </w:r>
      <w:r w:rsid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ах транспортной инфраструктуры</w:t>
      </w:r>
      <w:r w:rsidR="00A31196" w:rsidRP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соисполнителем которого является КУМИ Администрации города Когалыма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176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11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 с учетом приказа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28.06.2022 №67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777E3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сводную бюджетную роспись и лимиты бюджетных обязательств бюджета города Когалыма на 2022 год и на плановый период 2023 и 2024 годов»</w:t>
      </w:r>
      <w:r w:rsidR="00777E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837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086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- 2022 год – 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093,0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260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791</w:t>
      </w:r>
      <w:r w:rsid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253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928E2" w:rsidRDefault="00B928E2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521EA" w:rsidRDefault="00D521EA" w:rsidP="00D5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07.07.2022 №52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D521EA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403F86"/>
    <w:rsid w:val="0040623F"/>
    <w:rsid w:val="0043355B"/>
    <w:rsid w:val="00434471"/>
    <w:rsid w:val="00443639"/>
    <w:rsid w:val="00465B61"/>
    <w:rsid w:val="0046788E"/>
    <w:rsid w:val="00471CD4"/>
    <w:rsid w:val="004D59C1"/>
    <w:rsid w:val="004F16CF"/>
    <w:rsid w:val="00523859"/>
    <w:rsid w:val="005E0AEF"/>
    <w:rsid w:val="005F70AF"/>
    <w:rsid w:val="0060455D"/>
    <w:rsid w:val="00610118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557FA"/>
    <w:rsid w:val="00774728"/>
    <w:rsid w:val="00777E38"/>
    <w:rsid w:val="007A20FC"/>
    <w:rsid w:val="007B3D68"/>
    <w:rsid w:val="007B4941"/>
    <w:rsid w:val="007D0203"/>
    <w:rsid w:val="007D44A1"/>
    <w:rsid w:val="007E0CE8"/>
    <w:rsid w:val="008224C2"/>
    <w:rsid w:val="00873D16"/>
    <w:rsid w:val="008E2D39"/>
    <w:rsid w:val="008F4087"/>
    <w:rsid w:val="00903794"/>
    <w:rsid w:val="009443D9"/>
    <w:rsid w:val="009558F1"/>
    <w:rsid w:val="009717CD"/>
    <w:rsid w:val="009951B5"/>
    <w:rsid w:val="009B6121"/>
    <w:rsid w:val="009E3B8A"/>
    <w:rsid w:val="00A175D0"/>
    <w:rsid w:val="00A27D26"/>
    <w:rsid w:val="00A31196"/>
    <w:rsid w:val="00A31232"/>
    <w:rsid w:val="00A3687D"/>
    <w:rsid w:val="00A42B9F"/>
    <w:rsid w:val="00A60B62"/>
    <w:rsid w:val="00A82F19"/>
    <w:rsid w:val="00AB23CA"/>
    <w:rsid w:val="00AD2349"/>
    <w:rsid w:val="00B15EC0"/>
    <w:rsid w:val="00B168DF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715FC"/>
    <w:rsid w:val="00CF57A0"/>
    <w:rsid w:val="00D521EA"/>
    <w:rsid w:val="00D56F4A"/>
    <w:rsid w:val="00D619C0"/>
    <w:rsid w:val="00D70D79"/>
    <w:rsid w:val="00D84B9F"/>
    <w:rsid w:val="00DC1B9F"/>
    <w:rsid w:val="00DF2A76"/>
    <w:rsid w:val="00E006F2"/>
    <w:rsid w:val="00E04D7C"/>
    <w:rsid w:val="00E20EF4"/>
    <w:rsid w:val="00EA4D3B"/>
    <w:rsid w:val="00EE269F"/>
    <w:rsid w:val="00F30EB6"/>
    <w:rsid w:val="00F36091"/>
    <w:rsid w:val="00F37478"/>
    <w:rsid w:val="00F44538"/>
    <w:rsid w:val="00FA4E4D"/>
    <w:rsid w:val="00FB6D77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884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77E7-9330-4553-9E5B-3058DA52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2022-07-07T10:30:00Z</cp:lastPrinted>
  <dcterms:created xsi:type="dcterms:W3CDTF">2022-07-19T09:28:00Z</dcterms:created>
  <dcterms:modified xsi:type="dcterms:W3CDTF">2022-07-19T09:30:00Z</dcterms:modified>
</cp:coreProperties>
</file>