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3CA" w:rsidRPr="0021211F" w:rsidRDefault="009B3A7E" w:rsidP="009F12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19.07.2022</w:t>
      </w:r>
      <w:r w:rsidR="008224C2" w:rsidRPr="0021211F">
        <w:rPr>
          <w:rFonts w:ascii="Times New Roman" w:hAnsi="Times New Roman" w:cs="Times New Roman"/>
          <w:b/>
          <w:sz w:val="26"/>
          <w:szCs w:val="26"/>
        </w:rPr>
        <w:t xml:space="preserve"> №5</w:t>
      </w:r>
      <w:r w:rsidR="00D45B64">
        <w:rPr>
          <w:rFonts w:ascii="Times New Roman" w:hAnsi="Times New Roman" w:cs="Times New Roman"/>
          <w:b/>
          <w:sz w:val="26"/>
          <w:szCs w:val="26"/>
        </w:rPr>
        <w:t>6</w:t>
      </w:r>
    </w:p>
    <w:p w:rsidR="00AB23CA" w:rsidRPr="0021211F" w:rsidRDefault="009B3A7E" w:rsidP="009F12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проекта постановления Администрации города Когалыма </w:t>
      </w:r>
      <w:r w:rsidR="00AB23CA" w:rsidRPr="0021211F">
        <w:rPr>
          <w:rFonts w:ascii="Times New Roman" w:hAnsi="Times New Roman" w:cs="Times New Roman"/>
          <w:b/>
          <w:sz w:val="26"/>
          <w:szCs w:val="26"/>
        </w:rPr>
        <w:t>«</w:t>
      </w:r>
      <w:r w:rsidR="00693923" w:rsidRPr="0021211F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гор</w:t>
      </w:r>
      <w:r w:rsidR="00610118" w:rsidRPr="0021211F">
        <w:rPr>
          <w:rFonts w:ascii="Times New Roman" w:hAnsi="Times New Roman" w:cs="Times New Roman"/>
          <w:b/>
          <w:sz w:val="26"/>
          <w:szCs w:val="26"/>
        </w:rPr>
        <w:t>ода Когалыма от 11.10.2013 №29</w:t>
      </w:r>
      <w:r w:rsidR="00D45B64">
        <w:rPr>
          <w:rFonts w:ascii="Times New Roman" w:hAnsi="Times New Roman" w:cs="Times New Roman"/>
          <w:b/>
          <w:sz w:val="26"/>
          <w:szCs w:val="26"/>
        </w:rPr>
        <w:t>07</w:t>
      </w:r>
      <w:r w:rsidR="00AB23CA" w:rsidRPr="0021211F">
        <w:rPr>
          <w:rFonts w:ascii="Times New Roman" w:hAnsi="Times New Roman" w:cs="Times New Roman"/>
          <w:b/>
          <w:sz w:val="26"/>
          <w:szCs w:val="26"/>
        </w:rPr>
        <w:t>»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Pr="00605436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</w:t>
      </w:r>
      <w:bookmarkStart w:id="0" w:name="_GoBack"/>
      <w:bookmarkEnd w:id="0"/>
      <w:r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1000F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письма МКУ «УЖКХ г. Когалыма» от 08.07.2022 №29-Исх-1645</w:t>
      </w:r>
      <w:r w:rsidR="00292EE2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 изменений в постановление Администрации гор</w:t>
      </w:r>
      <w:r w:rsidR="000F77D6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Когалыма от 11.10.2013 №29</w:t>
      </w:r>
      <w:r w:rsidR="00AC3CAB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Pr="00605436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Проекта постановления</w:t>
      </w:r>
      <w:r w:rsidR="00AB23CA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решению Думы города Когалыма от 15.12.2021 №43-ГД «О бюджете города Когалыма на 2022 и плановый период 2023 и 2024 годов» и постановлению Администрации города</w:t>
      </w:r>
      <w:r w:rsidR="006D0A8B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Pr="00605436" w:rsidRDefault="00AB23CA" w:rsidP="00AB23CA">
      <w:pPr>
        <w:spacing w:after="0" w:line="240" w:lineRule="auto"/>
        <w:ind w:firstLine="709"/>
        <w:jc w:val="both"/>
      </w:pPr>
      <w:r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 w:rsidRPr="00605436">
        <w:t xml:space="preserve"> </w:t>
      </w:r>
    </w:p>
    <w:p w:rsidR="00651D8A" w:rsidRPr="00605436" w:rsidRDefault="00AB23CA" w:rsidP="0065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пояснительной записки, з</w:t>
      </w:r>
      <w:r w:rsidR="00061652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аключения Комитета финансов и </w:t>
      </w:r>
      <w:r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к Проекту </w:t>
      </w:r>
      <w:r w:rsidR="00061652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C5687A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объектов городского хозяйства и инженерной инфраструктуры в городе Когалыме</w:t>
      </w:r>
      <w:r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вносятся </w:t>
      </w:r>
      <w:r w:rsidR="00B9366E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уточнения</w:t>
      </w:r>
      <w:r w:rsidR="001D4679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6121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объемов </w:t>
      </w:r>
      <w:r w:rsidR="002C4A5F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финансирования </w:t>
      </w:r>
      <w:r w:rsidR="00FB6D77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="004D59C1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решением Думы города Когалыма от 15.12.2021 №43-ГД «О бюджете города Когалыма на 2022 и плановый период 2023 и 2024 годов» (в редакции от 22.06.2022)</w:t>
      </w:r>
      <w:r w:rsidR="00651D8A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1DC8" w:rsidRPr="00605436" w:rsidRDefault="00DC1B9F" w:rsidP="00DC1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предлагаемых изменений финансовое обеспечение Программы на</w:t>
      </w:r>
      <w:r w:rsidR="00903794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2022-2026 гг.</w:t>
      </w:r>
      <w:r w:rsidR="00903794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51B5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CB1552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>957 872,53</w:t>
      </w:r>
      <w:r w:rsidR="00BA07AA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B23CA" w:rsidRPr="00605436" w:rsidRDefault="006409AB" w:rsidP="007D0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Программы на 2022-2024 годы соответствует решению Думы города Когалыма от 15.12.2021 №43-ГД «О бюджете города Когалыма на 2022 год и плановый период 2023 и 2024 годов» </w:t>
      </w:r>
      <w:r w:rsidR="00CF57A0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от 22.06.2022 №124</w:t>
      </w:r>
      <w:r w:rsidR="006518DE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="00777E38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3687D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составит </w:t>
      </w:r>
      <w:r w:rsidR="00BB4F16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>603 242</w:t>
      </w:r>
      <w:r w:rsidR="00A3687D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B4F16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3687D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по годам:</w:t>
      </w:r>
    </w:p>
    <w:p w:rsidR="005F70AF" w:rsidRPr="00605436" w:rsidRDefault="00443639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- 2022 год – </w:t>
      </w:r>
      <w:r w:rsidR="00BB4F16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>228 879,1</w:t>
      </w:r>
      <w:r w:rsidR="005F70AF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5F70AF" w:rsidRPr="00605436" w:rsidRDefault="007A20FC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BB4F16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>189 260,1</w:t>
      </w:r>
      <w:r w:rsidR="005F70AF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9B3A7E" w:rsidRDefault="007A20FC" w:rsidP="00D84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BB4F16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>185 102,9</w:t>
      </w:r>
      <w:r w:rsidR="005F70AF" w:rsidRPr="006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518DE" w:rsidRPr="00354C75" w:rsidRDefault="002A7D01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436">
        <w:rPr>
          <w:rFonts w:ascii="Times New Roman" w:hAnsi="Times New Roman" w:cs="Times New Roman"/>
          <w:sz w:val="26"/>
          <w:szCs w:val="26"/>
        </w:rPr>
        <w:t>Требования пункта 2.18</w:t>
      </w:r>
      <w:r w:rsidR="00777E38" w:rsidRPr="00605436">
        <w:rPr>
          <w:rFonts w:ascii="Times New Roman" w:hAnsi="Times New Roman" w:cs="Times New Roman"/>
          <w:sz w:val="26"/>
          <w:szCs w:val="26"/>
        </w:rPr>
        <w:t xml:space="preserve"> Порядка №2193, </w:t>
      </w:r>
      <w:r w:rsidR="006518DE" w:rsidRPr="00605436">
        <w:rPr>
          <w:rFonts w:ascii="Times New Roman" w:hAnsi="Times New Roman" w:cs="Times New Roman"/>
          <w:sz w:val="26"/>
          <w:szCs w:val="26"/>
        </w:rPr>
        <w:t>о сроках приведения муниципальной программы в соответствие</w:t>
      </w:r>
      <w:r w:rsidR="006518DE" w:rsidRPr="00354C75">
        <w:rPr>
          <w:rFonts w:ascii="Times New Roman" w:hAnsi="Times New Roman" w:cs="Times New Roman"/>
          <w:sz w:val="26"/>
          <w:szCs w:val="26"/>
        </w:rPr>
        <w:t xml:space="preserve"> с решением Думы города Когалыма о внесении изменений в решение Думы города Когалыма о бюджете, соблюдены.</w:t>
      </w:r>
    </w:p>
    <w:p w:rsidR="00D84B9F" w:rsidRPr="00354C75" w:rsidRDefault="00D84B9F" w:rsidP="004A23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4C75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354C75">
        <w:rPr>
          <w:rFonts w:ascii="Times New Roman" w:hAnsi="Times New Roman" w:cs="Times New Roman"/>
          <w:sz w:val="26"/>
          <w:szCs w:val="26"/>
        </w:rPr>
        <w:t>.</w:t>
      </w:r>
      <w:r w:rsidRPr="00354C75">
        <w:rPr>
          <w:rFonts w:ascii="Times New Roman" w:hAnsi="Times New Roman" w:cs="Times New Roman"/>
        </w:rPr>
        <w:t xml:space="preserve"> </w:t>
      </w:r>
    </w:p>
    <w:p w:rsidR="009B3A7E" w:rsidRDefault="00B928E2" w:rsidP="009B3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Замечания и предложения по представленному Проекту постановления отсутствуют.</w:t>
      </w:r>
    </w:p>
    <w:p w:rsidR="00AB23CA" w:rsidRDefault="009B3A7E" w:rsidP="009B3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19.07.2022 №56 по результатам проведенной экспертизы направлено субъекту правотворческой инициативы.</w:t>
      </w:r>
    </w:p>
    <w:p w:rsidR="00B74607" w:rsidRDefault="00B74607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23CA" w:rsidRDefault="00AB23CA" w:rsidP="00AB23CA"/>
    <w:sectPr w:rsidR="00AB23CA" w:rsidSect="002F1D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6C90"/>
    <w:rsid w:val="0001452A"/>
    <w:rsid w:val="00043DA0"/>
    <w:rsid w:val="00050692"/>
    <w:rsid w:val="000574FD"/>
    <w:rsid w:val="00061652"/>
    <w:rsid w:val="00083FF5"/>
    <w:rsid w:val="00094E20"/>
    <w:rsid w:val="000B639D"/>
    <w:rsid w:val="000C7414"/>
    <w:rsid w:val="000C7697"/>
    <w:rsid w:val="000F6FEF"/>
    <w:rsid w:val="000F77D6"/>
    <w:rsid w:val="00105B0C"/>
    <w:rsid w:val="00112CE9"/>
    <w:rsid w:val="00185AFC"/>
    <w:rsid w:val="001C1DBD"/>
    <w:rsid w:val="001D4679"/>
    <w:rsid w:val="0021211F"/>
    <w:rsid w:val="00213892"/>
    <w:rsid w:val="00216B20"/>
    <w:rsid w:val="002343A5"/>
    <w:rsid w:val="00236DC4"/>
    <w:rsid w:val="002516DD"/>
    <w:rsid w:val="00264BD5"/>
    <w:rsid w:val="00276EF1"/>
    <w:rsid w:val="00292EE2"/>
    <w:rsid w:val="0029672C"/>
    <w:rsid w:val="00296B31"/>
    <w:rsid w:val="002A7D01"/>
    <w:rsid w:val="002C4A5F"/>
    <w:rsid w:val="002F1D2A"/>
    <w:rsid w:val="002F70B1"/>
    <w:rsid w:val="0031000F"/>
    <w:rsid w:val="00310D25"/>
    <w:rsid w:val="0032093A"/>
    <w:rsid w:val="00322652"/>
    <w:rsid w:val="00354C75"/>
    <w:rsid w:val="0036582C"/>
    <w:rsid w:val="003E761D"/>
    <w:rsid w:val="0040623F"/>
    <w:rsid w:val="0043355B"/>
    <w:rsid w:val="00434471"/>
    <w:rsid w:val="00443639"/>
    <w:rsid w:val="00465B61"/>
    <w:rsid w:val="0046788E"/>
    <w:rsid w:val="00471CD4"/>
    <w:rsid w:val="00476EF0"/>
    <w:rsid w:val="004A236F"/>
    <w:rsid w:val="004D59C1"/>
    <w:rsid w:val="004F16CF"/>
    <w:rsid w:val="00523859"/>
    <w:rsid w:val="00547102"/>
    <w:rsid w:val="00575A68"/>
    <w:rsid w:val="005820D9"/>
    <w:rsid w:val="005C0AA7"/>
    <w:rsid w:val="005E0AEF"/>
    <w:rsid w:val="005F70AF"/>
    <w:rsid w:val="0060455D"/>
    <w:rsid w:val="00605436"/>
    <w:rsid w:val="00610118"/>
    <w:rsid w:val="006206F9"/>
    <w:rsid w:val="006270C5"/>
    <w:rsid w:val="006409AB"/>
    <w:rsid w:val="00643429"/>
    <w:rsid w:val="006518DE"/>
    <w:rsid w:val="00651D8A"/>
    <w:rsid w:val="00693923"/>
    <w:rsid w:val="006D0A8B"/>
    <w:rsid w:val="006F6F23"/>
    <w:rsid w:val="006F75D8"/>
    <w:rsid w:val="00702045"/>
    <w:rsid w:val="00707C47"/>
    <w:rsid w:val="00715053"/>
    <w:rsid w:val="007557FA"/>
    <w:rsid w:val="00774728"/>
    <w:rsid w:val="00777E38"/>
    <w:rsid w:val="007A20FC"/>
    <w:rsid w:val="007A25CB"/>
    <w:rsid w:val="007B3D68"/>
    <w:rsid w:val="007B4941"/>
    <w:rsid w:val="007D0203"/>
    <w:rsid w:val="007D44A1"/>
    <w:rsid w:val="007D4DCC"/>
    <w:rsid w:val="007E0CE8"/>
    <w:rsid w:val="008224C2"/>
    <w:rsid w:val="00831A1A"/>
    <w:rsid w:val="00873D16"/>
    <w:rsid w:val="008E2D39"/>
    <w:rsid w:val="008F4087"/>
    <w:rsid w:val="00903794"/>
    <w:rsid w:val="009443D9"/>
    <w:rsid w:val="009558F1"/>
    <w:rsid w:val="009717CD"/>
    <w:rsid w:val="009951B5"/>
    <w:rsid w:val="009B3A7E"/>
    <w:rsid w:val="009B6121"/>
    <w:rsid w:val="009E3B8A"/>
    <w:rsid w:val="009F12D6"/>
    <w:rsid w:val="00A175D0"/>
    <w:rsid w:val="00A27D26"/>
    <w:rsid w:val="00A31196"/>
    <w:rsid w:val="00A31232"/>
    <w:rsid w:val="00A31F2F"/>
    <w:rsid w:val="00A3687D"/>
    <w:rsid w:val="00A42B9F"/>
    <w:rsid w:val="00A60B62"/>
    <w:rsid w:val="00A71656"/>
    <w:rsid w:val="00A82F19"/>
    <w:rsid w:val="00AB23CA"/>
    <w:rsid w:val="00AC3CAB"/>
    <w:rsid w:val="00AD2349"/>
    <w:rsid w:val="00B15EC0"/>
    <w:rsid w:val="00B168DF"/>
    <w:rsid w:val="00B71DC8"/>
    <w:rsid w:val="00B74607"/>
    <w:rsid w:val="00B76693"/>
    <w:rsid w:val="00B928E2"/>
    <w:rsid w:val="00B9366E"/>
    <w:rsid w:val="00BA07AA"/>
    <w:rsid w:val="00BA43D8"/>
    <w:rsid w:val="00BB3030"/>
    <w:rsid w:val="00BB442F"/>
    <w:rsid w:val="00BB4F16"/>
    <w:rsid w:val="00BC73C4"/>
    <w:rsid w:val="00BE3983"/>
    <w:rsid w:val="00BE7602"/>
    <w:rsid w:val="00BF3946"/>
    <w:rsid w:val="00BF4502"/>
    <w:rsid w:val="00C5687A"/>
    <w:rsid w:val="00C715FC"/>
    <w:rsid w:val="00CB1552"/>
    <w:rsid w:val="00CB232D"/>
    <w:rsid w:val="00CF57A0"/>
    <w:rsid w:val="00D218D3"/>
    <w:rsid w:val="00D317A6"/>
    <w:rsid w:val="00D45B64"/>
    <w:rsid w:val="00D56F4A"/>
    <w:rsid w:val="00D619C0"/>
    <w:rsid w:val="00D70D79"/>
    <w:rsid w:val="00D84B9F"/>
    <w:rsid w:val="00DC1B9F"/>
    <w:rsid w:val="00DF2A76"/>
    <w:rsid w:val="00E006F2"/>
    <w:rsid w:val="00E04D7C"/>
    <w:rsid w:val="00E1502A"/>
    <w:rsid w:val="00E20EF4"/>
    <w:rsid w:val="00E41BC3"/>
    <w:rsid w:val="00EA4D3B"/>
    <w:rsid w:val="00EA62BC"/>
    <w:rsid w:val="00EE269F"/>
    <w:rsid w:val="00F01263"/>
    <w:rsid w:val="00F30EB6"/>
    <w:rsid w:val="00F36091"/>
    <w:rsid w:val="00F37478"/>
    <w:rsid w:val="00F44538"/>
    <w:rsid w:val="00F464CE"/>
    <w:rsid w:val="00F46EF3"/>
    <w:rsid w:val="00F860C6"/>
    <w:rsid w:val="00FA4E4D"/>
    <w:rsid w:val="00FB6D77"/>
    <w:rsid w:val="00FC14B5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F5B31-5DD9-412F-8744-90E29D00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D2D9E-0149-4DFC-82A5-FBD41BCB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62</cp:revision>
  <cp:lastPrinted>2022-07-19T10:40:00Z</cp:lastPrinted>
  <dcterms:created xsi:type="dcterms:W3CDTF">2022-07-06T11:43:00Z</dcterms:created>
  <dcterms:modified xsi:type="dcterms:W3CDTF">2022-08-04T09:12:00Z</dcterms:modified>
</cp:coreProperties>
</file>