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CE7" w:rsidRPr="00602CE7" w:rsidRDefault="00602CE7" w:rsidP="00602CE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02CE7">
        <w:rPr>
          <w:rFonts w:ascii="Times New Roman" w:hAnsi="Times New Roman" w:cs="Times New Roman"/>
          <w:b/>
          <w:sz w:val="26"/>
          <w:szCs w:val="26"/>
        </w:rPr>
        <w:t xml:space="preserve">Информация от </w:t>
      </w:r>
      <w:r>
        <w:rPr>
          <w:rFonts w:ascii="Times New Roman" w:hAnsi="Times New Roman" w:cs="Times New Roman"/>
          <w:b/>
          <w:sz w:val="26"/>
          <w:szCs w:val="26"/>
        </w:rPr>
        <w:t>10.11</w:t>
      </w:r>
      <w:r w:rsidRPr="00602CE7">
        <w:rPr>
          <w:rFonts w:ascii="Times New Roman" w:hAnsi="Times New Roman" w:cs="Times New Roman"/>
          <w:b/>
          <w:sz w:val="26"/>
          <w:szCs w:val="26"/>
        </w:rPr>
        <w:t>.2022 №</w:t>
      </w:r>
      <w:r>
        <w:rPr>
          <w:rFonts w:ascii="Times New Roman" w:hAnsi="Times New Roman" w:cs="Times New Roman"/>
          <w:b/>
          <w:sz w:val="26"/>
          <w:szCs w:val="26"/>
        </w:rPr>
        <w:t>98</w:t>
      </w:r>
      <w:r w:rsidRPr="00602CE7">
        <w:rPr>
          <w:rFonts w:ascii="Times New Roman" w:hAnsi="Times New Roman" w:cs="Times New Roman"/>
          <w:b/>
          <w:sz w:val="26"/>
          <w:szCs w:val="26"/>
        </w:rPr>
        <w:t xml:space="preserve"> о результатах экспертизы проекта </w:t>
      </w:r>
      <w:r w:rsidRPr="00602CE7">
        <w:rPr>
          <w:rFonts w:ascii="Times New Roman" w:hAnsi="Times New Roman" w:cs="Times New Roman"/>
          <w:b/>
          <w:sz w:val="26"/>
          <w:szCs w:val="26"/>
        </w:rPr>
        <w:t>решения Думы города Когалыма</w:t>
      </w:r>
    </w:p>
    <w:p w:rsidR="00B96306" w:rsidRPr="00B96306" w:rsidRDefault="00602CE7" w:rsidP="00602CE7">
      <w:pPr>
        <w:spacing w:after="0" w:line="240" w:lineRule="auto"/>
        <w:jc w:val="center"/>
        <w:rPr>
          <w:b/>
        </w:rPr>
      </w:pPr>
      <w:r w:rsidRPr="00602CE7">
        <w:rPr>
          <w:rFonts w:ascii="Times New Roman" w:hAnsi="Times New Roman" w:cs="Times New Roman"/>
          <w:b/>
          <w:sz w:val="26"/>
          <w:szCs w:val="26"/>
        </w:rPr>
        <w:t>«Об одобрении предложений о внесении изменений в муниципальную программу «Безопасность жизнедеятельности населения города Когалыма»</w:t>
      </w:r>
      <w:r w:rsidR="00B96306" w:rsidRPr="00B96306">
        <w:rPr>
          <w:b/>
        </w:rPr>
        <w:t xml:space="preserve"> </w:t>
      </w:r>
    </w:p>
    <w:p w:rsidR="00B96306" w:rsidRDefault="00B96306" w:rsidP="00B9630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02403" w:rsidRDefault="00D02403" w:rsidP="00B963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Контрольно-счетной палатой города Когалыма (далее – Контрольно-счетная палата) в соответствии с подпунктом 7 пунктом 7.1 Положения о Контрольно-счетной палате, утвержденного решением Думы города Когалыма от 29.09.2011 №76-ГД, решением Думы города Когалыма от 18.05.2022 №109-ГД «О порядке реализации некоторых полномочий Контрольно-счетной палаты города Когалыма», стандартом «Финансово-экономическая экспертиза проектов муниципальных программ», утвержденным приказом председателя Контрольно-счетной палаты города от </w:t>
      </w:r>
      <w:r w:rsidRPr="00B05ABE">
        <w:rPr>
          <w:rFonts w:ascii="Times New Roman" w:eastAsia="Times New Roman" w:hAnsi="Times New Roman" w:cs="Times New Roman"/>
          <w:sz w:val="26"/>
          <w:szCs w:val="26"/>
          <w:lang w:eastAsia="ru-RU"/>
        </w:rPr>
        <w:t>07.08.2017 №15-КСП/</w:t>
      </w:r>
      <w:proofErr w:type="spellStart"/>
      <w:r w:rsidRPr="00B05ABE">
        <w:rPr>
          <w:rFonts w:ascii="Times New Roman" w:eastAsia="Times New Roman" w:hAnsi="Times New Roman" w:cs="Times New Roman"/>
          <w:sz w:val="26"/>
          <w:szCs w:val="26"/>
          <w:lang w:eastAsia="ru-RU"/>
        </w:rPr>
        <w:t>пр</w:t>
      </w:r>
      <w:proofErr w:type="spellEnd"/>
      <w:r w:rsidRPr="00B05A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на основании письма </w:t>
      </w:r>
      <w:r w:rsidR="0073673E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отдела по делам ГО и ЧС</w:t>
      </w:r>
      <w:r w:rsidRPr="00B05A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города Когалыма от </w:t>
      </w:r>
      <w:r w:rsidR="0073673E">
        <w:rPr>
          <w:rFonts w:ascii="Times New Roman" w:eastAsia="Times New Roman" w:hAnsi="Times New Roman" w:cs="Times New Roman"/>
          <w:sz w:val="26"/>
          <w:szCs w:val="26"/>
          <w:lang w:eastAsia="ru-RU"/>
        </w:rPr>
        <w:t>10.11.2022</w:t>
      </w:r>
      <w:r w:rsidRPr="00B05A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B05ABE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73673E"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  <w:r w:rsidRPr="00B05ABE">
        <w:rPr>
          <w:rFonts w:ascii="Times New Roman" w:eastAsia="Times New Roman" w:hAnsi="Times New Roman" w:cs="Times New Roman"/>
          <w:sz w:val="26"/>
          <w:szCs w:val="26"/>
          <w:lang w:eastAsia="ru-RU"/>
        </w:rPr>
        <w:t>-Исх-</w:t>
      </w:r>
      <w:r w:rsidR="0073673E">
        <w:rPr>
          <w:rFonts w:ascii="Times New Roman" w:eastAsia="Times New Roman" w:hAnsi="Times New Roman" w:cs="Times New Roman"/>
          <w:sz w:val="26"/>
          <w:szCs w:val="26"/>
          <w:lang w:eastAsia="ru-RU"/>
        </w:rPr>
        <w:t>304</w:t>
      </w:r>
      <w:r w:rsidRPr="00B05A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проведена экспертиза проекта </w:t>
      </w:r>
      <w:r w:rsidR="006B53E1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решения Думы города Когалыма «</w:t>
      </w:r>
      <w:r w:rsidR="006B53E1">
        <w:rPr>
          <w:rFonts w:ascii="Times New Roman" w:hAnsi="Times New Roman" w:cs="Times New Roman"/>
          <w:sz w:val="26"/>
          <w:szCs w:val="26"/>
        </w:rPr>
        <w:t>Об одобрении предложений о внесении изменений в муниципальную программу «</w:t>
      </w:r>
      <w:r w:rsidR="0073673E" w:rsidRPr="0073673E">
        <w:rPr>
          <w:rFonts w:ascii="Times New Roman" w:hAnsi="Times New Roman" w:cs="Times New Roman"/>
          <w:sz w:val="26"/>
          <w:szCs w:val="26"/>
        </w:rPr>
        <w:t>Безопасность жизнедеятельности населения города Когалыма</w:t>
      </w:r>
      <w:r w:rsidR="006B53E1">
        <w:rPr>
          <w:rFonts w:ascii="Times New Roman" w:eastAsia="Times New Roman" w:hAnsi="Times New Roman" w:cs="Times New Roman"/>
          <w:sz w:val="26"/>
          <w:szCs w:val="26"/>
          <w:lang w:eastAsia="ru-RU"/>
        </w:rPr>
        <w:t>» (далее – Проект решения)</w:t>
      </w:r>
    </w:p>
    <w:p w:rsidR="00760289" w:rsidRPr="00000D09" w:rsidRDefault="00760289" w:rsidP="007602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5A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Экспертиза Проекта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решения</w:t>
      </w:r>
      <w:r w:rsidRPr="00B05A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проведена на предмет соответствия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Бюджетному кодексу Российской Федерации, постановлению Администрации города Когалыма от 28.10.2021 №2193 «О порядке разработки и реализации муниципальных программ города </w:t>
      </w:r>
      <w:r w:rsidRPr="00000D0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Когалыма»</w:t>
      </w:r>
      <w:r w:rsidR="00057F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Порядок №2193)</w:t>
      </w:r>
      <w:r w:rsidRPr="00000D09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 результатам которой подготовлено настоящее заключение.</w:t>
      </w:r>
    </w:p>
    <w:p w:rsidR="00760289" w:rsidRPr="00000D09" w:rsidRDefault="00760289" w:rsidP="007602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0D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Выводы по результатам настоящей экспертизы сформированы на основании представленной информации и документов. </w:t>
      </w:r>
    </w:p>
    <w:p w:rsidR="00B96306" w:rsidRPr="005E1947" w:rsidRDefault="00B96306" w:rsidP="00B963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194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решения предусматривает одобрение предложений о внесении изменений в муниципальную программу «</w:t>
      </w:r>
      <w:r w:rsidR="0073673E" w:rsidRPr="0073673E">
        <w:rPr>
          <w:rFonts w:ascii="Times New Roman" w:eastAsia="Times New Roman" w:hAnsi="Times New Roman" w:cs="Times New Roman"/>
          <w:sz w:val="26"/>
          <w:szCs w:val="26"/>
          <w:lang w:eastAsia="ru-RU"/>
        </w:rPr>
        <w:t>Безопасность жизнедеятельности населения города Когалыма</w:t>
      </w:r>
      <w:r w:rsidRPr="005E1947">
        <w:rPr>
          <w:rFonts w:ascii="Times New Roman" w:eastAsia="Times New Roman" w:hAnsi="Times New Roman" w:cs="Times New Roman"/>
          <w:sz w:val="26"/>
          <w:szCs w:val="26"/>
          <w:lang w:eastAsia="ru-RU"/>
        </w:rPr>
        <w:t>», утвержденную постановлением А</w:t>
      </w:r>
      <w:r w:rsidR="00E308BF">
        <w:rPr>
          <w:rFonts w:ascii="Times New Roman" w:eastAsia="Times New Roman" w:hAnsi="Times New Roman" w:cs="Times New Roman"/>
          <w:sz w:val="26"/>
          <w:szCs w:val="26"/>
          <w:lang w:eastAsia="ru-RU"/>
        </w:rPr>
        <w:t>дминистрации города Когалыма от</w:t>
      </w:r>
      <w:r w:rsidR="00FD4E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3673E">
        <w:rPr>
          <w:rFonts w:ascii="Times New Roman" w:eastAsia="Times New Roman" w:hAnsi="Times New Roman" w:cs="Times New Roman"/>
          <w:sz w:val="26"/>
          <w:szCs w:val="26"/>
          <w:lang w:eastAsia="ru-RU"/>
        </w:rPr>
        <w:t>02</w:t>
      </w:r>
      <w:r w:rsidRPr="005E1947">
        <w:rPr>
          <w:rFonts w:ascii="Times New Roman" w:eastAsia="Times New Roman" w:hAnsi="Times New Roman" w:cs="Times New Roman"/>
          <w:sz w:val="26"/>
          <w:szCs w:val="26"/>
          <w:lang w:eastAsia="ru-RU"/>
        </w:rPr>
        <w:t>.10.2013 №</w:t>
      </w:r>
      <w:r w:rsidR="0073673E">
        <w:rPr>
          <w:rFonts w:ascii="Times New Roman" w:eastAsia="Times New Roman" w:hAnsi="Times New Roman" w:cs="Times New Roman"/>
          <w:sz w:val="26"/>
          <w:szCs w:val="26"/>
          <w:lang w:eastAsia="ru-RU"/>
        </w:rPr>
        <w:t>2810</w:t>
      </w:r>
      <w:r w:rsidRPr="005E19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</w:t>
      </w:r>
      <w:r w:rsidR="00057F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5E19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муниципальная программа).   </w:t>
      </w:r>
    </w:p>
    <w:p w:rsidR="00B96306" w:rsidRPr="00C03BB7" w:rsidRDefault="00B96306" w:rsidP="00B963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3B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пояснительной записке, представленной к Проекту решения, </w:t>
      </w:r>
      <w:r w:rsidR="001F5C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муниципальную программу вносятся </w:t>
      </w:r>
      <w:r w:rsidRPr="00C03BB7">
        <w:rPr>
          <w:rFonts w:ascii="Times New Roman" w:eastAsia="Times New Roman" w:hAnsi="Times New Roman" w:cs="Times New Roman"/>
          <w:sz w:val="26"/>
          <w:szCs w:val="26"/>
          <w:lang w:eastAsia="ru-RU"/>
        </w:rPr>
        <w:t>изменения с целью:</w:t>
      </w:r>
    </w:p>
    <w:p w:rsidR="00B96306" w:rsidRPr="00C03BB7" w:rsidRDefault="00B96306" w:rsidP="00B963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3B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7453BB">
        <w:rPr>
          <w:rFonts w:ascii="Times New Roman" w:eastAsia="Times New Roman" w:hAnsi="Times New Roman" w:cs="Times New Roman"/>
          <w:sz w:val="26"/>
          <w:szCs w:val="26"/>
          <w:lang w:eastAsia="ru-RU"/>
        </w:rPr>
        <w:t>уточнения</w:t>
      </w:r>
      <w:r w:rsidRPr="00C03B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объемов финансирования муниципальной программы в соответствие с проектом решения Думы г</w:t>
      </w:r>
      <w:r w:rsidR="00760289" w:rsidRPr="00C03B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орода Когалыма о бюджете </w:t>
      </w:r>
      <w:r w:rsidR="007453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города Когалым </w:t>
      </w:r>
      <w:r w:rsidR="00760289" w:rsidRPr="00C03BB7">
        <w:rPr>
          <w:rFonts w:ascii="Times New Roman" w:eastAsia="Times New Roman" w:hAnsi="Times New Roman" w:cs="Times New Roman"/>
          <w:sz w:val="26"/>
          <w:szCs w:val="26"/>
          <w:lang w:eastAsia="ru-RU"/>
        </w:rPr>
        <w:t>на 2023 год и плановый период 2024</w:t>
      </w:r>
      <w:r w:rsidRPr="00C03B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2</w:t>
      </w:r>
      <w:r w:rsidR="00760289" w:rsidRPr="00C03BB7">
        <w:rPr>
          <w:rFonts w:ascii="Times New Roman" w:eastAsia="Times New Roman" w:hAnsi="Times New Roman" w:cs="Times New Roman"/>
          <w:sz w:val="26"/>
          <w:szCs w:val="26"/>
          <w:lang w:eastAsia="ru-RU"/>
        </w:rPr>
        <w:t>025</w:t>
      </w:r>
      <w:r w:rsidR="005E1947" w:rsidRPr="00C03B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</w:t>
      </w:r>
      <w:r w:rsidRPr="00C03BB7">
        <w:rPr>
          <w:rFonts w:ascii="Times New Roman" w:eastAsia="Times New Roman" w:hAnsi="Times New Roman" w:cs="Times New Roman"/>
          <w:sz w:val="26"/>
          <w:szCs w:val="26"/>
          <w:lang w:eastAsia="ru-RU"/>
        </w:rPr>
        <w:t>ов,</w:t>
      </w:r>
      <w:r w:rsidR="005E1947" w:rsidRPr="00C03B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продления срок</w:t>
      </w:r>
      <w:r w:rsidR="00A00BA4" w:rsidRPr="00C03BB7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="005E1947" w:rsidRPr="00C03B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реализации муници</w:t>
      </w:r>
      <w:r w:rsidR="00760289" w:rsidRPr="00C03BB7">
        <w:rPr>
          <w:rFonts w:ascii="Times New Roman" w:eastAsia="Times New Roman" w:hAnsi="Times New Roman" w:cs="Times New Roman"/>
          <w:sz w:val="26"/>
          <w:szCs w:val="26"/>
          <w:lang w:eastAsia="ru-RU"/>
        </w:rPr>
        <w:t>пальной программы до 2028</w:t>
      </w:r>
      <w:r w:rsidR="00BA4F47" w:rsidRPr="00C03B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года,</w:t>
      </w:r>
      <w:r w:rsidRPr="00C03B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C0309" w:rsidRPr="00C03BB7">
        <w:rPr>
          <w:rFonts w:ascii="Times New Roman" w:eastAsia="Times New Roman" w:hAnsi="Times New Roman" w:cs="Times New Roman"/>
          <w:sz w:val="26"/>
          <w:szCs w:val="26"/>
          <w:lang w:eastAsia="ru-RU"/>
        </w:rPr>
        <w:t>уточнения перечня</w:t>
      </w:r>
      <w:r w:rsidR="005E1947" w:rsidRPr="00C03B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00BA4" w:rsidRPr="00C03B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мероприятий и </w:t>
      </w:r>
      <w:r w:rsidR="005E1947" w:rsidRPr="00C03B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целевых показателей; </w:t>
      </w:r>
    </w:p>
    <w:p w:rsidR="00B96306" w:rsidRDefault="00B96306" w:rsidP="00B963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3B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приведения муниципальной программы в соответствие с </w:t>
      </w:r>
      <w:r w:rsidR="00057F8B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Порядком №2193.</w:t>
      </w:r>
    </w:p>
    <w:p w:rsidR="00691411" w:rsidRDefault="00691411" w:rsidP="006914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Общий объем финансирования муниципальной программы на 2023-2028 годы </w:t>
      </w:r>
      <w:r w:rsidRPr="00FD4E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составит </w:t>
      </w:r>
      <w:r w:rsidR="0073673E">
        <w:rPr>
          <w:rFonts w:ascii="Times New Roman" w:eastAsia="Times New Roman" w:hAnsi="Times New Roman" w:cs="Times New Roman"/>
          <w:sz w:val="26"/>
          <w:szCs w:val="26"/>
          <w:lang w:eastAsia="ru-RU"/>
        </w:rPr>
        <w:t>280 234,00</w:t>
      </w:r>
      <w:r w:rsidRPr="00FD4E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 Источником финансового обеспечения мероприятий муниципальной программы являются средства бюджета города Когалыма.</w:t>
      </w:r>
    </w:p>
    <w:p w:rsidR="00691411" w:rsidRDefault="00691411" w:rsidP="006914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Структура муниципальной программы соответствует Порядку №2193, включает паспорт муниципальной программы и содержит все необходимые разделы. </w:t>
      </w:r>
    </w:p>
    <w:p w:rsidR="00072B9F" w:rsidRDefault="00072B9F" w:rsidP="007453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Мероприятия муниципальной программы направлены на достижение отраженных в паспорте целей и задач, которые соотве</w:t>
      </w:r>
      <w:r w:rsidR="00024A10">
        <w:rPr>
          <w:rFonts w:ascii="Times New Roman" w:eastAsia="Times New Roman" w:hAnsi="Times New Roman" w:cs="Times New Roman"/>
          <w:sz w:val="26"/>
          <w:szCs w:val="26"/>
          <w:lang w:eastAsia="ru-RU"/>
        </w:rPr>
        <w:t>тствуют приоритетным направления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 Стратегии социально-экономического развития города Ког</w:t>
      </w:r>
      <w:r w:rsidR="00024A10">
        <w:rPr>
          <w:rFonts w:ascii="Times New Roman" w:eastAsia="Times New Roman" w:hAnsi="Times New Roman" w:cs="Times New Roman"/>
          <w:sz w:val="26"/>
          <w:szCs w:val="26"/>
          <w:lang w:eastAsia="ru-RU"/>
        </w:rPr>
        <w:t>алыма до 2030 года, утвержденным решением Думы города Когалыма от 23.12.2014 №494-ГД.</w:t>
      </w:r>
    </w:p>
    <w:p w:rsidR="002424F2" w:rsidRPr="002424F2" w:rsidRDefault="002424F2" w:rsidP="002424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24F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 связи с большим объемом изменений, муниципальная программа излагается в новой редакции.</w:t>
      </w:r>
    </w:p>
    <w:p w:rsidR="00B96306" w:rsidRDefault="00B96306" w:rsidP="00B963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целом Проект решения и приложени</w:t>
      </w:r>
      <w:r w:rsidR="002424F2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нему не противоречат нормам бюджетного законодательства, а также требованиям Порядка №2193. </w:t>
      </w:r>
    </w:p>
    <w:p w:rsidR="00FF6CDC" w:rsidRDefault="00084478" w:rsidP="00FF6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Замечания и предложения по представленному Проекту решения отсутствуют. </w:t>
      </w:r>
    </w:p>
    <w:p w:rsidR="00B96306" w:rsidRDefault="00602CE7" w:rsidP="00602C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Заключение от 10.11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.2022 №98</w:t>
      </w:r>
      <w:r w:rsidRPr="00602CE7">
        <w:rPr>
          <w:rFonts w:ascii="Times New Roman" w:hAnsi="Times New Roman" w:cs="Times New Roman"/>
          <w:sz w:val="26"/>
          <w:szCs w:val="26"/>
        </w:rPr>
        <w:t xml:space="preserve"> по результатам проведенной экспертизы направлено субъекту правотворческой инициативы.</w:t>
      </w:r>
    </w:p>
    <w:p w:rsidR="00602CE7" w:rsidRDefault="00602CE7" w:rsidP="00024A1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24A10" w:rsidRDefault="00024A10" w:rsidP="00024A1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bottomFromText="160" w:vertAnchor="text" w:horzAnchor="margin" w:tblpY="1"/>
        <w:tblW w:w="9905" w:type="dxa"/>
        <w:tblLook w:val="01E0" w:firstRow="1" w:lastRow="1" w:firstColumn="1" w:lastColumn="1" w:noHBand="0" w:noVBand="0"/>
      </w:tblPr>
      <w:tblGrid>
        <w:gridCol w:w="6602"/>
        <w:gridCol w:w="3303"/>
      </w:tblGrid>
      <w:tr w:rsidR="00B96306" w:rsidTr="00602CE7">
        <w:trPr>
          <w:trHeight w:val="763"/>
        </w:trPr>
        <w:tc>
          <w:tcPr>
            <w:tcW w:w="6602" w:type="dxa"/>
          </w:tcPr>
          <w:p w:rsidR="00B96306" w:rsidRDefault="00B96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03" w:type="dxa"/>
          </w:tcPr>
          <w:p w:rsidR="00B96306" w:rsidRDefault="00B963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B9153B" w:rsidRDefault="00B9153B"/>
    <w:sectPr w:rsidR="00B91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876195"/>
    <w:multiLevelType w:val="hybridMultilevel"/>
    <w:tmpl w:val="E82C8B26"/>
    <w:lvl w:ilvl="0" w:tplc="8DEE73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C75"/>
    <w:rsid w:val="00006DFB"/>
    <w:rsid w:val="000247D7"/>
    <w:rsid w:val="00024A10"/>
    <w:rsid w:val="00042F57"/>
    <w:rsid w:val="00057F8B"/>
    <w:rsid w:val="00072B9F"/>
    <w:rsid w:val="00084478"/>
    <w:rsid w:val="001A5F99"/>
    <w:rsid w:val="001F5C57"/>
    <w:rsid w:val="002424F2"/>
    <w:rsid w:val="00395884"/>
    <w:rsid w:val="0051435B"/>
    <w:rsid w:val="00576E7A"/>
    <w:rsid w:val="005E1947"/>
    <w:rsid w:val="00602CE7"/>
    <w:rsid w:val="00691411"/>
    <w:rsid w:val="006B53E1"/>
    <w:rsid w:val="0073673E"/>
    <w:rsid w:val="007453BB"/>
    <w:rsid w:val="00760289"/>
    <w:rsid w:val="007E2761"/>
    <w:rsid w:val="0087062D"/>
    <w:rsid w:val="00947A41"/>
    <w:rsid w:val="00A00BA4"/>
    <w:rsid w:val="00A173B4"/>
    <w:rsid w:val="00AB1848"/>
    <w:rsid w:val="00B24277"/>
    <w:rsid w:val="00B9153B"/>
    <w:rsid w:val="00B96306"/>
    <w:rsid w:val="00BA4F47"/>
    <w:rsid w:val="00BA76FB"/>
    <w:rsid w:val="00C03BB7"/>
    <w:rsid w:val="00C31C75"/>
    <w:rsid w:val="00C8211A"/>
    <w:rsid w:val="00C82B1B"/>
    <w:rsid w:val="00CC0309"/>
    <w:rsid w:val="00D02403"/>
    <w:rsid w:val="00DB32EA"/>
    <w:rsid w:val="00E308BF"/>
    <w:rsid w:val="00FD4EFA"/>
    <w:rsid w:val="00FF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84678"/>
  <w15:chartTrackingRefBased/>
  <w15:docId w15:val="{FA0D958D-B4BA-4ED2-8FE6-76D95DC3C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30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4F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4F4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247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8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Проценко Виктор Петрович</dc:creator>
  <cp:keywords/>
  <dc:description/>
  <cp:lastModifiedBy>Зайцев Александр Сергеевич</cp:lastModifiedBy>
  <cp:revision>5</cp:revision>
  <cp:lastPrinted>2022-11-10T04:29:00Z</cp:lastPrinted>
  <dcterms:created xsi:type="dcterms:W3CDTF">2022-11-10T04:36:00Z</dcterms:created>
  <dcterms:modified xsi:type="dcterms:W3CDTF">2022-12-07T11:16:00Z</dcterms:modified>
</cp:coreProperties>
</file>