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>о результата</w:t>
      </w:r>
      <w:r w:rsidR="0081690C">
        <w:rPr>
          <w:b/>
          <w:sz w:val="26"/>
          <w:szCs w:val="26"/>
        </w:rPr>
        <w:t>х</w:t>
      </w:r>
      <w:r w:rsidRPr="004460A1">
        <w:rPr>
          <w:b/>
          <w:sz w:val="26"/>
          <w:szCs w:val="26"/>
        </w:rPr>
        <w:t xml:space="preserve"> экспертно-аналитического мероприятия </w:t>
      </w:r>
    </w:p>
    <w:p w:rsidR="00FF00B8" w:rsidRPr="00A5796E" w:rsidRDefault="004460A1" w:rsidP="00A5796E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 w:rsidR="00A5796E">
        <w:rPr>
          <w:b/>
          <w:sz w:val="26"/>
          <w:szCs w:val="26"/>
        </w:rPr>
        <w:t xml:space="preserve">проекта </w:t>
      </w:r>
      <w:r w:rsidR="00A5796E" w:rsidRPr="00A5796E">
        <w:rPr>
          <w:b/>
          <w:sz w:val="26"/>
          <w:szCs w:val="26"/>
        </w:rPr>
        <w:t>решения Думы города Когалыма «О бюдже</w:t>
      </w:r>
      <w:r w:rsidR="00A5796E">
        <w:rPr>
          <w:b/>
          <w:sz w:val="26"/>
          <w:szCs w:val="26"/>
        </w:rPr>
        <w:t>те города Когалыма на 201</w:t>
      </w:r>
      <w:r w:rsidR="00AF0618">
        <w:rPr>
          <w:b/>
          <w:sz w:val="26"/>
          <w:szCs w:val="26"/>
        </w:rPr>
        <w:t>9</w:t>
      </w:r>
      <w:r w:rsidR="00A5796E">
        <w:rPr>
          <w:b/>
          <w:sz w:val="26"/>
          <w:szCs w:val="26"/>
        </w:rPr>
        <w:t xml:space="preserve"> год </w:t>
      </w:r>
      <w:r w:rsidR="00A5796E" w:rsidRPr="00A5796E">
        <w:rPr>
          <w:b/>
          <w:sz w:val="26"/>
          <w:szCs w:val="26"/>
        </w:rPr>
        <w:t>и на плановый период 20</w:t>
      </w:r>
      <w:r w:rsidR="00AF0618">
        <w:rPr>
          <w:b/>
          <w:sz w:val="26"/>
          <w:szCs w:val="26"/>
        </w:rPr>
        <w:t>20</w:t>
      </w:r>
      <w:r w:rsidR="00A5796E" w:rsidRPr="00A5796E">
        <w:rPr>
          <w:b/>
          <w:sz w:val="26"/>
          <w:szCs w:val="26"/>
        </w:rPr>
        <w:t xml:space="preserve"> и 202</w:t>
      </w:r>
      <w:r w:rsidR="00AF0618">
        <w:rPr>
          <w:b/>
          <w:sz w:val="26"/>
          <w:szCs w:val="26"/>
        </w:rPr>
        <w:t>1</w:t>
      </w:r>
      <w:r w:rsidR="00A5796E" w:rsidRPr="00A5796E">
        <w:rPr>
          <w:b/>
          <w:sz w:val="26"/>
          <w:szCs w:val="26"/>
        </w:rPr>
        <w:t xml:space="preserve"> годов»</w:t>
      </w:r>
    </w:p>
    <w:p w:rsidR="00A5796E" w:rsidRDefault="00A5796E" w:rsidP="0083477B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A5796E" w:rsidRDefault="00A94509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</w:t>
      </w:r>
      <w:r w:rsidR="0083477B" w:rsidRPr="004947A1">
        <w:rPr>
          <w:sz w:val="26"/>
          <w:szCs w:val="26"/>
        </w:rPr>
        <w:t xml:space="preserve"> </w:t>
      </w:r>
      <w:r w:rsidR="00A5796E" w:rsidRPr="00A5796E">
        <w:rPr>
          <w:sz w:val="26"/>
          <w:szCs w:val="26"/>
        </w:rPr>
        <w:t>проекта решения Думы города Когалыма «О бюджете города Когалыма на 201</w:t>
      </w:r>
      <w:r w:rsidR="0081690C">
        <w:rPr>
          <w:sz w:val="26"/>
          <w:szCs w:val="26"/>
        </w:rPr>
        <w:t>9</w:t>
      </w:r>
      <w:r w:rsidR="00A5796E" w:rsidRPr="00A5796E">
        <w:rPr>
          <w:sz w:val="26"/>
          <w:szCs w:val="26"/>
        </w:rPr>
        <w:t xml:space="preserve"> год и на плановый период 20</w:t>
      </w:r>
      <w:r w:rsidR="0081690C">
        <w:rPr>
          <w:sz w:val="26"/>
          <w:szCs w:val="26"/>
        </w:rPr>
        <w:t>20</w:t>
      </w:r>
      <w:r w:rsidR="00A5796E" w:rsidRPr="00A5796E">
        <w:rPr>
          <w:sz w:val="26"/>
          <w:szCs w:val="26"/>
        </w:rPr>
        <w:t xml:space="preserve"> и 202</w:t>
      </w:r>
      <w:r w:rsidR="0081690C">
        <w:rPr>
          <w:sz w:val="26"/>
          <w:szCs w:val="26"/>
        </w:rPr>
        <w:t>1</w:t>
      </w:r>
      <w:r w:rsidR="00A5796E" w:rsidRPr="00A5796E">
        <w:rPr>
          <w:sz w:val="26"/>
          <w:szCs w:val="26"/>
        </w:rPr>
        <w:t xml:space="preserve"> годов»</w:t>
      </w:r>
      <w:r w:rsidR="0083477B" w:rsidRPr="004947A1">
        <w:rPr>
          <w:sz w:val="26"/>
          <w:szCs w:val="26"/>
        </w:rPr>
        <w:t xml:space="preserve"> </w:t>
      </w:r>
      <w:r w:rsidR="00A5796E" w:rsidRPr="00A5796E">
        <w:rPr>
          <w:sz w:val="26"/>
          <w:szCs w:val="26"/>
        </w:rPr>
        <w:t>(далее – проект решения о бюджете города)</w:t>
      </w:r>
      <w:r w:rsidR="00A5796E">
        <w:rPr>
          <w:sz w:val="26"/>
          <w:szCs w:val="26"/>
        </w:rPr>
        <w:t xml:space="preserve"> </w:t>
      </w:r>
      <w:r w:rsidR="0083477B" w:rsidRPr="004947A1">
        <w:rPr>
          <w:sz w:val="26"/>
          <w:szCs w:val="26"/>
        </w:rPr>
        <w:t>п</w:t>
      </w:r>
      <w:r>
        <w:rPr>
          <w:sz w:val="26"/>
          <w:szCs w:val="26"/>
        </w:rPr>
        <w:t xml:space="preserve">роведена </w:t>
      </w:r>
      <w:r w:rsidR="0083477B" w:rsidRPr="004947A1">
        <w:rPr>
          <w:sz w:val="26"/>
          <w:szCs w:val="26"/>
        </w:rPr>
        <w:t xml:space="preserve">Контрольно-счетной палатой в соответствии </w:t>
      </w:r>
      <w:r w:rsidR="00A5796E" w:rsidRPr="00A5796E">
        <w:rPr>
          <w:sz w:val="26"/>
          <w:szCs w:val="26"/>
        </w:rPr>
        <w:t>со статьей 157 Бюджетного кодекса Российской Федерации (далее – БК РФ)</w:t>
      </w:r>
      <w:r w:rsidR="00AF0618">
        <w:rPr>
          <w:sz w:val="26"/>
          <w:szCs w:val="26"/>
        </w:rPr>
        <w:t>,</w:t>
      </w:r>
      <w:r w:rsidR="00AF0618" w:rsidRPr="00AF0618">
        <w:t xml:space="preserve"> </w:t>
      </w:r>
      <w:r w:rsidR="00AF0618" w:rsidRPr="00AF0618">
        <w:rPr>
          <w:sz w:val="26"/>
          <w:szCs w:val="26"/>
        </w:rPr>
        <w:t>пунктом 2.2. Плана работы Контрольно-счетной палаты города Когалыма на 2018 год</w:t>
      </w:r>
      <w:r w:rsidR="00A5796E">
        <w:rPr>
          <w:sz w:val="26"/>
          <w:szCs w:val="26"/>
        </w:rPr>
        <w:t>.</w:t>
      </w:r>
    </w:p>
    <w:p w:rsidR="00A5796E" w:rsidRPr="00A5796E" w:rsidRDefault="00A5796E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5796E">
        <w:rPr>
          <w:sz w:val="26"/>
          <w:szCs w:val="26"/>
        </w:rPr>
        <w:t>Состав документов и материалов, представленных одновременно с проектом решения о бюджете города, соответствует тр</w:t>
      </w:r>
      <w:r w:rsidR="0081690C">
        <w:rPr>
          <w:sz w:val="26"/>
          <w:szCs w:val="26"/>
        </w:rPr>
        <w:t xml:space="preserve">ебованиям статьи 184.2 БК РФ и </w:t>
      </w:r>
      <w:r w:rsidRPr="00A5796E">
        <w:rPr>
          <w:sz w:val="26"/>
          <w:szCs w:val="26"/>
        </w:rPr>
        <w:t xml:space="preserve">пункта 3.3. Положения об отдельных вопросах организации и осуществления бюджетного процесса в городе Когалыме, утвержденного решением Думы </w:t>
      </w:r>
      <w:r w:rsidR="0081690C">
        <w:rPr>
          <w:sz w:val="26"/>
          <w:szCs w:val="26"/>
        </w:rPr>
        <w:t>города Когалыма от 11.12.2007 №</w:t>
      </w:r>
      <w:r w:rsidRPr="00A5796E">
        <w:rPr>
          <w:sz w:val="26"/>
          <w:szCs w:val="26"/>
        </w:rPr>
        <w:t xml:space="preserve">197-ГД «Об утверждении Положения об отдельных вопросах организации и осуществления бюджетного процесса в городе Когалыме» (далее – Положение о бюджетном процессе). </w:t>
      </w:r>
    </w:p>
    <w:p w:rsidR="00A5796E" w:rsidRDefault="00A5796E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5796E">
        <w:rPr>
          <w:sz w:val="26"/>
          <w:szCs w:val="26"/>
        </w:rPr>
        <w:t>В проекте решения о бюджете города соблюдены требования к составу показателей и текстовых статей, установленные статьей 184.1 БК РФ и пунктом 2.1. Положе</w:t>
      </w:r>
      <w:bookmarkStart w:id="0" w:name="_GoBack"/>
      <w:bookmarkEnd w:id="0"/>
      <w:r w:rsidRPr="00A5796E">
        <w:rPr>
          <w:sz w:val="26"/>
          <w:szCs w:val="26"/>
        </w:rPr>
        <w:t>ния о бюджетном процессе.</w:t>
      </w:r>
    </w:p>
    <w:p w:rsidR="00A5796E" w:rsidRDefault="00990DD4" w:rsidP="003B7004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990DD4">
        <w:rPr>
          <w:sz w:val="26"/>
          <w:szCs w:val="26"/>
        </w:rPr>
        <w:t>При подготовке заключения Контрольно-счетной палатой провед</w:t>
      </w:r>
      <w:r>
        <w:rPr>
          <w:sz w:val="26"/>
          <w:szCs w:val="26"/>
        </w:rPr>
        <w:t>е</w:t>
      </w:r>
      <w:r w:rsidRPr="00990DD4">
        <w:rPr>
          <w:sz w:val="26"/>
          <w:szCs w:val="26"/>
        </w:rPr>
        <w:t xml:space="preserve">н анализ динамики основных характеристик бюджета города, проверено наличие и состояние нормативной и методической базы, регулирующей порядок формирования показателей бюджета. Выборочно проанализированы ожидаемые итоги социально-экономического развития муниципального образования </w:t>
      </w:r>
      <w:r>
        <w:rPr>
          <w:sz w:val="26"/>
          <w:szCs w:val="26"/>
        </w:rPr>
        <w:t>город Когалым</w:t>
      </w:r>
      <w:r w:rsidRPr="00990DD4">
        <w:rPr>
          <w:sz w:val="26"/>
          <w:szCs w:val="26"/>
        </w:rPr>
        <w:t xml:space="preserve"> за 201</w:t>
      </w:r>
      <w:r w:rsidR="00AF0618">
        <w:rPr>
          <w:sz w:val="26"/>
          <w:szCs w:val="26"/>
        </w:rPr>
        <w:t>8</w:t>
      </w:r>
      <w:r w:rsidRPr="00990DD4">
        <w:rPr>
          <w:sz w:val="26"/>
          <w:szCs w:val="26"/>
        </w:rPr>
        <w:t xml:space="preserve"> год, проекты муниципальных программ</w:t>
      </w:r>
      <w:r>
        <w:rPr>
          <w:sz w:val="26"/>
          <w:szCs w:val="26"/>
        </w:rPr>
        <w:t>.</w:t>
      </w:r>
      <w:r w:rsidR="003B7004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Проведена</w:t>
      </w:r>
      <w:r w:rsidR="00A5796E" w:rsidRPr="00A5796E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а</w:t>
      </w:r>
      <w:r w:rsidR="00A5796E" w:rsidRPr="00A5796E">
        <w:rPr>
          <w:sz w:val="26"/>
          <w:szCs w:val="26"/>
        </w:rPr>
        <w:t xml:space="preserve"> согласованности показателей проекта бюджета между собой</w:t>
      </w:r>
      <w:r w:rsidR="003B7004">
        <w:rPr>
          <w:sz w:val="26"/>
          <w:szCs w:val="26"/>
        </w:rPr>
        <w:t>.</w:t>
      </w:r>
      <w:r w:rsidR="00A5796E" w:rsidRPr="00A5796E">
        <w:rPr>
          <w:sz w:val="26"/>
          <w:szCs w:val="26"/>
        </w:rPr>
        <w:t xml:space="preserve"> </w:t>
      </w:r>
    </w:p>
    <w:p w:rsidR="005A09FA" w:rsidRDefault="00A5796E" w:rsidP="005A09F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5796E">
        <w:rPr>
          <w:sz w:val="26"/>
          <w:szCs w:val="26"/>
        </w:rPr>
        <w:t>Проект бюджета города Когалыма на 201</w:t>
      </w:r>
      <w:r w:rsidR="00AF0618">
        <w:rPr>
          <w:sz w:val="26"/>
          <w:szCs w:val="26"/>
        </w:rPr>
        <w:t>9</w:t>
      </w:r>
      <w:r w:rsidRPr="00A5796E">
        <w:rPr>
          <w:sz w:val="26"/>
          <w:szCs w:val="26"/>
        </w:rPr>
        <w:t xml:space="preserve"> год и на плановый период       20</w:t>
      </w:r>
      <w:r w:rsidR="00AF0618">
        <w:rPr>
          <w:sz w:val="26"/>
          <w:szCs w:val="26"/>
        </w:rPr>
        <w:t>20</w:t>
      </w:r>
      <w:r w:rsidRPr="00A5796E">
        <w:rPr>
          <w:sz w:val="26"/>
          <w:szCs w:val="26"/>
        </w:rPr>
        <w:t xml:space="preserve"> и 202</w:t>
      </w:r>
      <w:r w:rsidR="00AF0618">
        <w:rPr>
          <w:sz w:val="26"/>
          <w:szCs w:val="26"/>
        </w:rPr>
        <w:t>1</w:t>
      </w:r>
      <w:r w:rsidRPr="00A5796E">
        <w:rPr>
          <w:sz w:val="26"/>
          <w:szCs w:val="26"/>
        </w:rPr>
        <w:t xml:space="preserve"> годов является сбалансированным и не противоречит требованиям законодательства Российской Федерации, Ханты-Мансийского автономного округа и муниципальных правовых актов города Когалыма.</w:t>
      </w:r>
      <w:r w:rsidR="005A09FA">
        <w:rPr>
          <w:sz w:val="26"/>
          <w:szCs w:val="26"/>
        </w:rPr>
        <w:t xml:space="preserve"> </w:t>
      </w:r>
    </w:p>
    <w:p w:rsidR="00A5796E" w:rsidRPr="00A5796E" w:rsidRDefault="00A5796E" w:rsidP="005A09F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5796E">
        <w:rPr>
          <w:sz w:val="26"/>
          <w:szCs w:val="26"/>
        </w:rPr>
        <w:t>Основные направления бюджетной и налоговой политики при составлении проекта бюджета города учтены и отражены в структуре доходов и расходов бюджета города.</w:t>
      </w:r>
    </w:p>
    <w:p w:rsidR="00A5796E" w:rsidRDefault="003878D8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5796E" w:rsidRPr="00A5796E">
        <w:rPr>
          <w:sz w:val="26"/>
          <w:szCs w:val="26"/>
        </w:rPr>
        <w:t>роект решения о бюджете города на 201</w:t>
      </w:r>
      <w:r w:rsidR="00AF0618">
        <w:rPr>
          <w:sz w:val="26"/>
          <w:szCs w:val="26"/>
        </w:rPr>
        <w:t>9</w:t>
      </w:r>
      <w:r w:rsidR="00A5796E" w:rsidRPr="00A5796E">
        <w:rPr>
          <w:sz w:val="26"/>
          <w:szCs w:val="26"/>
        </w:rPr>
        <w:t xml:space="preserve"> год и на плановый период 20</w:t>
      </w:r>
      <w:r w:rsidR="00AF0618">
        <w:rPr>
          <w:sz w:val="26"/>
          <w:szCs w:val="26"/>
        </w:rPr>
        <w:t>20</w:t>
      </w:r>
      <w:r w:rsidR="00A5796E" w:rsidRPr="00A5796E">
        <w:rPr>
          <w:sz w:val="26"/>
          <w:szCs w:val="26"/>
        </w:rPr>
        <w:t xml:space="preserve"> и 202</w:t>
      </w:r>
      <w:r w:rsidR="00AF0618">
        <w:rPr>
          <w:sz w:val="26"/>
          <w:szCs w:val="26"/>
        </w:rPr>
        <w:t>1</w:t>
      </w:r>
      <w:r w:rsidR="00A5796E" w:rsidRPr="00A5796E">
        <w:rPr>
          <w:sz w:val="26"/>
          <w:szCs w:val="26"/>
        </w:rPr>
        <w:t xml:space="preserve"> годов соответствует требованиям Бюджетного кодекса РФ и Положению об отдельных вопросах организации и осуществления бюджетного процесса в городе Когалыме.</w:t>
      </w:r>
    </w:p>
    <w:p w:rsidR="00E64537" w:rsidRPr="00E64537" w:rsidRDefault="0063018F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A5796E">
        <w:rPr>
          <w:sz w:val="26"/>
          <w:szCs w:val="26"/>
        </w:rPr>
        <w:t>2</w:t>
      </w:r>
      <w:r w:rsidR="00AF0618">
        <w:rPr>
          <w:sz w:val="26"/>
          <w:szCs w:val="26"/>
        </w:rPr>
        <w:t>3</w:t>
      </w:r>
      <w:r w:rsidR="00CE2BDD">
        <w:rPr>
          <w:sz w:val="26"/>
          <w:szCs w:val="26"/>
        </w:rPr>
        <w:t>.</w:t>
      </w:r>
      <w:r w:rsidR="00514958">
        <w:rPr>
          <w:sz w:val="26"/>
          <w:szCs w:val="26"/>
        </w:rPr>
        <w:t>1</w:t>
      </w:r>
      <w:r w:rsidR="00A5796E">
        <w:rPr>
          <w:sz w:val="26"/>
          <w:szCs w:val="26"/>
        </w:rPr>
        <w:t>1</w:t>
      </w:r>
      <w:r w:rsidR="00CE2BDD">
        <w:rPr>
          <w:sz w:val="26"/>
          <w:szCs w:val="26"/>
        </w:rPr>
        <w:t>.201</w:t>
      </w:r>
      <w:r w:rsidR="00AF0618">
        <w:rPr>
          <w:sz w:val="26"/>
          <w:szCs w:val="26"/>
        </w:rPr>
        <w:t>8</w:t>
      </w:r>
      <w:r w:rsidR="00CE2BDD">
        <w:rPr>
          <w:sz w:val="26"/>
          <w:szCs w:val="26"/>
        </w:rPr>
        <w:t xml:space="preserve"> №</w:t>
      </w:r>
      <w:r w:rsidR="00514958">
        <w:rPr>
          <w:sz w:val="26"/>
          <w:szCs w:val="26"/>
        </w:rPr>
        <w:t>1</w:t>
      </w:r>
      <w:r w:rsidR="00AF0618">
        <w:rPr>
          <w:sz w:val="26"/>
          <w:szCs w:val="26"/>
        </w:rPr>
        <w:t>23</w:t>
      </w:r>
      <w:r w:rsidR="00CE2BDD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878D8"/>
    <w:rsid w:val="003939E8"/>
    <w:rsid w:val="003A567D"/>
    <w:rsid w:val="003A7FD0"/>
    <w:rsid w:val="003B7004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4958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A09FA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90C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0066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0DD4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5796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AF0618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65F12-125E-4AE5-8041-8A6B474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405E-BCC9-4725-8547-F535E436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9</cp:revision>
  <cp:lastPrinted>2017-09-18T12:38:00Z</cp:lastPrinted>
  <dcterms:created xsi:type="dcterms:W3CDTF">2017-12-01T10:56:00Z</dcterms:created>
  <dcterms:modified xsi:type="dcterms:W3CDTF">2018-12-07T09:24:00Z</dcterms:modified>
</cp:coreProperties>
</file>