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D1A0F" w:rsidRPr="005818CA" w14:paraId="2BF8F948" w14:textId="77777777" w:rsidTr="00A16014">
        <w:trPr>
          <w:trHeight w:val="1139"/>
        </w:trPr>
        <w:tc>
          <w:tcPr>
            <w:tcW w:w="3902" w:type="dxa"/>
            <w:shd w:val="clear" w:color="auto" w:fill="auto"/>
          </w:tcPr>
          <w:p w14:paraId="3443355A" w14:textId="77777777" w:rsidR="008D1A0F" w:rsidRPr="00035262" w:rsidRDefault="008D1A0F" w:rsidP="00A16014">
            <w:pPr>
              <w:tabs>
                <w:tab w:val="left" w:pos="180"/>
              </w:tabs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11628C00" w14:textId="77777777" w:rsidR="008D1A0F" w:rsidRDefault="008D1A0F" w:rsidP="00A1601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1E10D8" wp14:editId="3C7900E4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CA1885C" w14:textId="77777777" w:rsidR="008D1A0F" w:rsidRPr="005818CA" w:rsidRDefault="008D1A0F" w:rsidP="00A16014">
            <w:pPr>
              <w:rPr>
                <w:sz w:val="26"/>
                <w:szCs w:val="26"/>
              </w:rPr>
            </w:pPr>
          </w:p>
        </w:tc>
      </w:tr>
      <w:tr w:rsidR="008D1A0F" w:rsidRPr="005818CA" w14:paraId="55448CD6" w14:textId="77777777" w:rsidTr="00A16014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97FFA0E" w14:textId="77777777" w:rsidR="008D1A0F" w:rsidRPr="00CE06CA" w:rsidRDefault="008D1A0F" w:rsidP="00A16014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DA895B9" w14:textId="77777777" w:rsidR="008D1A0F" w:rsidRPr="00CE06CA" w:rsidRDefault="008D1A0F" w:rsidP="00A16014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849B3F" w14:textId="77777777" w:rsidR="008D1A0F" w:rsidRPr="005818CA" w:rsidRDefault="008D1A0F" w:rsidP="00A16014">
            <w:pPr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D1A0F" w:rsidRPr="005818CA" w14:paraId="4079EA4B" w14:textId="77777777" w:rsidTr="00A16014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1DBDC7D" w14:textId="77777777" w:rsidR="008D1A0F" w:rsidRDefault="008D1A0F" w:rsidP="00A16014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AA66CB8" w14:textId="77777777" w:rsidR="008D1A0F" w:rsidRPr="00CE06CA" w:rsidRDefault="008D1A0F" w:rsidP="008D1A0F">
            <w:pPr>
              <w:ind w:right="2"/>
              <w:jc w:val="both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DA5A95B" w14:textId="77777777" w:rsidR="008D1A0F" w:rsidRDefault="008D1A0F" w:rsidP="00A16014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75EF214" w14:textId="77777777" w:rsidR="008D1A0F" w:rsidRPr="00CE06CA" w:rsidRDefault="008D1A0F" w:rsidP="00A16014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8A5EB68" w14:textId="21BB2F29" w:rsidR="00ED5C7C" w:rsidRPr="00600E4F" w:rsidRDefault="00ED5C7C" w:rsidP="008D1A0F">
      <w:pPr>
        <w:tabs>
          <w:tab w:val="left" w:pos="2030"/>
        </w:tabs>
        <w:jc w:val="both"/>
        <w:rPr>
          <w:sz w:val="26"/>
          <w:szCs w:val="26"/>
        </w:rPr>
      </w:pPr>
    </w:p>
    <w:p w14:paraId="250D03B9" w14:textId="77777777" w:rsidR="007622D0" w:rsidRPr="00600E4F" w:rsidRDefault="007622D0" w:rsidP="008D1A0F">
      <w:pPr>
        <w:tabs>
          <w:tab w:val="left" w:pos="2030"/>
        </w:tabs>
        <w:jc w:val="both"/>
        <w:rPr>
          <w:sz w:val="26"/>
          <w:szCs w:val="26"/>
        </w:rPr>
      </w:pPr>
    </w:p>
    <w:p w14:paraId="49817B3D" w14:textId="28B31D61" w:rsidR="00600E4F" w:rsidRPr="00E3376B" w:rsidRDefault="003228CA" w:rsidP="007622D0">
      <w:pPr>
        <w:jc w:val="left"/>
        <w:rPr>
          <w:sz w:val="26"/>
          <w:szCs w:val="26"/>
        </w:rPr>
      </w:pPr>
      <w:r w:rsidRPr="00E3376B">
        <w:rPr>
          <w:sz w:val="26"/>
          <w:szCs w:val="26"/>
        </w:rPr>
        <w:t xml:space="preserve">Об утверждении Регламента проведения </w:t>
      </w:r>
    </w:p>
    <w:p w14:paraId="3C3D4BDE" w14:textId="77777777" w:rsidR="00600E4F" w:rsidRPr="00E3376B" w:rsidRDefault="003228CA" w:rsidP="007622D0">
      <w:pPr>
        <w:jc w:val="left"/>
        <w:rPr>
          <w:sz w:val="26"/>
          <w:szCs w:val="26"/>
        </w:rPr>
      </w:pPr>
      <w:r w:rsidRPr="00E3376B">
        <w:rPr>
          <w:sz w:val="26"/>
          <w:szCs w:val="26"/>
        </w:rPr>
        <w:t xml:space="preserve">мониторинга антитеррористической </w:t>
      </w:r>
    </w:p>
    <w:p w14:paraId="72B28C89" w14:textId="77777777" w:rsidR="00600E4F" w:rsidRPr="00E3376B" w:rsidRDefault="003228CA" w:rsidP="007622D0">
      <w:pPr>
        <w:jc w:val="left"/>
        <w:rPr>
          <w:sz w:val="26"/>
          <w:szCs w:val="26"/>
        </w:rPr>
      </w:pPr>
      <w:r w:rsidRPr="00E3376B">
        <w:rPr>
          <w:sz w:val="26"/>
          <w:szCs w:val="26"/>
        </w:rPr>
        <w:t xml:space="preserve">защищенности объектов (территорий), </w:t>
      </w:r>
    </w:p>
    <w:p w14:paraId="573FCCCB" w14:textId="77777777" w:rsidR="00946010" w:rsidRDefault="00415D62" w:rsidP="007622D0">
      <w:pPr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расположенных на территории</w:t>
      </w:r>
      <w:r w:rsidR="00946010">
        <w:rPr>
          <w:color w:val="000000"/>
          <w:sz w:val="26"/>
          <w:szCs w:val="26"/>
        </w:rPr>
        <w:t xml:space="preserve"> города Когалыма</w:t>
      </w:r>
      <w:r w:rsidR="00E3376B" w:rsidRPr="00E3376B">
        <w:rPr>
          <w:color w:val="000000"/>
          <w:sz w:val="26"/>
          <w:szCs w:val="26"/>
        </w:rPr>
        <w:t>,</w:t>
      </w:r>
    </w:p>
    <w:p w14:paraId="277DDB54" w14:textId="77777777" w:rsidR="00946010" w:rsidRDefault="00E3376B" w:rsidP="007622D0">
      <w:pPr>
        <w:jc w:val="left"/>
        <w:rPr>
          <w:sz w:val="26"/>
          <w:szCs w:val="26"/>
        </w:rPr>
      </w:pPr>
      <w:r w:rsidRPr="00E3376B">
        <w:rPr>
          <w:sz w:val="26"/>
          <w:szCs w:val="26"/>
        </w:rPr>
        <w:t>для которых установлены</w:t>
      </w:r>
      <w:r w:rsidR="00946010">
        <w:rPr>
          <w:sz w:val="26"/>
          <w:szCs w:val="26"/>
        </w:rPr>
        <w:t xml:space="preserve"> </w:t>
      </w:r>
      <w:r w:rsidRPr="00E3376B">
        <w:rPr>
          <w:sz w:val="26"/>
          <w:szCs w:val="26"/>
        </w:rPr>
        <w:t>специальные</w:t>
      </w:r>
    </w:p>
    <w:p w14:paraId="671B27BD" w14:textId="4D813936" w:rsidR="00E3376B" w:rsidRDefault="00E3376B" w:rsidP="007622D0">
      <w:pPr>
        <w:jc w:val="left"/>
        <w:rPr>
          <w:sz w:val="26"/>
          <w:szCs w:val="26"/>
        </w:rPr>
      </w:pPr>
      <w:r w:rsidRPr="00E3376B">
        <w:rPr>
          <w:sz w:val="26"/>
          <w:szCs w:val="26"/>
        </w:rPr>
        <w:t>требования безопасности</w:t>
      </w:r>
    </w:p>
    <w:p w14:paraId="41947881" w14:textId="41487FEE" w:rsidR="002C6D2B" w:rsidRDefault="002C6D2B" w:rsidP="007622D0">
      <w:pPr>
        <w:jc w:val="left"/>
        <w:rPr>
          <w:color w:val="000000"/>
          <w:sz w:val="26"/>
          <w:szCs w:val="26"/>
        </w:rPr>
      </w:pPr>
    </w:p>
    <w:p w14:paraId="24660722" w14:textId="77777777" w:rsidR="00B35F0F" w:rsidRPr="00600E4F" w:rsidRDefault="00B35F0F" w:rsidP="008D1A0F">
      <w:pPr>
        <w:jc w:val="both"/>
        <w:rPr>
          <w:sz w:val="26"/>
          <w:szCs w:val="26"/>
        </w:rPr>
      </w:pPr>
    </w:p>
    <w:p w14:paraId="7FAB59F3" w14:textId="473B5844" w:rsidR="00DE7B0A" w:rsidRDefault="00E3376B" w:rsidP="00E3376B">
      <w:pPr>
        <w:ind w:firstLine="709"/>
        <w:contextualSpacing/>
        <w:jc w:val="both"/>
        <w:rPr>
          <w:sz w:val="26"/>
          <w:szCs w:val="26"/>
        </w:rPr>
      </w:pPr>
      <w:r w:rsidRPr="00064F93">
        <w:rPr>
          <w:sz w:val="26"/>
          <w:szCs w:val="26"/>
        </w:rPr>
        <w:t xml:space="preserve">В соответствии с Федеральным законом от 06.10.2003 №131 </w:t>
      </w:r>
      <w:r w:rsidR="00946010" w:rsidRPr="00064F93">
        <w:rPr>
          <w:sz w:val="26"/>
          <w:szCs w:val="26"/>
        </w:rPr>
        <w:t>-</w:t>
      </w:r>
      <w:r w:rsidRPr="00064F93">
        <w:rPr>
          <w:sz w:val="26"/>
          <w:szCs w:val="26"/>
        </w:rPr>
        <w:t xml:space="preserve"> ФЗ </w:t>
      </w:r>
      <w:r w:rsidR="008D1A0F">
        <w:rPr>
          <w:sz w:val="26"/>
          <w:szCs w:val="26"/>
        </w:rPr>
        <w:t xml:space="preserve">                     </w:t>
      </w:r>
      <w:r w:rsidRPr="00064F93">
        <w:rPr>
          <w:sz w:val="26"/>
          <w:szCs w:val="26"/>
        </w:rPr>
        <w:t>«Об общих принципах организации местного самоуправления в Российской Федерации», статьи 5.2 Федерального закона от 06.03.2006 №35</w:t>
      </w:r>
      <w:r w:rsidR="00946010" w:rsidRPr="00064F93">
        <w:rPr>
          <w:sz w:val="26"/>
          <w:szCs w:val="26"/>
        </w:rPr>
        <w:t xml:space="preserve"> -</w:t>
      </w:r>
      <w:r w:rsidRPr="00064F93">
        <w:rPr>
          <w:sz w:val="26"/>
          <w:szCs w:val="26"/>
        </w:rPr>
        <w:t xml:space="preserve"> ФЗ </w:t>
      </w:r>
      <w:r w:rsidR="008D1A0F">
        <w:rPr>
          <w:sz w:val="26"/>
          <w:szCs w:val="26"/>
        </w:rPr>
        <w:t xml:space="preserve">                            </w:t>
      </w:r>
      <w:r w:rsidRPr="00064F93">
        <w:rPr>
          <w:sz w:val="26"/>
          <w:szCs w:val="26"/>
        </w:rPr>
        <w:t>«О противодействии терроризму», в</w:t>
      </w:r>
      <w:r w:rsidR="00DE7B0A" w:rsidRPr="00064F93">
        <w:rPr>
          <w:sz w:val="26"/>
          <w:szCs w:val="26"/>
        </w:rPr>
        <w:t xml:space="preserve"> целях исполнения пункта 1.6 протокола совместного заседания Антитеррористической комиссии Ханты-Мансийского автономного округа – Югры и Оперативного штаба в Ханты-Мансийском автономном округе – Югре от 23</w:t>
      </w:r>
      <w:r w:rsidR="000549E2" w:rsidRPr="00064F93">
        <w:rPr>
          <w:sz w:val="26"/>
          <w:szCs w:val="26"/>
        </w:rPr>
        <w:t>.06.</w:t>
      </w:r>
      <w:r w:rsidR="00DE7B0A" w:rsidRPr="00064F93">
        <w:rPr>
          <w:sz w:val="26"/>
          <w:szCs w:val="26"/>
        </w:rPr>
        <w:t>2024 № 126:</w:t>
      </w:r>
    </w:p>
    <w:p w14:paraId="79F7470E" w14:textId="77777777" w:rsidR="008D1A0F" w:rsidRPr="00064F93" w:rsidRDefault="008D1A0F" w:rsidP="00E3376B">
      <w:pPr>
        <w:ind w:firstLine="709"/>
        <w:contextualSpacing/>
        <w:jc w:val="both"/>
        <w:rPr>
          <w:sz w:val="26"/>
          <w:szCs w:val="26"/>
        </w:rPr>
      </w:pPr>
    </w:p>
    <w:p w14:paraId="6BA6CC4A" w14:textId="77777777" w:rsidR="00DE7B0A" w:rsidRPr="00064F93" w:rsidRDefault="00DE7B0A" w:rsidP="00DE7B0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064F93">
        <w:rPr>
          <w:color w:val="000000"/>
          <w:sz w:val="26"/>
          <w:szCs w:val="26"/>
        </w:rPr>
        <w:t>1. Утвердить:</w:t>
      </w:r>
    </w:p>
    <w:p w14:paraId="78F82D63" w14:textId="33C38492" w:rsidR="00DE7B0A" w:rsidRPr="00064F93" w:rsidRDefault="00E3376B" w:rsidP="00DE7B0A">
      <w:pPr>
        <w:ind w:firstLine="709"/>
        <w:contextualSpacing/>
        <w:jc w:val="both"/>
        <w:rPr>
          <w:sz w:val="26"/>
          <w:szCs w:val="26"/>
        </w:rPr>
      </w:pPr>
      <w:r w:rsidRPr="00064F93">
        <w:rPr>
          <w:color w:val="000000"/>
          <w:sz w:val="26"/>
          <w:szCs w:val="26"/>
        </w:rPr>
        <w:t>1.1. Перечень субъектов</w:t>
      </w:r>
      <w:r w:rsidR="00DE7B0A" w:rsidRPr="00064F93">
        <w:rPr>
          <w:color w:val="000000"/>
          <w:sz w:val="26"/>
          <w:szCs w:val="26"/>
        </w:rPr>
        <w:t xml:space="preserve">, ответственных за организацию и осуществление мониторинга антитеррористической защищенности объектов (территорий), подведомственных </w:t>
      </w:r>
      <w:r w:rsidR="00600E4F" w:rsidRPr="00064F93">
        <w:rPr>
          <w:color w:val="000000"/>
          <w:sz w:val="26"/>
          <w:szCs w:val="26"/>
        </w:rPr>
        <w:t>структурным подразделениям А</w:t>
      </w:r>
      <w:r w:rsidR="00DE7B0A" w:rsidRPr="00064F93">
        <w:rPr>
          <w:color w:val="000000"/>
          <w:sz w:val="26"/>
          <w:szCs w:val="26"/>
        </w:rPr>
        <w:t xml:space="preserve">дминистрации города </w:t>
      </w:r>
      <w:r w:rsidR="00600E4F" w:rsidRPr="00064F93">
        <w:rPr>
          <w:color w:val="000000"/>
          <w:sz w:val="26"/>
          <w:szCs w:val="26"/>
        </w:rPr>
        <w:t>Когалыма</w:t>
      </w:r>
      <w:r w:rsidR="00DE7B0A" w:rsidRPr="00064F93">
        <w:rPr>
          <w:color w:val="000000"/>
          <w:sz w:val="26"/>
          <w:szCs w:val="26"/>
        </w:rPr>
        <w:t xml:space="preserve"> и (или), находящихся в муниципальной собственности</w:t>
      </w:r>
      <w:r w:rsidR="009D02A0" w:rsidRPr="00064F93">
        <w:rPr>
          <w:color w:val="000000"/>
          <w:sz w:val="26"/>
          <w:szCs w:val="26"/>
        </w:rPr>
        <w:t>,</w:t>
      </w:r>
      <w:r w:rsidR="004B1A5A" w:rsidRPr="00064F93">
        <w:rPr>
          <w:color w:val="000000"/>
          <w:sz w:val="26"/>
          <w:szCs w:val="26"/>
        </w:rPr>
        <w:t xml:space="preserve"> и иных объектов, расположенных</w:t>
      </w:r>
      <w:r w:rsidR="00DE7B0A" w:rsidRPr="00064F93">
        <w:rPr>
          <w:color w:val="000000"/>
          <w:sz w:val="26"/>
          <w:szCs w:val="26"/>
        </w:rPr>
        <w:t xml:space="preserve"> </w:t>
      </w:r>
      <w:r w:rsidR="00946010" w:rsidRPr="00064F93">
        <w:rPr>
          <w:color w:val="000000"/>
          <w:sz w:val="26"/>
          <w:szCs w:val="26"/>
        </w:rPr>
        <w:t>в</w:t>
      </w:r>
      <w:r w:rsidR="002C6D2B" w:rsidRPr="00064F93">
        <w:rPr>
          <w:color w:val="000000"/>
          <w:sz w:val="26"/>
          <w:szCs w:val="26"/>
        </w:rPr>
        <w:t xml:space="preserve"> границах муниципального </w:t>
      </w:r>
      <w:r w:rsidR="00D8466B">
        <w:rPr>
          <w:color w:val="000000"/>
          <w:sz w:val="26"/>
          <w:szCs w:val="26"/>
        </w:rPr>
        <w:t xml:space="preserve">образования </w:t>
      </w:r>
      <w:r w:rsidR="002C6D2B" w:rsidRPr="00064F93">
        <w:rPr>
          <w:color w:val="000000"/>
          <w:sz w:val="26"/>
          <w:szCs w:val="26"/>
        </w:rPr>
        <w:t>городско</w:t>
      </w:r>
      <w:r w:rsidR="00D8466B">
        <w:rPr>
          <w:color w:val="000000"/>
          <w:sz w:val="26"/>
          <w:szCs w:val="26"/>
        </w:rPr>
        <w:t>й</w:t>
      </w:r>
      <w:r w:rsidR="002C6D2B" w:rsidRPr="00064F93">
        <w:rPr>
          <w:color w:val="000000"/>
          <w:sz w:val="26"/>
          <w:szCs w:val="26"/>
        </w:rPr>
        <w:t xml:space="preserve"> округ Когалым Ханты-Мансийского автономного округа-Югры (далее – город Когалым)</w:t>
      </w:r>
      <w:r w:rsidR="00306D06" w:rsidRPr="00064F93">
        <w:rPr>
          <w:color w:val="000000"/>
          <w:sz w:val="26"/>
          <w:szCs w:val="26"/>
        </w:rPr>
        <w:t xml:space="preserve">, </w:t>
      </w:r>
      <w:r w:rsidR="004B1A5A" w:rsidRPr="00064F93">
        <w:rPr>
          <w:color w:val="000000"/>
          <w:sz w:val="26"/>
          <w:szCs w:val="26"/>
        </w:rPr>
        <w:t>для которых установлены специальные требования безопасности</w:t>
      </w:r>
      <w:r w:rsidR="00D8466B">
        <w:rPr>
          <w:color w:val="000000"/>
          <w:sz w:val="26"/>
          <w:szCs w:val="26"/>
        </w:rPr>
        <w:t>, согласно</w:t>
      </w:r>
      <w:r w:rsidR="004B1A5A" w:rsidRPr="00064F93">
        <w:rPr>
          <w:color w:val="000000"/>
          <w:sz w:val="26"/>
          <w:szCs w:val="26"/>
        </w:rPr>
        <w:t xml:space="preserve"> </w:t>
      </w:r>
      <w:r w:rsidR="00306D06" w:rsidRPr="00064F93">
        <w:rPr>
          <w:color w:val="000000"/>
          <w:sz w:val="26"/>
          <w:szCs w:val="26"/>
        </w:rPr>
        <w:t>П</w:t>
      </w:r>
      <w:r w:rsidR="00DE7B0A" w:rsidRPr="00064F93">
        <w:rPr>
          <w:color w:val="000000"/>
          <w:sz w:val="26"/>
          <w:szCs w:val="26"/>
        </w:rPr>
        <w:t>риложени</w:t>
      </w:r>
      <w:r w:rsidR="00D8466B">
        <w:rPr>
          <w:color w:val="000000"/>
          <w:sz w:val="26"/>
          <w:szCs w:val="26"/>
        </w:rPr>
        <w:t>ю 1 к настоящему постановлению</w:t>
      </w:r>
      <w:r w:rsidR="00DE7B0A" w:rsidRPr="00064F93">
        <w:rPr>
          <w:color w:val="000000"/>
          <w:sz w:val="26"/>
          <w:szCs w:val="26"/>
        </w:rPr>
        <w:t>.</w:t>
      </w:r>
    </w:p>
    <w:p w14:paraId="5C8998CA" w14:textId="5B711AA2" w:rsidR="00554A34" w:rsidRPr="00064F93" w:rsidRDefault="00DE7B0A" w:rsidP="00306D0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064F93">
        <w:rPr>
          <w:color w:val="000000"/>
          <w:sz w:val="26"/>
          <w:szCs w:val="26"/>
        </w:rPr>
        <w:t xml:space="preserve">1.2. </w:t>
      </w:r>
      <w:r w:rsidR="00306D06" w:rsidRPr="00064F93">
        <w:rPr>
          <w:color w:val="000000"/>
          <w:sz w:val="26"/>
          <w:szCs w:val="26"/>
        </w:rPr>
        <w:t xml:space="preserve">Регламент проведения мониторинга антитеррористической защищенности объектов (территорий), </w:t>
      </w:r>
      <w:r w:rsidR="00554A34" w:rsidRPr="00064F93">
        <w:rPr>
          <w:color w:val="000000"/>
          <w:sz w:val="26"/>
          <w:szCs w:val="26"/>
        </w:rPr>
        <w:t>находящихся в муниципальной собственности</w:t>
      </w:r>
      <w:r w:rsidR="004B1A5A" w:rsidRPr="00064F93">
        <w:rPr>
          <w:color w:val="000000"/>
          <w:sz w:val="26"/>
          <w:szCs w:val="26"/>
        </w:rPr>
        <w:t xml:space="preserve"> и иных объектов, расположенных</w:t>
      </w:r>
      <w:r w:rsidR="00554A34" w:rsidRPr="00064F93">
        <w:rPr>
          <w:color w:val="000000"/>
          <w:sz w:val="26"/>
          <w:szCs w:val="26"/>
        </w:rPr>
        <w:t xml:space="preserve"> </w:t>
      </w:r>
      <w:r w:rsidR="004B1A5A" w:rsidRPr="00064F93">
        <w:rPr>
          <w:color w:val="000000"/>
          <w:sz w:val="26"/>
          <w:szCs w:val="26"/>
        </w:rPr>
        <w:t>в</w:t>
      </w:r>
      <w:r w:rsidR="00554A34" w:rsidRPr="00064F93">
        <w:rPr>
          <w:color w:val="000000"/>
          <w:sz w:val="26"/>
          <w:szCs w:val="26"/>
        </w:rPr>
        <w:t xml:space="preserve"> границах города Когалыма, </w:t>
      </w:r>
      <w:r w:rsidR="00554A34" w:rsidRPr="00064F93">
        <w:rPr>
          <w:sz w:val="26"/>
          <w:szCs w:val="26"/>
        </w:rPr>
        <w:t>для которых установлены специальные требования безопасности</w:t>
      </w:r>
      <w:r w:rsidR="002032AC">
        <w:rPr>
          <w:sz w:val="26"/>
          <w:szCs w:val="26"/>
        </w:rPr>
        <w:t xml:space="preserve"> согласно </w:t>
      </w:r>
      <w:r w:rsidR="00554A34" w:rsidRPr="00064F93">
        <w:rPr>
          <w:sz w:val="26"/>
          <w:szCs w:val="26"/>
        </w:rPr>
        <w:t>Приложени</w:t>
      </w:r>
      <w:r w:rsidR="002032AC">
        <w:rPr>
          <w:sz w:val="26"/>
          <w:szCs w:val="26"/>
        </w:rPr>
        <w:t>ю</w:t>
      </w:r>
      <w:r w:rsidR="00554A34" w:rsidRPr="00064F93">
        <w:rPr>
          <w:sz w:val="26"/>
          <w:szCs w:val="26"/>
        </w:rPr>
        <w:t xml:space="preserve"> 2</w:t>
      </w:r>
      <w:r w:rsidR="002032AC">
        <w:rPr>
          <w:sz w:val="26"/>
          <w:szCs w:val="26"/>
        </w:rPr>
        <w:t xml:space="preserve"> к настоящему постановлению</w:t>
      </w:r>
      <w:r w:rsidR="00554A34" w:rsidRPr="00064F93">
        <w:rPr>
          <w:sz w:val="26"/>
          <w:szCs w:val="26"/>
        </w:rPr>
        <w:t>.</w:t>
      </w:r>
    </w:p>
    <w:p w14:paraId="7C62CE81" w14:textId="77777777" w:rsidR="008D1A0F" w:rsidRDefault="008D1A0F" w:rsidP="00722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EA40F2" w14:textId="0AA87A27" w:rsidR="007B0201" w:rsidRPr="00064F93" w:rsidRDefault="001374CB" w:rsidP="0072204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74CB">
        <w:rPr>
          <w:rFonts w:ascii="Times New Roman" w:hAnsi="Times New Roman" w:cs="Times New Roman"/>
          <w:sz w:val="26"/>
          <w:szCs w:val="26"/>
        </w:rPr>
        <w:t>2</w:t>
      </w:r>
      <w:r w:rsidR="00EB7738" w:rsidRPr="00064F93">
        <w:rPr>
          <w:rFonts w:ascii="Times New Roman" w:hAnsi="Times New Roman" w:cs="Times New Roman"/>
          <w:sz w:val="26"/>
          <w:szCs w:val="26"/>
        </w:rPr>
        <w:t xml:space="preserve">. </w:t>
      </w:r>
      <w:r w:rsidR="007B04D2" w:rsidRPr="00064F93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 настоящее постановление и приложени</w:t>
      </w:r>
      <w:r w:rsidR="0029719F" w:rsidRPr="00064F93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7B04D2" w:rsidRPr="00064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нему в сетевом издании «Когалымский вестник»: </w:t>
      </w:r>
      <w:r w:rsidR="007B04D2" w:rsidRPr="00064F93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KOGVESTI</w:t>
      </w:r>
      <w:r w:rsidR="007B04D2" w:rsidRPr="00064F9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B04D2" w:rsidRPr="00064F93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RU</w:t>
      </w:r>
      <w:r w:rsidR="007B04D2" w:rsidRPr="00064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</w:t>
      </w:r>
      <w:r w:rsidR="007B04D2" w:rsidRPr="008D1A0F">
        <w:rPr>
          <w:rFonts w:ascii="Times New Roman" w:eastAsia="Calibri" w:hAnsi="Times New Roman" w:cs="Times New Roman"/>
          <w:sz w:val="26"/>
          <w:szCs w:val="26"/>
          <w:lang w:eastAsia="en-US"/>
        </w:rPr>
        <w:t>Интернет (</w:t>
      </w:r>
      <w:hyperlink r:id="rId9" w:history="1">
        <w:r w:rsidR="00722045" w:rsidRPr="008D1A0F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www</w:t>
        </w:r>
        <w:r w:rsidR="00722045" w:rsidRPr="008D1A0F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r w:rsidR="00722045" w:rsidRPr="008D1A0F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admkogalym</w:t>
        </w:r>
        <w:r w:rsidR="00722045" w:rsidRPr="008D1A0F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r w:rsidR="00722045" w:rsidRPr="008D1A0F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ru</w:t>
        </w:r>
      </w:hyperlink>
      <w:r w:rsidR="007B04D2" w:rsidRPr="008D1A0F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14:paraId="3EDE63A7" w14:textId="40F3B155" w:rsidR="00722045" w:rsidRDefault="00722045" w:rsidP="00722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E6DAA6" w14:textId="77777777" w:rsidR="008D1A0F" w:rsidRPr="00064F93" w:rsidRDefault="008D1A0F" w:rsidP="00722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26400C" w14:textId="46F9502C" w:rsidR="00B22DDA" w:rsidRPr="00064F93" w:rsidRDefault="001374CB" w:rsidP="007B020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8466B">
        <w:rPr>
          <w:sz w:val="26"/>
          <w:szCs w:val="26"/>
        </w:rPr>
        <w:lastRenderedPageBreak/>
        <w:t>3</w:t>
      </w:r>
      <w:r w:rsidR="00B22DDA" w:rsidRPr="00064F93">
        <w:rPr>
          <w:sz w:val="26"/>
          <w:szCs w:val="26"/>
        </w:rPr>
        <w:t xml:space="preserve">. </w:t>
      </w:r>
      <w:r w:rsidR="006A6B65" w:rsidRPr="00064F93">
        <w:rPr>
          <w:sz w:val="26"/>
          <w:szCs w:val="26"/>
        </w:rPr>
        <w:t>Контроль за выполнением постановления возложить на заместителя главы города Когалыма А.М.Качанова</w:t>
      </w:r>
      <w:r w:rsidR="004472F4" w:rsidRPr="00064F93">
        <w:rPr>
          <w:sz w:val="26"/>
          <w:szCs w:val="26"/>
        </w:rPr>
        <w:t>.</w:t>
      </w:r>
    </w:p>
    <w:p w14:paraId="5373CFDE" w14:textId="23FB6B62" w:rsidR="00ED5C7C" w:rsidRDefault="00ED5C7C" w:rsidP="008D1A0F">
      <w:pPr>
        <w:jc w:val="both"/>
        <w:rPr>
          <w:sz w:val="26"/>
          <w:szCs w:val="26"/>
        </w:rPr>
      </w:pPr>
    </w:p>
    <w:p w14:paraId="7F5341D9" w14:textId="77777777" w:rsidR="008D1A0F" w:rsidRPr="00064F93" w:rsidRDefault="008D1A0F" w:rsidP="008D1A0F">
      <w:pPr>
        <w:jc w:val="both"/>
        <w:rPr>
          <w:sz w:val="26"/>
          <w:szCs w:val="26"/>
        </w:rPr>
      </w:pPr>
    </w:p>
    <w:p w14:paraId="4DDDAE80" w14:textId="77777777" w:rsidR="001D0927" w:rsidRPr="00064F93" w:rsidRDefault="001D0927" w:rsidP="00785572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RPr="00064F93" w14:paraId="707B7BA6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4C7C362C" w14:textId="0FB42A2B" w:rsidR="001D0927" w:rsidRPr="00064F93" w:rsidRDefault="00460BCC" w:rsidP="001D0927">
                <w:pPr>
                  <w:rPr>
                    <w:sz w:val="26"/>
                    <w:szCs w:val="26"/>
                  </w:rPr>
                </w:pPr>
                <w:r w:rsidRPr="00064F93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064F93" w14:paraId="39112995" w14:textId="77777777" w:rsidTr="001D0927">
              <w:tc>
                <w:tcPr>
                  <w:tcW w:w="3822" w:type="dxa"/>
                </w:tcPr>
                <w:p w14:paraId="54370F5F" w14:textId="77777777" w:rsidR="001D0927" w:rsidRPr="00064F93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064F93">
                    <w:rPr>
                      <w:noProof/>
                      <w:sz w:val="20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8086C82" wp14:editId="26379C62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064F93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5F55A419" w14:textId="77777777" w:rsidR="001D0927" w:rsidRPr="00064F93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064F93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73854532" w14:textId="77777777" w:rsidR="001D0927" w:rsidRPr="00064F93" w:rsidRDefault="001D0927" w:rsidP="00F06198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</w:rPr>
                  </w:pPr>
                </w:p>
                <w:p w14:paraId="5ABC8181" w14:textId="77777777" w:rsidR="001D0927" w:rsidRPr="00064F93" w:rsidRDefault="001D0927" w:rsidP="00F06198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</w:rPr>
                  </w:pPr>
                  <w:r w:rsidRPr="00064F93">
                    <w:rPr>
                      <w:color w:val="D9D9D9" w:themeColor="background1" w:themeShade="D9"/>
                    </w:rPr>
                    <w:t>Сертификат  [Номер сертификата 1]</w:t>
                  </w:r>
                </w:p>
                <w:p w14:paraId="0CC112E6" w14:textId="77777777" w:rsidR="001D0927" w:rsidRPr="00064F93" w:rsidRDefault="001D0927" w:rsidP="00F06198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</w:rPr>
                  </w:pPr>
                  <w:r w:rsidRPr="00064F93">
                    <w:rPr>
                      <w:color w:val="D9D9D9" w:themeColor="background1" w:themeShade="D9"/>
                    </w:rPr>
                    <w:t>Владелец [Владелец сертификата 1]</w:t>
                  </w:r>
                </w:p>
                <w:p w14:paraId="78BE56B4" w14:textId="5F1108AE" w:rsidR="001D0927" w:rsidRPr="008D1A0F" w:rsidRDefault="001D0927" w:rsidP="008D1A0F">
                  <w:pPr>
                    <w:pStyle w:val="a6"/>
                    <w:jc w:val="center"/>
                    <w:rPr>
                      <w:color w:val="D9D9D9" w:themeColor="background1" w:themeShade="D9"/>
                      <w:sz w:val="20"/>
                    </w:rPr>
                  </w:pPr>
                  <w:r w:rsidRPr="00064F93">
                    <w:rPr>
                      <w:color w:val="D9D9D9" w:themeColor="background1" w:themeShade="D9"/>
                      <w:sz w:val="20"/>
                    </w:rPr>
                    <w:t>Действителен с [ДатаС 1] по [ДатаПо 1]</w:t>
                  </w:r>
                </w:p>
              </w:tc>
            </w:tr>
          </w:tbl>
          <w:p w14:paraId="62750C13" w14:textId="77777777" w:rsidR="001D0927" w:rsidRPr="00064F93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14:paraId="3F5D11AA" w14:textId="4A0DD968" w:rsidR="001D0927" w:rsidRPr="00064F93" w:rsidRDefault="00460BCC" w:rsidP="001D0927">
            <w:pPr>
              <w:jc w:val="right"/>
              <w:rPr>
                <w:sz w:val="26"/>
                <w:szCs w:val="26"/>
              </w:rPr>
            </w:pPr>
            <w:r w:rsidRPr="00064F93">
              <w:rPr>
                <w:sz w:val="26"/>
                <w:szCs w:val="26"/>
              </w:rPr>
              <w:t>Н.Н.Пальчиков</w:t>
            </w:r>
          </w:p>
        </w:tc>
      </w:tr>
    </w:tbl>
    <w:p w14:paraId="26A2F8CB" w14:textId="78D3F41A" w:rsidR="00722045" w:rsidRPr="00064F93" w:rsidRDefault="00722045" w:rsidP="0029719F">
      <w:pPr>
        <w:widowControl w:val="0"/>
        <w:autoSpaceDE w:val="0"/>
        <w:autoSpaceDN w:val="0"/>
        <w:jc w:val="left"/>
        <w:outlineLvl w:val="0"/>
        <w:rPr>
          <w:sz w:val="26"/>
          <w:szCs w:val="26"/>
        </w:rPr>
      </w:pPr>
    </w:p>
    <w:p w14:paraId="4C13B774" w14:textId="77777777" w:rsidR="00722045" w:rsidRPr="00064F93" w:rsidRDefault="00722045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393D8BD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69A9BC73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357726C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3D5BA4C5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311DBE1D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718EED1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D304730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7BEB475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2C33824C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7E9E38BE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F13610E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1F7AC33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7485736E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EA2D319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6F5E508B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5B27DE4B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3C26584F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674A2F4A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52DC1A1E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08D4EB75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24FFDF7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71AC00E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04185270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5C3C5F1E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7A920DB" w14:textId="03A73307" w:rsidR="00554A34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05D4A2A" w14:textId="0ABDE1A6" w:rsidR="008D1A0F" w:rsidRDefault="008D1A0F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31866084" w14:textId="77777777" w:rsidR="008D1A0F" w:rsidRPr="00064F93" w:rsidRDefault="008D1A0F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47E9D54C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624E8EDD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E3EC57B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65DAB558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3F164378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17484557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2B5A3612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704A72EA" w14:textId="77777777" w:rsidR="004B1A5A" w:rsidRPr="00064F93" w:rsidRDefault="004B1A5A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73275D16" w14:textId="77777777" w:rsidR="004B1A5A" w:rsidRPr="00064F93" w:rsidRDefault="004B1A5A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72DC3100" w14:textId="77777777" w:rsidR="00554A34" w:rsidRPr="00064F93" w:rsidRDefault="00554A34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</w:p>
    <w:p w14:paraId="583AB5F4" w14:textId="1E53256B" w:rsidR="008D1A0F" w:rsidRPr="00FF49C3" w:rsidRDefault="008D1A0F" w:rsidP="008D1A0F">
      <w:pPr>
        <w:pStyle w:val="af2"/>
        <w:ind w:firstLine="4678"/>
        <w:rPr>
          <w:sz w:val="26"/>
          <w:szCs w:val="26"/>
        </w:rPr>
      </w:pPr>
      <w:bookmarkStart w:id="1" w:name="P39"/>
      <w:bookmarkEnd w:id="1"/>
      <w:r w:rsidRPr="00FF49C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5F6343D4" w14:textId="77777777" w:rsidR="008D1A0F" w:rsidRPr="00FF49C3" w:rsidRDefault="008D1A0F" w:rsidP="008D1A0F">
      <w:pPr>
        <w:pStyle w:val="af2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7E2E1552" w14:textId="77777777" w:rsidR="008D1A0F" w:rsidRDefault="008D1A0F" w:rsidP="008D1A0F">
      <w:pPr>
        <w:ind w:firstLine="4678"/>
        <w:jc w:val="both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D1A0F" w:rsidRPr="00CC2F24" w14:paraId="05E075C9" w14:textId="77777777" w:rsidTr="008D1A0F">
        <w:tc>
          <w:tcPr>
            <w:tcW w:w="2235" w:type="dxa"/>
          </w:tcPr>
          <w:p w14:paraId="48F4EDEA" w14:textId="77777777" w:rsidR="008D1A0F" w:rsidRPr="009001E2" w:rsidRDefault="008D1A0F" w:rsidP="00A16014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7757FF0C" w14:textId="77777777" w:rsidR="008D1A0F" w:rsidRPr="006A3B32" w:rsidRDefault="008D1A0F" w:rsidP="00A16014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27C294DF" w14:textId="77777777" w:rsidR="008D1A0F" w:rsidRDefault="008D1A0F" w:rsidP="00554A34">
      <w:pPr>
        <w:rPr>
          <w:sz w:val="26"/>
          <w:szCs w:val="26"/>
        </w:rPr>
      </w:pPr>
    </w:p>
    <w:p w14:paraId="33F2A352" w14:textId="66536124" w:rsidR="00A966AE" w:rsidRPr="00064F93" w:rsidRDefault="00A966AE" w:rsidP="00554A34">
      <w:pPr>
        <w:rPr>
          <w:color w:val="000000"/>
          <w:sz w:val="26"/>
          <w:szCs w:val="26"/>
        </w:rPr>
      </w:pPr>
      <w:r w:rsidRPr="00064F93">
        <w:rPr>
          <w:color w:val="000000"/>
          <w:sz w:val="26"/>
          <w:szCs w:val="26"/>
        </w:rPr>
        <w:t>Перечень субъектов мониторинга,</w:t>
      </w:r>
    </w:p>
    <w:p w14:paraId="1FDF4A86" w14:textId="70308C42" w:rsidR="00554A34" w:rsidRPr="00064F93" w:rsidRDefault="00A966AE" w:rsidP="00554A34">
      <w:pPr>
        <w:widowControl w:val="0"/>
        <w:autoSpaceDE w:val="0"/>
        <w:autoSpaceDN w:val="0"/>
        <w:rPr>
          <w:color w:val="000000"/>
          <w:sz w:val="26"/>
          <w:szCs w:val="26"/>
        </w:rPr>
      </w:pPr>
      <w:r w:rsidRPr="00064F93">
        <w:rPr>
          <w:color w:val="000000"/>
          <w:sz w:val="26"/>
          <w:szCs w:val="26"/>
        </w:rPr>
        <w:t>ответственных за организацию и осуществление мониторинга антитеррористической защищенности объектов (территорий),</w:t>
      </w:r>
    </w:p>
    <w:p w14:paraId="6483F2F7" w14:textId="482B0C5A" w:rsidR="00554A34" w:rsidRPr="00064F93" w:rsidRDefault="00554A34" w:rsidP="00554A34">
      <w:pPr>
        <w:widowControl w:val="0"/>
        <w:autoSpaceDE w:val="0"/>
        <w:autoSpaceDN w:val="0"/>
        <w:rPr>
          <w:color w:val="000000"/>
          <w:sz w:val="26"/>
          <w:szCs w:val="26"/>
        </w:rPr>
      </w:pPr>
      <w:r w:rsidRPr="00064F93">
        <w:rPr>
          <w:color w:val="000000"/>
          <w:sz w:val="26"/>
          <w:szCs w:val="26"/>
        </w:rPr>
        <w:t>находящихся в муниципальной собственности</w:t>
      </w:r>
      <w:r w:rsidR="004B1A5A" w:rsidRPr="00064F93">
        <w:rPr>
          <w:color w:val="000000"/>
          <w:sz w:val="26"/>
          <w:szCs w:val="26"/>
        </w:rPr>
        <w:t>,</w:t>
      </w:r>
      <w:r w:rsidRPr="00064F93">
        <w:rPr>
          <w:color w:val="000000"/>
          <w:sz w:val="26"/>
          <w:szCs w:val="26"/>
        </w:rPr>
        <w:t xml:space="preserve"> </w:t>
      </w:r>
      <w:r w:rsidR="004B1A5A" w:rsidRPr="00064F93">
        <w:rPr>
          <w:color w:val="000000"/>
          <w:sz w:val="26"/>
          <w:szCs w:val="26"/>
        </w:rPr>
        <w:t xml:space="preserve">и иных объектов, расположенных </w:t>
      </w:r>
      <w:r w:rsidRPr="00064F93">
        <w:rPr>
          <w:color w:val="000000"/>
          <w:sz w:val="26"/>
          <w:szCs w:val="26"/>
        </w:rPr>
        <w:t>в границах города Когалыма</w:t>
      </w:r>
      <w:r w:rsidR="004B1A5A" w:rsidRPr="00064F93">
        <w:rPr>
          <w:color w:val="000000"/>
          <w:sz w:val="26"/>
          <w:szCs w:val="26"/>
        </w:rPr>
        <w:t>,</w:t>
      </w:r>
      <w:r w:rsidR="00946010" w:rsidRPr="00064F93">
        <w:rPr>
          <w:color w:val="000000"/>
          <w:sz w:val="26"/>
          <w:szCs w:val="26"/>
        </w:rPr>
        <w:t xml:space="preserve"> </w:t>
      </w:r>
      <w:r w:rsidRPr="00064F93">
        <w:rPr>
          <w:color w:val="000000"/>
          <w:sz w:val="26"/>
          <w:szCs w:val="26"/>
        </w:rPr>
        <w:t>для которых установлены специальные требования безопасности</w:t>
      </w:r>
    </w:p>
    <w:p w14:paraId="7B4C69E5" w14:textId="2ECABADB" w:rsidR="00BC2FB2" w:rsidRPr="00064F93" w:rsidRDefault="00BC2FB2" w:rsidP="00554A34">
      <w:pPr>
        <w:widowControl w:val="0"/>
        <w:autoSpaceDE w:val="0"/>
        <w:autoSpaceDN w:val="0"/>
        <w:rPr>
          <w:color w:val="000000"/>
          <w:sz w:val="26"/>
          <w:szCs w:val="26"/>
        </w:rPr>
      </w:pPr>
    </w:p>
    <w:p w14:paraId="24BEEDBC" w14:textId="77777777" w:rsidR="00A966AE" w:rsidRPr="00064F93" w:rsidRDefault="00A966AE" w:rsidP="00A966AE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Style w:val="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397"/>
      </w:tblGrid>
      <w:tr w:rsidR="00DE7B0A" w:rsidRPr="008D1A0F" w14:paraId="52487830" w14:textId="77777777" w:rsidTr="008D1A0F">
        <w:tc>
          <w:tcPr>
            <w:tcW w:w="2495" w:type="pct"/>
          </w:tcPr>
          <w:p w14:paraId="16107E16" w14:textId="4ACDC5B4" w:rsidR="00DE7B0A" w:rsidRPr="008D1A0F" w:rsidRDefault="00DE7B0A" w:rsidP="0029719F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Наименова</w:t>
            </w:r>
            <w:r w:rsidR="0029719F" w:rsidRPr="008D1A0F">
              <w:rPr>
                <w:sz w:val="24"/>
                <w:szCs w:val="24"/>
              </w:rPr>
              <w:t>ние структурного подразделения А</w:t>
            </w:r>
            <w:r w:rsidRPr="008D1A0F">
              <w:rPr>
                <w:sz w:val="24"/>
                <w:szCs w:val="24"/>
              </w:rPr>
              <w:t xml:space="preserve">дминистрации города </w:t>
            </w:r>
            <w:r w:rsidR="0029719F" w:rsidRPr="008D1A0F">
              <w:rPr>
                <w:sz w:val="24"/>
                <w:szCs w:val="24"/>
              </w:rPr>
              <w:t>Когалыма</w:t>
            </w:r>
            <w:r w:rsidRPr="008D1A0F">
              <w:rPr>
                <w:sz w:val="24"/>
                <w:szCs w:val="24"/>
              </w:rPr>
              <w:t>, ответственного за проведение мониторинга</w:t>
            </w:r>
          </w:p>
        </w:tc>
        <w:tc>
          <w:tcPr>
            <w:tcW w:w="2505" w:type="pct"/>
          </w:tcPr>
          <w:p w14:paraId="11C1C8FE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 xml:space="preserve">Виды объектов (территорий), </w:t>
            </w:r>
          </w:p>
        </w:tc>
      </w:tr>
      <w:tr w:rsidR="00DE7B0A" w:rsidRPr="008D1A0F" w14:paraId="56A90781" w14:textId="77777777" w:rsidTr="008D1A0F">
        <w:tc>
          <w:tcPr>
            <w:tcW w:w="2495" w:type="pct"/>
          </w:tcPr>
          <w:p w14:paraId="151A2DB4" w14:textId="58763059" w:rsidR="00DE7B0A" w:rsidRPr="008D1A0F" w:rsidRDefault="00DE7B0A" w:rsidP="0029719F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Управление образова</w:t>
            </w:r>
            <w:r w:rsidR="0029719F" w:rsidRPr="008D1A0F">
              <w:rPr>
                <w:sz w:val="24"/>
                <w:szCs w:val="24"/>
              </w:rPr>
              <w:t>ния А</w:t>
            </w:r>
            <w:r w:rsidRPr="008D1A0F">
              <w:rPr>
                <w:sz w:val="24"/>
                <w:szCs w:val="24"/>
              </w:rPr>
              <w:t xml:space="preserve">дминистрации города </w:t>
            </w:r>
            <w:r w:rsidR="0029719F" w:rsidRPr="008D1A0F">
              <w:rPr>
                <w:sz w:val="24"/>
                <w:szCs w:val="24"/>
              </w:rPr>
              <w:t>Когалыма</w:t>
            </w:r>
          </w:p>
        </w:tc>
        <w:tc>
          <w:tcPr>
            <w:tcW w:w="2505" w:type="pct"/>
          </w:tcPr>
          <w:p w14:paraId="2858184D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образования</w:t>
            </w:r>
          </w:p>
        </w:tc>
      </w:tr>
      <w:tr w:rsidR="00DE7B0A" w:rsidRPr="008D1A0F" w14:paraId="4850B683" w14:textId="77777777" w:rsidTr="008D1A0F">
        <w:trPr>
          <w:trHeight w:val="313"/>
        </w:trPr>
        <w:tc>
          <w:tcPr>
            <w:tcW w:w="2495" w:type="pct"/>
            <w:vMerge w:val="restart"/>
          </w:tcPr>
          <w:p w14:paraId="4DC9DAD1" w14:textId="43F61425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Управление культур</w:t>
            </w:r>
            <w:r w:rsidR="0029719F" w:rsidRPr="008D1A0F">
              <w:rPr>
                <w:sz w:val="24"/>
                <w:szCs w:val="24"/>
              </w:rPr>
              <w:t>ы</w:t>
            </w:r>
            <w:r w:rsidRPr="008D1A0F">
              <w:rPr>
                <w:sz w:val="24"/>
                <w:szCs w:val="24"/>
              </w:rPr>
              <w:t xml:space="preserve"> и </w:t>
            </w:r>
            <w:r w:rsidR="0029719F" w:rsidRPr="008D1A0F">
              <w:rPr>
                <w:sz w:val="24"/>
                <w:szCs w:val="24"/>
              </w:rPr>
              <w:t xml:space="preserve">спорта Администрации </w:t>
            </w:r>
            <w:r w:rsidRPr="008D1A0F">
              <w:rPr>
                <w:sz w:val="24"/>
                <w:szCs w:val="24"/>
              </w:rPr>
              <w:t xml:space="preserve">города </w:t>
            </w:r>
            <w:r w:rsidR="0029719F" w:rsidRPr="008D1A0F">
              <w:rPr>
                <w:sz w:val="24"/>
                <w:szCs w:val="24"/>
              </w:rPr>
              <w:t>Когалыма</w:t>
            </w:r>
          </w:p>
        </w:tc>
        <w:tc>
          <w:tcPr>
            <w:tcW w:w="2505" w:type="pct"/>
          </w:tcPr>
          <w:p w14:paraId="53DC5FB6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культуры</w:t>
            </w:r>
          </w:p>
        </w:tc>
      </w:tr>
      <w:tr w:rsidR="00DE7B0A" w:rsidRPr="008D1A0F" w14:paraId="67CC974E" w14:textId="77777777" w:rsidTr="008D1A0F">
        <w:trPr>
          <w:trHeight w:val="513"/>
        </w:trPr>
        <w:tc>
          <w:tcPr>
            <w:tcW w:w="2495" w:type="pct"/>
            <w:vMerge/>
          </w:tcPr>
          <w:p w14:paraId="5B76A0EC" w14:textId="77777777" w:rsidR="00DE7B0A" w:rsidRPr="008D1A0F" w:rsidRDefault="00DE7B0A" w:rsidP="00DE7B0A">
            <w:pPr>
              <w:rPr>
                <w:sz w:val="24"/>
                <w:szCs w:val="24"/>
              </w:rPr>
            </w:pPr>
          </w:p>
        </w:tc>
        <w:tc>
          <w:tcPr>
            <w:tcW w:w="2505" w:type="pct"/>
          </w:tcPr>
          <w:p w14:paraId="710855B3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спорта</w:t>
            </w:r>
          </w:p>
        </w:tc>
      </w:tr>
      <w:tr w:rsidR="00DE7B0A" w:rsidRPr="008D1A0F" w14:paraId="21C4191C" w14:textId="77777777" w:rsidTr="008D1A0F">
        <w:trPr>
          <w:trHeight w:val="551"/>
        </w:trPr>
        <w:tc>
          <w:tcPr>
            <w:tcW w:w="2495" w:type="pct"/>
            <w:vMerge w:val="restart"/>
          </w:tcPr>
          <w:p w14:paraId="0FD15461" w14:textId="610C6948" w:rsidR="00DE7B0A" w:rsidRPr="008D1A0F" w:rsidRDefault="00104AA3" w:rsidP="00104AA3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Муниципальное казенное учреждение «Управление капитального строительства и жилищно – коммунального комплекса города Когалыма»</w:t>
            </w:r>
          </w:p>
        </w:tc>
        <w:tc>
          <w:tcPr>
            <w:tcW w:w="2505" w:type="pct"/>
          </w:tcPr>
          <w:p w14:paraId="6C9EC3A2" w14:textId="191D331D" w:rsidR="00DE7B0A" w:rsidRPr="008D1A0F" w:rsidRDefault="00104AA3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водоснабжения и водоотведения</w:t>
            </w:r>
          </w:p>
        </w:tc>
      </w:tr>
      <w:tr w:rsidR="00DE7B0A" w:rsidRPr="008D1A0F" w14:paraId="38A07E62" w14:textId="77777777" w:rsidTr="008D1A0F">
        <w:trPr>
          <w:trHeight w:val="450"/>
        </w:trPr>
        <w:tc>
          <w:tcPr>
            <w:tcW w:w="2495" w:type="pct"/>
            <w:vMerge/>
          </w:tcPr>
          <w:p w14:paraId="7B04195D" w14:textId="77777777" w:rsidR="00DE7B0A" w:rsidRPr="008D1A0F" w:rsidRDefault="00DE7B0A" w:rsidP="00DE7B0A">
            <w:pPr>
              <w:rPr>
                <w:sz w:val="24"/>
                <w:szCs w:val="24"/>
              </w:rPr>
            </w:pPr>
          </w:p>
        </w:tc>
        <w:tc>
          <w:tcPr>
            <w:tcW w:w="2505" w:type="pct"/>
          </w:tcPr>
          <w:p w14:paraId="674E0EF3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 xml:space="preserve">Объекты топливно-энергетического комплекса </w:t>
            </w:r>
          </w:p>
        </w:tc>
      </w:tr>
      <w:tr w:rsidR="00DE7B0A" w:rsidRPr="008D1A0F" w14:paraId="22B81054" w14:textId="77777777" w:rsidTr="008D1A0F">
        <w:trPr>
          <w:trHeight w:val="365"/>
        </w:trPr>
        <w:tc>
          <w:tcPr>
            <w:tcW w:w="2495" w:type="pct"/>
            <w:vMerge/>
          </w:tcPr>
          <w:p w14:paraId="001D43FB" w14:textId="77777777" w:rsidR="00DE7B0A" w:rsidRPr="008D1A0F" w:rsidRDefault="00DE7B0A" w:rsidP="00DE7B0A">
            <w:pPr>
              <w:rPr>
                <w:sz w:val="24"/>
                <w:szCs w:val="24"/>
              </w:rPr>
            </w:pPr>
          </w:p>
        </w:tc>
        <w:tc>
          <w:tcPr>
            <w:tcW w:w="2505" w:type="pct"/>
          </w:tcPr>
          <w:p w14:paraId="7DC5A782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транспортной инфраструктуры</w:t>
            </w:r>
          </w:p>
        </w:tc>
      </w:tr>
      <w:tr w:rsidR="00DE7B0A" w:rsidRPr="008D1A0F" w14:paraId="2C671FC5" w14:textId="77777777" w:rsidTr="008D1A0F">
        <w:trPr>
          <w:trHeight w:val="410"/>
        </w:trPr>
        <w:tc>
          <w:tcPr>
            <w:tcW w:w="2495" w:type="pct"/>
            <w:vMerge w:val="restart"/>
          </w:tcPr>
          <w:p w14:paraId="559EBE49" w14:textId="5BA212A5" w:rsidR="00DE7B0A" w:rsidRPr="008D1A0F" w:rsidRDefault="00DE7B0A" w:rsidP="00104AA3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 xml:space="preserve">Управление </w:t>
            </w:r>
            <w:r w:rsidR="00104AA3" w:rsidRPr="008D1A0F">
              <w:rPr>
                <w:sz w:val="24"/>
                <w:szCs w:val="24"/>
              </w:rPr>
              <w:t>инвестиционной деятельности и развития предпринимательства А</w:t>
            </w:r>
            <w:r w:rsidRPr="008D1A0F">
              <w:rPr>
                <w:sz w:val="24"/>
                <w:szCs w:val="24"/>
              </w:rPr>
              <w:t xml:space="preserve">дминистрации города </w:t>
            </w:r>
            <w:r w:rsidR="00104AA3" w:rsidRPr="008D1A0F">
              <w:rPr>
                <w:sz w:val="24"/>
                <w:szCs w:val="24"/>
              </w:rPr>
              <w:t>Когалыма</w:t>
            </w:r>
          </w:p>
        </w:tc>
        <w:tc>
          <w:tcPr>
            <w:tcW w:w="2505" w:type="pct"/>
          </w:tcPr>
          <w:p w14:paraId="45F6E976" w14:textId="77777777" w:rsidR="00DE7B0A" w:rsidRPr="008D1A0F" w:rsidRDefault="00DE7B0A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Торговые объекты</w:t>
            </w:r>
          </w:p>
        </w:tc>
      </w:tr>
      <w:tr w:rsidR="00104AA3" w:rsidRPr="008D1A0F" w14:paraId="12A3426D" w14:textId="77777777" w:rsidTr="008D1A0F">
        <w:trPr>
          <w:trHeight w:val="450"/>
        </w:trPr>
        <w:tc>
          <w:tcPr>
            <w:tcW w:w="2495" w:type="pct"/>
            <w:vMerge/>
            <w:tcBorders>
              <w:bottom w:val="single" w:sz="4" w:space="0" w:color="auto"/>
            </w:tcBorders>
          </w:tcPr>
          <w:p w14:paraId="0B3AA27C" w14:textId="77777777" w:rsidR="00104AA3" w:rsidRPr="008D1A0F" w:rsidRDefault="00104AA3" w:rsidP="00DE7B0A">
            <w:pPr>
              <w:rPr>
                <w:sz w:val="24"/>
                <w:szCs w:val="24"/>
              </w:rPr>
            </w:pPr>
          </w:p>
        </w:tc>
        <w:tc>
          <w:tcPr>
            <w:tcW w:w="2505" w:type="pct"/>
          </w:tcPr>
          <w:p w14:paraId="63782152" w14:textId="64C7E160" w:rsidR="00104AA3" w:rsidRPr="008D1A0F" w:rsidRDefault="00104AA3" w:rsidP="00DE7B0A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гостиниц и иных средств размещения</w:t>
            </w:r>
          </w:p>
        </w:tc>
      </w:tr>
      <w:tr w:rsidR="00104AA3" w:rsidRPr="008D1A0F" w14:paraId="68F2EFF0" w14:textId="77777777" w:rsidTr="008D1A0F">
        <w:trPr>
          <w:trHeight w:val="914"/>
        </w:trPr>
        <w:tc>
          <w:tcPr>
            <w:tcW w:w="2495" w:type="pct"/>
            <w:vMerge w:val="restart"/>
          </w:tcPr>
          <w:p w14:paraId="4DDC1271" w14:textId="05148EA3" w:rsidR="00104AA3" w:rsidRPr="008D1A0F" w:rsidRDefault="00104AA3" w:rsidP="00104AA3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2505" w:type="pct"/>
            <w:tcBorders>
              <w:bottom w:val="nil"/>
            </w:tcBorders>
          </w:tcPr>
          <w:p w14:paraId="0EBC4D6C" w14:textId="3E8835AA" w:rsidR="00104AA3" w:rsidRPr="008D1A0F" w:rsidRDefault="00104AA3" w:rsidP="00104AA3">
            <w:pPr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Объекты мест массового пребывания людей</w:t>
            </w:r>
          </w:p>
        </w:tc>
      </w:tr>
      <w:tr w:rsidR="00104AA3" w:rsidRPr="008D1A0F" w14:paraId="5889EBE7" w14:textId="77777777" w:rsidTr="008D1A0F">
        <w:trPr>
          <w:trHeight w:val="826"/>
        </w:trPr>
        <w:tc>
          <w:tcPr>
            <w:tcW w:w="2495" w:type="pct"/>
            <w:vMerge/>
            <w:tcBorders>
              <w:bottom w:val="single" w:sz="4" w:space="0" w:color="auto"/>
            </w:tcBorders>
          </w:tcPr>
          <w:p w14:paraId="5197FD9A" w14:textId="77777777" w:rsidR="00104AA3" w:rsidRPr="008D1A0F" w:rsidRDefault="00104AA3" w:rsidP="00104AA3">
            <w:pPr>
              <w:rPr>
                <w:sz w:val="24"/>
                <w:szCs w:val="24"/>
              </w:rPr>
            </w:pPr>
          </w:p>
        </w:tc>
        <w:tc>
          <w:tcPr>
            <w:tcW w:w="2505" w:type="pct"/>
            <w:tcBorders>
              <w:bottom w:val="single" w:sz="4" w:space="0" w:color="auto"/>
            </w:tcBorders>
          </w:tcPr>
          <w:p w14:paraId="4EE8EAF1" w14:textId="782AA352" w:rsidR="00104AA3" w:rsidRPr="008D1A0F" w:rsidRDefault="00104AA3" w:rsidP="00104AA3">
            <w:pPr>
              <w:tabs>
                <w:tab w:val="left" w:pos="1427"/>
              </w:tabs>
              <w:jc w:val="both"/>
              <w:rPr>
                <w:sz w:val="24"/>
                <w:szCs w:val="24"/>
              </w:rPr>
            </w:pPr>
            <w:r w:rsidRPr="008D1A0F">
              <w:rPr>
                <w:sz w:val="24"/>
                <w:szCs w:val="24"/>
              </w:rPr>
              <w:t>Религиозные организации</w:t>
            </w:r>
          </w:p>
        </w:tc>
      </w:tr>
    </w:tbl>
    <w:p w14:paraId="7DE388DC" w14:textId="01D5D6EA" w:rsidR="007B04D2" w:rsidRDefault="007B04D2" w:rsidP="00827896">
      <w:pPr>
        <w:spacing w:after="200" w:line="276" w:lineRule="auto"/>
        <w:jc w:val="both"/>
        <w:rPr>
          <w:sz w:val="26"/>
          <w:szCs w:val="26"/>
        </w:rPr>
      </w:pPr>
    </w:p>
    <w:p w14:paraId="03A287F5" w14:textId="082DE62F" w:rsidR="008D1A0F" w:rsidRDefault="008D1A0F" w:rsidP="00827896">
      <w:pPr>
        <w:spacing w:after="200" w:line="276" w:lineRule="auto"/>
        <w:jc w:val="both"/>
        <w:rPr>
          <w:sz w:val="26"/>
          <w:szCs w:val="26"/>
        </w:rPr>
      </w:pPr>
    </w:p>
    <w:p w14:paraId="63E44A3A" w14:textId="10624571" w:rsidR="008D1A0F" w:rsidRDefault="008D1A0F" w:rsidP="00827896">
      <w:pPr>
        <w:spacing w:after="200" w:line="276" w:lineRule="auto"/>
        <w:jc w:val="both"/>
        <w:rPr>
          <w:sz w:val="26"/>
          <w:szCs w:val="26"/>
        </w:rPr>
      </w:pPr>
    </w:p>
    <w:p w14:paraId="250ECD3B" w14:textId="4594F1E5" w:rsidR="008D1A0F" w:rsidRDefault="008D1A0F" w:rsidP="00827896">
      <w:pPr>
        <w:spacing w:after="200" w:line="276" w:lineRule="auto"/>
        <w:jc w:val="both"/>
        <w:rPr>
          <w:sz w:val="26"/>
          <w:szCs w:val="26"/>
        </w:rPr>
      </w:pPr>
    </w:p>
    <w:p w14:paraId="7E10B568" w14:textId="14BD5EF7" w:rsidR="008D1A0F" w:rsidRDefault="008D1A0F" w:rsidP="00827896">
      <w:pPr>
        <w:spacing w:after="200" w:line="276" w:lineRule="auto"/>
        <w:jc w:val="both"/>
        <w:rPr>
          <w:sz w:val="26"/>
          <w:szCs w:val="26"/>
        </w:rPr>
      </w:pPr>
    </w:p>
    <w:p w14:paraId="3FF0F2DC" w14:textId="7C4612E6" w:rsidR="008D1A0F" w:rsidRDefault="008D1A0F" w:rsidP="00827896">
      <w:pPr>
        <w:spacing w:after="200" w:line="276" w:lineRule="auto"/>
        <w:jc w:val="both"/>
        <w:rPr>
          <w:sz w:val="26"/>
          <w:szCs w:val="26"/>
        </w:rPr>
      </w:pPr>
    </w:p>
    <w:p w14:paraId="7129E6AC" w14:textId="2446177B" w:rsidR="008D1A0F" w:rsidRPr="00FF49C3" w:rsidRDefault="008D1A0F" w:rsidP="008D1A0F">
      <w:pPr>
        <w:pStyle w:val="af2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6F834AB8" w14:textId="77777777" w:rsidR="008D1A0F" w:rsidRPr="00FF49C3" w:rsidRDefault="008D1A0F" w:rsidP="008D1A0F">
      <w:pPr>
        <w:pStyle w:val="af2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1AD666F6" w14:textId="77777777" w:rsidR="008D1A0F" w:rsidRDefault="008D1A0F" w:rsidP="008D1A0F">
      <w:pPr>
        <w:ind w:firstLine="4678"/>
        <w:jc w:val="both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D1A0F" w:rsidRPr="00CC2F24" w14:paraId="72EE689A" w14:textId="77777777" w:rsidTr="00A16014">
        <w:tc>
          <w:tcPr>
            <w:tcW w:w="2235" w:type="dxa"/>
          </w:tcPr>
          <w:p w14:paraId="2E38B76C" w14:textId="77777777" w:rsidR="008D1A0F" w:rsidRPr="009001E2" w:rsidRDefault="008D1A0F" w:rsidP="00A16014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0E16BB9" w14:textId="77777777" w:rsidR="008D1A0F" w:rsidRPr="006A3B32" w:rsidRDefault="008D1A0F" w:rsidP="00A16014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010A11A7" w14:textId="77777777" w:rsidR="008D1A0F" w:rsidRDefault="008D1A0F" w:rsidP="008D1A0F">
      <w:pPr>
        <w:widowControl w:val="0"/>
        <w:autoSpaceDE w:val="0"/>
        <w:autoSpaceDN w:val="0"/>
        <w:rPr>
          <w:color w:val="000000"/>
          <w:sz w:val="24"/>
          <w:szCs w:val="24"/>
        </w:rPr>
      </w:pPr>
    </w:p>
    <w:p w14:paraId="69AF95AE" w14:textId="65802B4D" w:rsidR="008D1A0F" w:rsidRPr="008D1A0F" w:rsidRDefault="008D1A0F" w:rsidP="008D1A0F">
      <w:pPr>
        <w:widowControl w:val="0"/>
        <w:autoSpaceDE w:val="0"/>
        <w:autoSpaceDN w:val="0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>Регламент проведения мониторинга антитеррористической защищенности объектов (территорий), для которых установлены специальные требования безопасности, расположенных в границах города Когалыма</w:t>
      </w:r>
    </w:p>
    <w:p w14:paraId="100E2FEC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</w:p>
    <w:p w14:paraId="0B511FF1" w14:textId="783FC318" w:rsid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8D1A0F">
        <w:rPr>
          <w:bCs/>
          <w:sz w:val="24"/>
          <w:szCs w:val="24"/>
        </w:rPr>
        <w:t>1. Общие положения</w:t>
      </w:r>
    </w:p>
    <w:p w14:paraId="412C72B2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</w:p>
    <w:p w14:paraId="424324A9" w14:textId="77777777" w:rsidR="008D1A0F" w:rsidRPr="008D1A0F" w:rsidRDefault="008D1A0F" w:rsidP="008D1A0F">
      <w:pPr>
        <w:ind w:firstLine="709"/>
        <w:jc w:val="both"/>
        <w:rPr>
          <w:bCs/>
          <w:sz w:val="24"/>
          <w:szCs w:val="24"/>
        </w:rPr>
      </w:pPr>
      <w:r w:rsidRPr="008D1A0F">
        <w:rPr>
          <w:bCs/>
          <w:sz w:val="24"/>
          <w:szCs w:val="24"/>
        </w:rPr>
        <w:t xml:space="preserve">Регламент проведения мониторинга антитеррористической защищенности объектов (территорий), </w:t>
      </w:r>
      <w:r w:rsidRPr="008D1A0F">
        <w:rPr>
          <w:color w:val="000000"/>
          <w:sz w:val="24"/>
          <w:szCs w:val="24"/>
        </w:rPr>
        <w:t>находящихся в муниципальной собственности, и иных объектов, расположенных в границах города Когалыма, для которых установлены специальные требования безопасности,</w:t>
      </w:r>
      <w:r w:rsidRPr="008D1A0F">
        <w:rPr>
          <w:bCs/>
          <w:sz w:val="24"/>
          <w:szCs w:val="24"/>
        </w:rPr>
        <w:t xml:space="preserve"> разработан в целях реализации решения совместного заседания Антитеррористической комиссии Ханты-Мансийского автономного округа – Югры и Оперативного штаба в Ханты-Мансийском автономном округе – Югре (пункт 1.6. протокола № 126 от 23.07.2024).</w:t>
      </w:r>
    </w:p>
    <w:p w14:paraId="24E24582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1A0F">
        <w:rPr>
          <w:bCs/>
          <w:sz w:val="24"/>
          <w:szCs w:val="24"/>
        </w:rPr>
        <w:t xml:space="preserve">Настоящий Регламент устанавливает цели, задачи и порядок проведения мониторинга в сфере исполнения требований по антитеррористической защищенности (далее – АТЗ) объектов (территорий), расположенных </w:t>
      </w:r>
      <w:r w:rsidRPr="008D1A0F">
        <w:rPr>
          <w:sz w:val="24"/>
          <w:szCs w:val="24"/>
        </w:rPr>
        <w:t>в границах города Когалыма, подлежащих антитеррористической защите в соответствии с требованиями, утвержденных Правительством Российской Федерации</w:t>
      </w:r>
      <w:r w:rsidRPr="008D1A0F">
        <w:rPr>
          <w:bCs/>
          <w:sz w:val="24"/>
          <w:szCs w:val="24"/>
        </w:rPr>
        <w:t>.</w:t>
      </w:r>
    </w:p>
    <w:p w14:paraId="1791451A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A0F">
        <w:rPr>
          <w:bCs/>
          <w:iCs/>
          <w:sz w:val="24"/>
          <w:szCs w:val="24"/>
        </w:rPr>
        <w:t xml:space="preserve">Мониторинг представляет собой </w:t>
      </w:r>
      <w:r w:rsidRPr="008D1A0F">
        <w:rPr>
          <w:sz w:val="24"/>
          <w:szCs w:val="24"/>
        </w:rPr>
        <w:t xml:space="preserve">систему мероприятий по сбору, обобщению, анализу </w:t>
      </w:r>
      <w:r w:rsidRPr="008D1A0F">
        <w:rPr>
          <w:bCs/>
          <w:sz w:val="24"/>
          <w:szCs w:val="24"/>
        </w:rPr>
        <w:t xml:space="preserve">и </w:t>
      </w:r>
      <w:r w:rsidRPr="008D1A0F">
        <w:rPr>
          <w:sz w:val="24"/>
          <w:szCs w:val="24"/>
        </w:rPr>
        <w:t xml:space="preserve">оценке информации об </w:t>
      </w:r>
      <w:r w:rsidRPr="008D1A0F">
        <w:rPr>
          <w:bCs/>
          <w:sz w:val="24"/>
          <w:szCs w:val="24"/>
        </w:rPr>
        <w:t xml:space="preserve">АТЗ объектов (территорий), </w:t>
      </w:r>
      <w:r w:rsidRPr="008D1A0F">
        <w:rPr>
          <w:sz w:val="24"/>
          <w:szCs w:val="24"/>
        </w:rPr>
        <w:t>выявления нарушений, недостатков в АТЗ объектов (территорий), а также выработки соответствующих предложений (мер) по их устранению.</w:t>
      </w:r>
    </w:p>
    <w:p w14:paraId="3B14A4C0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A0F">
        <w:rPr>
          <w:bCs/>
          <w:iCs/>
          <w:sz w:val="24"/>
          <w:szCs w:val="24"/>
        </w:rPr>
        <w:t xml:space="preserve">Правовой основой мониторинга </w:t>
      </w:r>
      <w:r w:rsidRPr="008D1A0F">
        <w:rPr>
          <w:sz w:val="24"/>
          <w:szCs w:val="24"/>
        </w:rPr>
        <w:t>являются Федеральные законы:</w:t>
      </w:r>
    </w:p>
    <w:p w14:paraId="22013D55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sz w:val="24"/>
          <w:szCs w:val="24"/>
        </w:rPr>
        <w:t xml:space="preserve">- от 06.03.2006 № 35-ФЗ «О противодействии терроризму»; </w:t>
      </w:r>
    </w:p>
    <w:p w14:paraId="249AA8B8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>- от 30.12.2009 № 384-ФЗ «Технический регламент о безопасности зданий и сооружений»;</w:t>
      </w:r>
    </w:p>
    <w:p w14:paraId="5C474F38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 xml:space="preserve">- от 06.10.2003 № 131-ФЗ «Об общих принципах организации местного самоуправления в Российской Федерации»; </w:t>
      </w:r>
    </w:p>
    <w:p w14:paraId="36B6EFE9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3"/>
          <w:sz w:val="24"/>
          <w:szCs w:val="24"/>
        </w:rPr>
      </w:pPr>
      <w:r w:rsidRPr="008D1A0F">
        <w:rPr>
          <w:rFonts w:eastAsia="Lucida Sans Unicode"/>
          <w:kern w:val="3"/>
          <w:sz w:val="24"/>
          <w:szCs w:val="24"/>
        </w:rPr>
        <w:t>- от 21.07.2011 № 256-ФЗ «О безопасности объектов топливно-энергетического комплекса»,</w:t>
      </w:r>
    </w:p>
    <w:p w14:paraId="231E8BF2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="Calibri"/>
          <w:sz w:val="24"/>
          <w:szCs w:val="24"/>
          <w:lang w:eastAsia="en-US"/>
        </w:rPr>
        <w:t>- от 09.02.2007 № 16-ФЗ «О транспортной безопасности»;</w:t>
      </w:r>
    </w:p>
    <w:p w14:paraId="65EB95A2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>Указ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14:paraId="19D85613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>Постановления Правительства Российской Федерации:</w:t>
      </w:r>
    </w:p>
    <w:p w14:paraId="1B6AD1CC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>- от 25.12.2013 № 1244 «Об антитеррористической защищенности объектов (территорий)» (вместе с «Правилами разработки требований к антитеррористической защищенности объектов (территорий) и паспорта безопасности объектов (территорий)»;</w:t>
      </w:r>
    </w:p>
    <w:p w14:paraId="6BFF501B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 xml:space="preserve">- от 27.05.2017 № 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 </w:t>
      </w:r>
    </w:p>
    <w:p w14:paraId="3CB10336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1A0F">
        <w:rPr>
          <w:rFonts w:eastAsiaTheme="minorHAnsi"/>
          <w:sz w:val="24"/>
          <w:szCs w:val="24"/>
          <w:lang w:eastAsia="en-US"/>
        </w:rPr>
        <w:t>-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14:paraId="6DD4FB91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8D1A0F">
        <w:rPr>
          <w:rFonts w:eastAsiaTheme="minorHAnsi"/>
          <w:sz w:val="24"/>
          <w:szCs w:val="24"/>
          <w:lang w:eastAsia="en-US"/>
        </w:rPr>
        <w:t>- от 02.08.2019 № 1006 «</w:t>
      </w:r>
      <w:r w:rsidRPr="008D1A0F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14:paraId="1EC3D86C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8D1A0F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- от 11.02.2017 № 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(территорий)»;</w:t>
      </w:r>
    </w:p>
    <w:p w14:paraId="5A526CB1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8D1A0F">
        <w:rPr>
          <w:spacing w:val="2"/>
          <w:sz w:val="24"/>
          <w:szCs w:val="24"/>
        </w:rPr>
        <w:t>- от 06.03.2015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2720AAC1" w14:textId="77777777" w:rsidR="008D1A0F" w:rsidRPr="008D1A0F" w:rsidRDefault="008D1A0F" w:rsidP="008D1A0F">
      <w:pPr>
        <w:shd w:val="clear" w:color="auto" w:fill="FFFFFF"/>
        <w:ind w:firstLine="709"/>
        <w:jc w:val="both"/>
        <w:outlineLvl w:val="0"/>
        <w:rPr>
          <w:bCs/>
          <w:kern w:val="36"/>
          <w:sz w:val="24"/>
          <w:szCs w:val="24"/>
        </w:rPr>
      </w:pPr>
      <w:r w:rsidRPr="008D1A0F">
        <w:rPr>
          <w:bCs/>
          <w:kern w:val="36"/>
          <w:sz w:val="24"/>
          <w:szCs w:val="24"/>
        </w:rPr>
        <w:t>- от 05.09.2019 № 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организаций»;</w:t>
      </w:r>
    </w:p>
    <w:p w14:paraId="2B436988" w14:textId="77777777" w:rsidR="008D1A0F" w:rsidRPr="008D1A0F" w:rsidRDefault="008D1A0F" w:rsidP="008D1A0F">
      <w:pPr>
        <w:shd w:val="clear" w:color="auto" w:fill="FCFCFC"/>
        <w:ind w:firstLine="709"/>
        <w:jc w:val="both"/>
        <w:rPr>
          <w:spacing w:val="2"/>
          <w:sz w:val="24"/>
          <w:szCs w:val="24"/>
        </w:rPr>
      </w:pPr>
      <w:r w:rsidRPr="008D1A0F">
        <w:rPr>
          <w:spacing w:val="2"/>
          <w:sz w:val="24"/>
          <w:szCs w:val="24"/>
        </w:rPr>
        <w:t>-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14:paraId="543461D1" w14:textId="77777777" w:rsidR="008D1A0F" w:rsidRPr="008D1A0F" w:rsidRDefault="008D1A0F" w:rsidP="008D1A0F">
      <w:pPr>
        <w:shd w:val="clear" w:color="auto" w:fill="FCFCFC"/>
        <w:ind w:firstLine="709"/>
        <w:jc w:val="both"/>
        <w:rPr>
          <w:spacing w:val="2"/>
          <w:sz w:val="24"/>
          <w:szCs w:val="24"/>
        </w:rPr>
      </w:pPr>
      <w:r w:rsidRPr="008D1A0F">
        <w:rPr>
          <w:spacing w:val="2"/>
          <w:sz w:val="24"/>
          <w:szCs w:val="24"/>
        </w:rPr>
        <w:t>- от 14.04.2017 № 447 «Об утверждении требований к антитеррористической защищенности гостиниц и иных местах размещения и формы паспорта безопасности этих объектов»;</w:t>
      </w:r>
    </w:p>
    <w:p w14:paraId="78997FD7" w14:textId="77777777" w:rsidR="008D1A0F" w:rsidRPr="008D1A0F" w:rsidRDefault="008D1A0F" w:rsidP="008D1A0F">
      <w:pPr>
        <w:shd w:val="clear" w:color="auto" w:fill="FCFCFC"/>
        <w:ind w:firstLine="709"/>
        <w:jc w:val="both"/>
        <w:rPr>
          <w:spacing w:val="2"/>
          <w:sz w:val="24"/>
          <w:szCs w:val="24"/>
        </w:rPr>
      </w:pPr>
      <w:r w:rsidRPr="008D1A0F">
        <w:rPr>
          <w:spacing w:val="2"/>
          <w:sz w:val="24"/>
          <w:szCs w:val="24"/>
        </w:rPr>
        <w:t>-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(территории);</w:t>
      </w:r>
    </w:p>
    <w:p w14:paraId="33CA510B" w14:textId="77777777" w:rsidR="008D1A0F" w:rsidRPr="008D1A0F" w:rsidRDefault="008D1A0F" w:rsidP="008D1A0F">
      <w:pPr>
        <w:shd w:val="clear" w:color="auto" w:fill="FCFCFC"/>
        <w:ind w:firstLine="709"/>
        <w:jc w:val="both"/>
        <w:rPr>
          <w:spacing w:val="2"/>
          <w:sz w:val="24"/>
          <w:szCs w:val="24"/>
        </w:rPr>
      </w:pPr>
      <w:r w:rsidRPr="008D1A0F">
        <w:rPr>
          <w:spacing w:val="2"/>
          <w:sz w:val="24"/>
          <w:szCs w:val="24"/>
        </w:rPr>
        <w:t>- от 05.05.2012 № 460 «Об утверждении Правил актуализации паспорта безопасности объекта топливно-энергетического комплекса».</w:t>
      </w:r>
    </w:p>
    <w:p w14:paraId="7393E93C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14:paraId="0C67A5A0" w14:textId="7D1ABC65" w:rsid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8D1A0F">
        <w:rPr>
          <w:bCs/>
          <w:sz w:val="24"/>
          <w:szCs w:val="24"/>
        </w:rPr>
        <w:t>2. Цель и задачи мониторинга</w:t>
      </w:r>
    </w:p>
    <w:p w14:paraId="05BA629C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14:paraId="7F49A44B" w14:textId="77777777" w:rsidR="008D1A0F" w:rsidRPr="008D1A0F" w:rsidRDefault="008D1A0F" w:rsidP="008D1A0F">
      <w:pPr>
        <w:ind w:firstLine="709"/>
        <w:jc w:val="both"/>
        <w:rPr>
          <w:color w:val="000000"/>
          <w:sz w:val="24"/>
          <w:szCs w:val="24"/>
        </w:rPr>
      </w:pPr>
      <w:r w:rsidRPr="008D1A0F">
        <w:rPr>
          <w:bCs/>
          <w:sz w:val="24"/>
          <w:szCs w:val="24"/>
        </w:rPr>
        <w:t>Основной</w:t>
      </w:r>
      <w:r w:rsidRPr="008D1A0F">
        <w:rPr>
          <w:bCs/>
          <w:iCs/>
          <w:sz w:val="24"/>
          <w:szCs w:val="24"/>
        </w:rPr>
        <w:t xml:space="preserve"> целью мониторинга</w:t>
      </w:r>
      <w:r w:rsidRPr="008D1A0F">
        <w:rPr>
          <w:bCs/>
          <w:i/>
          <w:iCs/>
          <w:sz w:val="24"/>
          <w:szCs w:val="24"/>
        </w:rPr>
        <w:t xml:space="preserve"> </w:t>
      </w:r>
      <w:r w:rsidRPr="008D1A0F">
        <w:rPr>
          <w:sz w:val="24"/>
          <w:szCs w:val="24"/>
        </w:rPr>
        <w:t xml:space="preserve">является своевременное выявление нарушений </w:t>
      </w:r>
      <w:r w:rsidRPr="008D1A0F">
        <w:rPr>
          <w:bCs/>
          <w:color w:val="000000"/>
          <w:sz w:val="24"/>
          <w:szCs w:val="24"/>
        </w:rPr>
        <w:t xml:space="preserve">требований к АТЗ объектов (территорий), находящихся в муниципальной собственности, и иных объектов, расположенных в границах города Когалыма, для которых установлены специальные требования безопасности. </w:t>
      </w:r>
    </w:p>
    <w:p w14:paraId="4730C1CA" w14:textId="77777777" w:rsidR="008D1A0F" w:rsidRPr="008D1A0F" w:rsidRDefault="008D1A0F" w:rsidP="008D1A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1A0F">
        <w:rPr>
          <w:bCs/>
          <w:sz w:val="24"/>
          <w:szCs w:val="24"/>
        </w:rPr>
        <w:t>В ходе мониторинга решаются следующие задачи:</w:t>
      </w:r>
    </w:p>
    <w:p w14:paraId="348735A1" w14:textId="77777777" w:rsidR="008D1A0F" w:rsidRPr="008D1A0F" w:rsidRDefault="008D1A0F" w:rsidP="008D1A0F">
      <w:pPr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>- изучение и анализ информации о факторах, которые могут оказать негативное влияние на реализацию требований к АТЗ объектов, выработка предложений по их устранению;</w:t>
      </w:r>
    </w:p>
    <w:p w14:paraId="422133C2" w14:textId="77777777" w:rsidR="008D1A0F" w:rsidRPr="008D1A0F" w:rsidRDefault="008D1A0F" w:rsidP="008D1A0F">
      <w:pPr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>- обеспечение выполнения требований к АТЗ объектов;</w:t>
      </w:r>
    </w:p>
    <w:p w14:paraId="0ECB8441" w14:textId="77777777" w:rsidR="008D1A0F" w:rsidRPr="008D1A0F" w:rsidRDefault="008D1A0F" w:rsidP="008D1A0F">
      <w:pPr>
        <w:ind w:firstLine="709"/>
        <w:jc w:val="both"/>
        <w:rPr>
          <w:color w:val="C00000"/>
          <w:sz w:val="24"/>
          <w:szCs w:val="24"/>
        </w:rPr>
      </w:pPr>
      <w:r w:rsidRPr="008D1A0F">
        <w:rPr>
          <w:color w:val="000000"/>
          <w:sz w:val="24"/>
          <w:szCs w:val="24"/>
        </w:rPr>
        <w:t>- формирование перечня объектов в границах города Когалыма,</w:t>
      </w:r>
      <w:r w:rsidRPr="008D1A0F">
        <w:rPr>
          <w:sz w:val="24"/>
          <w:szCs w:val="24"/>
        </w:rPr>
        <w:t xml:space="preserve"> </w:t>
      </w:r>
      <w:r w:rsidRPr="008D1A0F">
        <w:rPr>
          <w:color w:val="000000"/>
          <w:sz w:val="24"/>
          <w:szCs w:val="24"/>
        </w:rPr>
        <w:t xml:space="preserve">для которых установлены специальные требования безопасности (по согласованию с подразделениями территориальных органов безопасности, территориальных органов МВД России, Росгвардии и МЧС России); </w:t>
      </w:r>
    </w:p>
    <w:p w14:paraId="309D5EDF" w14:textId="77777777" w:rsidR="008D1A0F" w:rsidRPr="008D1A0F" w:rsidRDefault="008D1A0F" w:rsidP="008D1A0F">
      <w:pPr>
        <w:tabs>
          <w:tab w:val="left" w:pos="900"/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 xml:space="preserve">- проверка </w:t>
      </w:r>
      <w:r w:rsidRPr="008D1A0F">
        <w:rPr>
          <w:sz w:val="24"/>
          <w:szCs w:val="24"/>
        </w:rPr>
        <w:t>выполнения на объектах (территориях) требований к их АТЗ, а также разработанных в соответствии с ними организационно-распорядительных документов организаций, являющихся правообладателями объектов (территорий)</w:t>
      </w:r>
      <w:r w:rsidRPr="008D1A0F">
        <w:rPr>
          <w:color w:val="000000"/>
          <w:sz w:val="24"/>
          <w:szCs w:val="24"/>
        </w:rPr>
        <w:t>;</w:t>
      </w:r>
    </w:p>
    <w:p w14:paraId="204D5FC3" w14:textId="77777777" w:rsidR="008D1A0F" w:rsidRPr="008D1A0F" w:rsidRDefault="008D1A0F" w:rsidP="008D1A0F">
      <w:pPr>
        <w:tabs>
          <w:tab w:val="left" w:pos="900"/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8D1A0F">
        <w:rPr>
          <w:sz w:val="24"/>
          <w:szCs w:val="24"/>
        </w:rPr>
        <w:t>- оценка эффективности использования систем обеспечения АТЗ объектов (территорий);</w:t>
      </w:r>
    </w:p>
    <w:p w14:paraId="535F9202" w14:textId="77777777" w:rsidR="008D1A0F" w:rsidRPr="008D1A0F" w:rsidRDefault="008D1A0F" w:rsidP="008D1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 xml:space="preserve">- выработка </w:t>
      </w:r>
      <w:r w:rsidRPr="008D1A0F">
        <w:rPr>
          <w:sz w:val="24"/>
          <w:szCs w:val="24"/>
        </w:rPr>
        <w:t>и реализация мер по устранению недостатков, выявленных в ходе проведения проверок АТЗ объектов (территорий)</w:t>
      </w:r>
      <w:r w:rsidRPr="008D1A0F">
        <w:rPr>
          <w:color w:val="000000"/>
          <w:sz w:val="24"/>
          <w:szCs w:val="24"/>
        </w:rPr>
        <w:t>;</w:t>
      </w:r>
    </w:p>
    <w:p w14:paraId="14712C39" w14:textId="77777777" w:rsidR="008D1A0F" w:rsidRPr="008D1A0F" w:rsidRDefault="008D1A0F" w:rsidP="008D1A0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>- участие в работе комиссий по категорированию и проверке состояния АТЗ объектов, сформированных по решению должностных лиц правообладателей объектов;</w:t>
      </w:r>
    </w:p>
    <w:p w14:paraId="54BA43D9" w14:textId="77777777" w:rsidR="008D1A0F" w:rsidRPr="008D1A0F" w:rsidRDefault="008D1A0F" w:rsidP="008D1A0F">
      <w:pPr>
        <w:ind w:firstLine="709"/>
        <w:jc w:val="both"/>
        <w:rPr>
          <w:color w:val="000000"/>
          <w:sz w:val="24"/>
          <w:szCs w:val="24"/>
        </w:rPr>
      </w:pPr>
      <w:r w:rsidRPr="008D1A0F">
        <w:rPr>
          <w:bCs/>
          <w:color w:val="000000"/>
          <w:sz w:val="24"/>
          <w:szCs w:val="24"/>
        </w:rPr>
        <w:t>- направление в Аппарат АТК города Когалыма предложений по рассмотрению вопросов для обеспечения выполнения требований к АТЗ объектов.</w:t>
      </w:r>
    </w:p>
    <w:p w14:paraId="08C9BE11" w14:textId="77777777" w:rsidR="008D1A0F" w:rsidRPr="008D1A0F" w:rsidRDefault="008D1A0F" w:rsidP="008D1A0F">
      <w:pPr>
        <w:ind w:firstLine="709"/>
        <w:rPr>
          <w:color w:val="000000"/>
          <w:sz w:val="24"/>
          <w:szCs w:val="24"/>
        </w:rPr>
      </w:pPr>
    </w:p>
    <w:p w14:paraId="3E8D4AAC" w14:textId="77777777" w:rsidR="008D1A0F" w:rsidRPr="008D1A0F" w:rsidRDefault="008D1A0F" w:rsidP="008D1A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D1A0F">
        <w:rPr>
          <w:bCs/>
          <w:color w:val="000000"/>
          <w:sz w:val="24"/>
          <w:szCs w:val="24"/>
        </w:rPr>
        <w:t>3. Порядок осуществления мониторинга за выполнением требований к антитеррористической защищенности объектов (территорий)</w:t>
      </w:r>
    </w:p>
    <w:p w14:paraId="4D7680AD" w14:textId="77777777" w:rsidR="008D1A0F" w:rsidRPr="008D1A0F" w:rsidRDefault="008D1A0F" w:rsidP="008D1A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14:paraId="56333EAB" w14:textId="659D3F57" w:rsidR="008D1A0F" w:rsidRPr="008D1A0F" w:rsidRDefault="008D1A0F" w:rsidP="008D1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D1A0F">
        <w:rPr>
          <w:bCs/>
          <w:color w:val="000000"/>
          <w:sz w:val="24"/>
          <w:szCs w:val="24"/>
        </w:rPr>
        <w:t>Порядок мониторинга за выполнением требований к АТЗ объектов (территорий) устанавливается руководителями органов (организаций), являющихся правообладателями объектов (территорий), или уполномоченными ими лицами в виде плановых и внеплановых проверок антитеррористической защищенности объектов (территорий).</w:t>
      </w:r>
    </w:p>
    <w:p w14:paraId="06F80D73" w14:textId="3ACAA80F" w:rsidR="008D1A0F" w:rsidRPr="008D1A0F" w:rsidRDefault="008D1A0F" w:rsidP="008D1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 xml:space="preserve">Плановые проверки АТЗ объектов (территорий) проводятся в соответствии с установленными сроками, указанных в профильных Постановлениях Правительства Российской Федерации, а также надзорными государственными органами. </w:t>
      </w:r>
    </w:p>
    <w:p w14:paraId="7528BAC2" w14:textId="49EFDAB6" w:rsidR="008D1A0F" w:rsidRPr="008D1A0F" w:rsidRDefault="008D1A0F" w:rsidP="008D1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 xml:space="preserve">Проведение мониторинга АТЗ объектов (территорий) возлагается на субъектов мониторинга по компетенции в зависимости от сферы деятельности. </w:t>
      </w:r>
    </w:p>
    <w:p w14:paraId="36919758" w14:textId="3E3D5E3C" w:rsidR="008D1A0F" w:rsidRPr="008D1A0F" w:rsidRDefault="008D1A0F" w:rsidP="008D1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 xml:space="preserve">Мониторинг осуществляется два раза в год по полугодиям, посредством запроса сведений о состоянии антитеррористической защищенности объектов (территорий), проведения анализа соответствия действующим требованиям, предусмотренных профильными Постановлениями Правительства по сферам деятельности, а также в результате полученных сведений в ходе плановых и внеплановых проверок, и из средств массовой информации. </w:t>
      </w:r>
    </w:p>
    <w:p w14:paraId="0A67CFFB" w14:textId="2DCC56CE" w:rsidR="008D1A0F" w:rsidRPr="008D1A0F" w:rsidRDefault="008D1A0F" w:rsidP="008D1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highlight w:val="green"/>
        </w:rPr>
      </w:pPr>
      <w:r w:rsidRPr="008D1A0F">
        <w:rPr>
          <w:color w:val="000000"/>
          <w:sz w:val="24"/>
          <w:szCs w:val="24"/>
        </w:rPr>
        <w:t xml:space="preserve">В случаях, если в ходе анализа проведенного мониторинга установлено, что на объектах (территориях) имеются нарушения, информацию о выявленных недостатках направить в прокуратуру города Когалыма и </w:t>
      </w:r>
      <w:r w:rsidRPr="008D1A0F">
        <w:rPr>
          <w:color w:val="000000"/>
          <w:sz w:val="24"/>
          <w:szCs w:val="24"/>
          <w:lang w:eastAsia="zh-CN"/>
        </w:rPr>
        <w:t>Когалымское МОВО - филиала ФГКУ «УВО ВНГ России по Ханты-Мансийскому автономному -Югре»</w:t>
      </w:r>
      <w:r w:rsidRPr="008D1A0F">
        <w:rPr>
          <w:color w:val="000000"/>
          <w:sz w:val="24"/>
          <w:szCs w:val="24"/>
        </w:rPr>
        <w:t>, а также проинформировать об этом Аппарат Антитеррористической комиссии города Когалыма не позднее 5 дней с момента направления соответствующей информации в компетентные органы.</w:t>
      </w:r>
    </w:p>
    <w:p w14:paraId="4BA28ED3" w14:textId="63EC8C6E" w:rsidR="008D1A0F" w:rsidRPr="008D1A0F" w:rsidRDefault="008D1A0F" w:rsidP="008D1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D1A0F">
        <w:rPr>
          <w:color w:val="000000"/>
          <w:sz w:val="24"/>
          <w:szCs w:val="24"/>
        </w:rPr>
        <w:t xml:space="preserve">Результаты мониторинга предоставляются в адрес Аппарата Антитеррористической комиссии города Когалыма в срок до 20 июня и 10 октября, ежегодно. </w:t>
      </w:r>
    </w:p>
    <w:p w14:paraId="275008F4" w14:textId="77777777" w:rsidR="008D1A0F" w:rsidRPr="00600E4F" w:rsidRDefault="008D1A0F" w:rsidP="008D1A0F">
      <w:pPr>
        <w:spacing w:after="200" w:line="276" w:lineRule="auto"/>
        <w:ind w:firstLine="709"/>
        <w:jc w:val="both"/>
        <w:rPr>
          <w:sz w:val="26"/>
          <w:szCs w:val="26"/>
        </w:rPr>
      </w:pPr>
    </w:p>
    <w:sectPr w:rsidR="008D1A0F" w:rsidRPr="00600E4F" w:rsidSect="00B35F0F">
      <w:head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D2A3" w14:textId="77777777" w:rsidR="00F17933" w:rsidRDefault="00F17933" w:rsidP="0005318C">
      <w:r>
        <w:separator/>
      </w:r>
    </w:p>
  </w:endnote>
  <w:endnote w:type="continuationSeparator" w:id="0">
    <w:p w14:paraId="20640184" w14:textId="77777777" w:rsidR="00F17933" w:rsidRDefault="00F17933" w:rsidP="0005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010C" w14:textId="77777777" w:rsidR="00F17933" w:rsidRDefault="00F17933" w:rsidP="0005318C">
      <w:r>
        <w:separator/>
      </w:r>
    </w:p>
  </w:footnote>
  <w:footnote w:type="continuationSeparator" w:id="0">
    <w:p w14:paraId="57676F32" w14:textId="77777777" w:rsidR="00F17933" w:rsidRDefault="00F17933" w:rsidP="0005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72682"/>
      <w:docPartObj>
        <w:docPartGallery w:val="Page Numbers (Top of Page)"/>
        <w:docPartUnique/>
      </w:docPartObj>
    </w:sdtPr>
    <w:sdtEndPr/>
    <w:sdtContent>
      <w:p w14:paraId="640FF967" w14:textId="21573BEF" w:rsidR="0005318C" w:rsidRDefault="0005318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183">
          <w:rPr>
            <w:noProof/>
          </w:rPr>
          <w:t>1</w:t>
        </w:r>
        <w:r>
          <w:fldChar w:fldCharType="end"/>
        </w:r>
      </w:p>
    </w:sdtContent>
  </w:sdt>
  <w:p w14:paraId="53DFD256" w14:textId="77777777" w:rsidR="0005318C" w:rsidRDefault="000531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BBE"/>
    <w:multiLevelType w:val="multilevel"/>
    <w:tmpl w:val="6720C3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6456AA"/>
    <w:multiLevelType w:val="multilevel"/>
    <w:tmpl w:val="1FBCF9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0610"/>
    <w:rsid w:val="00052A43"/>
    <w:rsid w:val="0005318C"/>
    <w:rsid w:val="000549E2"/>
    <w:rsid w:val="00064F93"/>
    <w:rsid w:val="0008025F"/>
    <w:rsid w:val="000F0569"/>
    <w:rsid w:val="00104AA3"/>
    <w:rsid w:val="00132771"/>
    <w:rsid w:val="001374CB"/>
    <w:rsid w:val="00167B4C"/>
    <w:rsid w:val="00183B9B"/>
    <w:rsid w:val="001D0927"/>
    <w:rsid w:val="001E328E"/>
    <w:rsid w:val="001F46B2"/>
    <w:rsid w:val="00201088"/>
    <w:rsid w:val="002032AC"/>
    <w:rsid w:val="00211D2F"/>
    <w:rsid w:val="0023143D"/>
    <w:rsid w:val="0029719F"/>
    <w:rsid w:val="002B10AF"/>
    <w:rsid w:val="002B21A2"/>
    <w:rsid w:val="002B49A0"/>
    <w:rsid w:val="002B781E"/>
    <w:rsid w:val="002C6D2B"/>
    <w:rsid w:val="002D098E"/>
    <w:rsid w:val="002D5593"/>
    <w:rsid w:val="002E0A30"/>
    <w:rsid w:val="002F7936"/>
    <w:rsid w:val="00303132"/>
    <w:rsid w:val="00306D06"/>
    <w:rsid w:val="00313DAF"/>
    <w:rsid w:val="0031563D"/>
    <w:rsid w:val="003228CA"/>
    <w:rsid w:val="00334D1D"/>
    <w:rsid w:val="00337C45"/>
    <w:rsid w:val="003447F7"/>
    <w:rsid w:val="00346BAC"/>
    <w:rsid w:val="00361B02"/>
    <w:rsid w:val="00373C69"/>
    <w:rsid w:val="003C132E"/>
    <w:rsid w:val="003C226D"/>
    <w:rsid w:val="003E57D9"/>
    <w:rsid w:val="003F587E"/>
    <w:rsid w:val="00414A8A"/>
    <w:rsid w:val="00415D62"/>
    <w:rsid w:val="00421F1C"/>
    <w:rsid w:val="0043438A"/>
    <w:rsid w:val="00436AF7"/>
    <w:rsid w:val="0044242D"/>
    <w:rsid w:val="004472F4"/>
    <w:rsid w:val="00460BCC"/>
    <w:rsid w:val="004B1A5A"/>
    <w:rsid w:val="004F33B1"/>
    <w:rsid w:val="00536A43"/>
    <w:rsid w:val="00542BC3"/>
    <w:rsid w:val="00554A34"/>
    <w:rsid w:val="00565F30"/>
    <w:rsid w:val="005A156E"/>
    <w:rsid w:val="00600E4F"/>
    <w:rsid w:val="006015ED"/>
    <w:rsid w:val="00621698"/>
    <w:rsid w:val="00625AA2"/>
    <w:rsid w:val="006413D6"/>
    <w:rsid w:val="006453A8"/>
    <w:rsid w:val="00646257"/>
    <w:rsid w:val="006A2354"/>
    <w:rsid w:val="006A6B65"/>
    <w:rsid w:val="006B43F9"/>
    <w:rsid w:val="006D1F55"/>
    <w:rsid w:val="00722045"/>
    <w:rsid w:val="00747B75"/>
    <w:rsid w:val="007622D0"/>
    <w:rsid w:val="00785572"/>
    <w:rsid w:val="00786A48"/>
    <w:rsid w:val="00797FC3"/>
    <w:rsid w:val="007B0201"/>
    <w:rsid w:val="007B04D2"/>
    <w:rsid w:val="007C13F3"/>
    <w:rsid w:val="007C24AA"/>
    <w:rsid w:val="007C282B"/>
    <w:rsid w:val="007D1C62"/>
    <w:rsid w:val="007D3F90"/>
    <w:rsid w:val="007E28C2"/>
    <w:rsid w:val="007E7D5F"/>
    <w:rsid w:val="007F5689"/>
    <w:rsid w:val="007F6E46"/>
    <w:rsid w:val="008008AB"/>
    <w:rsid w:val="00820045"/>
    <w:rsid w:val="00827896"/>
    <w:rsid w:val="008329FC"/>
    <w:rsid w:val="00834834"/>
    <w:rsid w:val="008534B8"/>
    <w:rsid w:val="0086685A"/>
    <w:rsid w:val="00870E4B"/>
    <w:rsid w:val="00874F39"/>
    <w:rsid w:val="00877CE5"/>
    <w:rsid w:val="008866F7"/>
    <w:rsid w:val="00891402"/>
    <w:rsid w:val="008B4D91"/>
    <w:rsid w:val="008C0B7C"/>
    <w:rsid w:val="008C1935"/>
    <w:rsid w:val="008D1A0F"/>
    <w:rsid w:val="008D2DB3"/>
    <w:rsid w:val="008F0AE0"/>
    <w:rsid w:val="0092156F"/>
    <w:rsid w:val="00925EC9"/>
    <w:rsid w:val="00946010"/>
    <w:rsid w:val="00952EC3"/>
    <w:rsid w:val="0096033A"/>
    <w:rsid w:val="009D02A0"/>
    <w:rsid w:val="00A564E7"/>
    <w:rsid w:val="00A966AE"/>
    <w:rsid w:val="00B17A0C"/>
    <w:rsid w:val="00B22DDA"/>
    <w:rsid w:val="00B350E2"/>
    <w:rsid w:val="00B35F0F"/>
    <w:rsid w:val="00B52D89"/>
    <w:rsid w:val="00B5541B"/>
    <w:rsid w:val="00BA0E3A"/>
    <w:rsid w:val="00BA202F"/>
    <w:rsid w:val="00BB1866"/>
    <w:rsid w:val="00BB7B74"/>
    <w:rsid w:val="00BC2FB2"/>
    <w:rsid w:val="00BC37E6"/>
    <w:rsid w:val="00BD6E03"/>
    <w:rsid w:val="00BE180F"/>
    <w:rsid w:val="00BE6018"/>
    <w:rsid w:val="00C04C5C"/>
    <w:rsid w:val="00C27247"/>
    <w:rsid w:val="00C50230"/>
    <w:rsid w:val="00C51C46"/>
    <w:rsid w:val="00C60806"/>
    <w:rsid w:val="00C700C4"/>
    <w:rsid w:val="00C70E90"/>
    <w:rsid w:val="00C710FB"/>
    <w:rsid w:val="00C87270"/>
    <w:rsid w:val="00CB2627"/>
    <w:rsid w:val="00CC367F"/>
    <w:rsid w:val="00CF6B89"/>
    <w:rsid w:val="00D03910"/>
    <w:rsid w:val="00D23E33"/>
    <w:rsid w:val="00D52DB6"/>
    <w:rsid w:val="00D611AA"/>
    <w:rsid w:val="00D82183"/>
    <w:rsid w:val="00D8466B"/>
    <w:rsid w:val="00D96992"/>
    <w:rsid w:val="00DC049A"/>
    <w:rsid w:val="00DE7B0A"/>
    <w:rsid w:val="00E3376B"/>
    <w:rsid w:val="00E53B28"/>
    <w:rsid w:val="00E744B7"/>
    <w:rsid w:val="00EB75CB"/>
    <w:rsid w:val="00EB7738"/>
    <w:rsid w:val="00EC45B7"/>
    <w:rsid w:val="00ED5C7C"/>
    <w:rsid w:val="00ED62A2"/>
    <w:rsid w:val="00EE539C"/>
    <w:rsid w:val="00EF372D"/>
    <w:rsid w:val="00F06198"/>
    <w:rsid w:val="00F10AB1"/>
    <w:rsid w:val="00F17933"/>
    <w:rsid w:val="00F41087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A77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B773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73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08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531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3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31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31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70E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E90"/>
  </w:style>
  <w:style w:type="character" w:customStyle="1" w:styleId="ae">
    <w:name w:val="Текст примечания Знак"/>
    <w:basedOn w:val="a0"/>
    <w:link w:val="ad"/>
    <w:uiPriority w:val="99"/>
    <w:semiHidden/>
    <w:rsid w:val="00C70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E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220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E7B0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uiPriority w:val="99"/>
    <w:rsid w:val="008D1A0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391D"/>
    <w:rsid w:val="0027746C"/>
    <w:rsid w:val="002D4D9E"/>
    <w:rsid w:val="003B5BD1"/>
    <w:rsid w:val="00442918"/>
    <w:rsid w:val="0049558C"/>
    <w:rsid w:val="004C2F5A"/>
    <w:rsid w:val="004C7FDE"/>
    <w:rsid w:val="00510C5E"/>
    <w:rsid w:val="005778F7"/>
    <w:rsid w:val="007625F0"/>
    <w:rsid w:val="0094786D"/>
    <w:rsid w:val="009A4D64"/>
    <w:rsid w:val="00A12430"/>
    <w:rsid w:val="00A30898"/>
    <w:rsid w:val="00B006E0"/>
    <w:rsid w:val="00BB095E"/>
    <w:rsid w:val="00BF171D"/>
    <w:rsid w:val="00DC08AA"/>
    <w:rsid w:val="00E33A9F"/>
    <w:rsid w:val="00E67E01"/>
    <w:rsid w:val="00F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637F-3A57-452F-AACB-F2F1CBB7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Корнишина Марина Геннадьевна</cp:lastModifiedBy>
  <cp:revision>2</cp:revision>
  <cp:lastPrinted>2024-08-30T03:43:00Z</cp:lastPrinted>
  <dcterms:created xsi:type="dcterms:W3CDTF">2024-08-30T10:23:00Z</dcterms:created>
  <dcterms:modified xsi:type="dcterms:W3CDTF">2024-08-30T10:23:00Z</dcterms:modified>
</cp:coreProperties>
</file>