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Приложение к письму</w:t>
      </w:r>
    </w:p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от___________ № ___________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ОТЧЕТ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1C0009">
        <w:rPr>
          <w:b/>
          <w:sz w:val="28"/>
          <w:szCs w:val="28"/>
          <w:u w:val="single"/>
        </w:rPr>
        <w:t>Антите</w:t>
      </w:r>
      <w:r w:rsidR="00F11B52" w:rsidRPr="001C0009">
        <w:rPr>
          <w:b/>
          <w:sz w:val="28"/>
          <w:szCs w:val="28"/>
          <w:u w:val="single"/>
        </w:rPr>
        <w:t>ррористической комиссии город</w:t>
      </w:r>
      <w:r w:rsidR="00543016" w:rsidRPr="001C0009">
        <w:rPr>
          <w:b/>
          <w:sz w:val="28"/>
          <w:szCs w:val="28"/>
          <w:u w:val="single"/>
        </w:rPr>
        <w:t>а</w:t>
      </w:r>
      <w:r w:rsidR="00F11B52" w:rsidRPr="001C0009">
        <w:rPr>
          <w:b/>
          <w:sz w:val="28"/>
          <w:szCs w:val="28"/>
          <w:u w:val="single"/>
        </w:rPr>
        <w:t xml:space="preserve"> Когалым</w:t>
      </w:r>
      <w:r w:rsidR="00543016" w:rsidRPr="001C0009">
        <w:rPr>
          <w:b/>
          <w:sz w:val="28"/>
          <w:szCs w:val="28"/>
          <w:u w:val="single"/>
        </w:rPr>
        <w:t>а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sz w:val="28"/>
          <w:szCs w:val="28"/>
        </w:rPr>
      </w:pPr>
      <w:r w:rsidRPr="001C0009">
        <w:rPr>
          <w:sz w:val="28"/>
          <w:szCs w:val="28"/>
        </w:rPr>
        <w:t>муниципальное образование</w:t>
      </w:r>
    </w:p>
    <w:p w:rsidR="00B51E2E" w:rsidRPr="001C0009" w:rsidRDefault="00B51E2E" w:rsidP="005D1BF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09">
        <w:rPr>
          <w:rFonts w:ascii="Times New Roman" w:hAnsi="Times New Roman" w:cs="Times New Roman"/>
          <w:b/>
          <w:sz w:val="28"/>
          <w:szCs w:val="28"/>
        </w:rPr>
        <w:t>«О реализации мероприятий «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</w:t>
      </w:r>
      <w:r w:rsidR="000B15B7" w:rsidRPr="001C0009">
        <w:rPr>
          <w:rFonts w:ascii="Times New Roman" w:hAnsi="Times New Roman" w:cs="Times New Roman"/>
          <w:b/>
          <w:sz w:val="28"/>
          <w:szCs w:val="28"/>
        </w:rPr>
        <w:t>противодействия идеологии терроризма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 xml:space="preserve"> в городе Когалыме</w:t>
      </w:r>
      <w:r w:rsidR="000B15B7" w:rsidRPr="001C0009">
        <w:rPr>
          <w:rFonts w:ascii="Times New Roman" w:hAnsi="Times New Roman" w:cs="Times New Roman"/>
          <w:b/>
          <w:sz w:val="28"/>
          <w:szCs w:val="28"/>
        </w:rPr>
        <w:t xml:space="preserve"> на 2019-2023 годы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>»</w:t>
      </w:r>
    </w:p>
    <w:p w:rsidR="00B51E2E" w:rsidRPr="001C0009" w:rsidRDefault="00F11B52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 xml:space="preserve">в </w:t>
      </w:r>
      <w:r w:rsidRPr="001C0009">
        <w:rPr>
          <w:b/>
          <w:sz w:val="28"/>
          <w:szCs w:val="28"/>
          <w:u w:val="single"/>
        </w:rPr>
        <w:t>1</w:t>
      </w:r>
      <w:r w:rsidRPr="001C0009">
        <w:rPr>
          <w:b/>
          <w:sz w:val="28"/>
          <w:szCs w:val="28"/>
        </w:rPr>
        <w:t xml:space="preserve"> полугодии 20</w:t>
      </w:r>
      <w:r w:rsidR="004B10C7" w:rsidRPr="001C0009">
        <w:rPr>
          <w:b/>
          <w:sz w:val="28"/>
          <w:szCs w:val="28"/>
          <w:u w:val="single"/>
        </w:rPr>
        <w:t>2</w:t>
      </w:r>
      <w:r w:rsidR="00286E76">
        <w:rPr>
          <w:b/>
          <w:sz w:val="28"/>
          <w:szCs w:val="28"/>
          <w:u w:val="single"/>
        </w:rPr>
        <w:t>2</w:t>
      </w:r>
      <w:r w:rsidR="00B51E2E" w:rsidRPr="001C0009">
        <w:rPr>
          <w:b/>
          <w:sz w:val="28"/>
          <w:szCs w:val="28"/>
        </w:rPr>
        <w:t xml:space="preserve"> года</w:t>
      </w:r>
    </w:p>
    <w:p w:rsidR="00011894" w:rsidRPr="001C0009" w:rsidRDefault="00011894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Общая характеристика обстановки в муниципальном образовании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в сфере противодействия идеологии терроризма</w:t>
      </w:r>
    </w:p>
    <w:p w:rsidR="00011894" w:rsidRPr="001C0009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Динамика совершения преступлений антитеррористической направленности (АППГ); количество выявленных фактов (уголовных дел) распространения экстремистских и террористических материалов</w:t>
      </w:r>
    </w:p>
    <w:p w:rsidR="00FF648D" w:rsidRPr="0052450C" w:rsidRDefault="004B10C7" w:rsidP="002C6CD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В 1 полугодии </w:t>
      </w:r>
      <w:r w:rsidR="00EB2AFD">
        <w:rPr>
          <w:sz w:val="28"/>
          <w:szCs w:val="28"/>
        </w:rPr>
        <w:t>2022</w:t>
      </w:r>
      <w:r w:rsidR="00342238" w:rsidRPr="001C0009">
        <w:rPr>
          <w:sz w:val="28"/>
          <w:szCs w:val="28"/>
        </w:rPr>
        <w:t xml:space="preserve"> года</w:t>
      </w:r>
      <w:r w:rsidR="00FF648D" w:rsidRPr="001C0009">
        <w:rPr>
          <w:sz w:val="28"/>
          <w:szCs w:val="28"/>
        </w:rPr>
        <w:t xml:space="preserve"> </w:t>
      </w:r>
      <w:r w:rsidR="00342238" w:rsidRPr="001C0009">
        <w:rPr>
          <w:sz w:val="28"/>
          <w:szCs w:val="28"/>
        </w:rPr>
        <w:t xml:space="preserve">по данным ОМВД России по городу Когалыму </w:t>
      </w:r>
      <w:r w:rsidRPr="0052450C">
        <w:rPr>
          <w:sz w:val="28"/>
          <w:szCs w:val="28"/>
        </w:rPr>
        <w:t>преступлений,</w:t>
      </w:r>
      <w:r w:rsidR="00FF648D" w:rsidRPr="0052450C">
        <w:rPr>
          <w:sz w:val="28"/>
          <w:szCs w:val="28"/>
        </w:rPr>
        <w:t xml:space="preserve"> </w:t>
      </w:r>
      <w:r w:rsidR="00190DC3" w:rsidRPr="0052450C">
        <w:rPr>
          <w:sz w:val="28"/>
          <w:szCs w:val="28"/>
        </w:rPr>
        <w:t>предусмотренных ст.205, 206</w:t>
      </w:r>
      <w:r w:rsidR="00FF648D" w:rsidRPr="0052450C">
        <w:rPr>
          <w:sz w:val="28"/>
          <w:szCs w:val="28"/>
        </w:rPr>
        <w:t>,</w:t>
      </w:r>
      <w:r w:rsidRPr="0052450C">
        <w:rPr>
          <w:sz w:val="28"/>
          <w:szCs w:val="28"/>
        </w:rPr>
        <w:t xml:space="preserve"> </w:t>
      </w:r>
      <w:r w:rsidR="0052450C" w:rsidRPr="0052450C">
        <w:rPr>
          <w:sz w:val="28"/>
          <w:szCs w:val="28"/>
        </w:rPr>
        <w:t xml:space="preserve">207, </w:t>
      </w:r>
      <w:r w:rsidRPr="0052450C">
        <w:rPr>
          <w:sz w:val="28"/>
          <w:szCs w:val="28"/>
        </w:rPr>
        <w:t>208,</w:t>
      </w:r>
      <w:r w:rsidR="00FF648D" w:rsidRPr="0052450C">
        <w:rPr>
          <w:sz w:val="28"/>
          <w:szCs w:val="28"/>
        </w:rPr>
        <w:t xml:space="preserve"> 211, 277, 278, 279, 295, 317, 360 </w:t>
      </w:r>
      <w:r w:rsidR="007F4770">
        <w:rPr>
          <w:sz w:val="28"/>
          <w:szCs w:val="28"/>
        </w:rPr>
        <w:t xml:space="preserve">УК РФ </w:t>
      </w:r>
      <w:r w:rsidR="00FF648D" w:rsidRPr="0052450C">
        <w:rPr>
          <w:sz w:val="28"/>
          <w:szCs w:val="28"/>
        </w:rPr>
        <w:t>не регистрировалось и не возбуждалось</w:t>
      </w:r>
      <w:r w:rsidR="00190DC3" w:rsidRPr="0052450C">
        <w:rPr>
          <w:sz w:val="28"/>
          <w:szCs w:val="28"/>
        </w:rPr>
        <w:t>.</w:t>
      </w:r>
    </w:p>
    <w:p w:rsidR="004B10C7" w:rsidRDefault="00CF7093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</w:t>
      </w:r>
      <w:r w:rsidR="0052450C" w:rsidRPr="0052450C">
        <w:rPr>
          <w:sz w:val="28"/>
          <w:szCs w:val="28"/>
        </w:rPr>
        <w:t>2</w:t>
      </w:r>
      <w:r w:rsidR="002C6CD9" w:rsidRPr="0052450C">
        <w:rPr>
          <w:sz w:val="28"/>
          <w:szCs w:val="28"/>
        </w:rPr>
        <w:t xml:space="preserve"> преступлени</w:t>
      </w:r>
      <w:r w:rsidR="0052450C" w:rsidRPr="0052450C">
        <w:rPr>
          <w:sz w:val="28"/>
          <w:szCs w:val="28"/>
        </w:rPr>
        <w:t>я</w:t>
      </w:r>
      <w:r w:rsidR="004B10C7" w:rsidRPr="0052450C">
        <w:rPr>
          <w:sz w:val="28"/>
          <w:szCs w:val="28"/>
        </w:rPr>
        <w:t xml:space="preserve"> по статье </w:t>
      </w:r>
      <w:r w:rsidR="0052450C" w:rsidRPr="0052450C">
        <w:rPr>
          <w:sz w:val="28"/>
          <w:szCs w:val="28"/>
        </w:rPr>
        <w:t xml:space="preserve">318 </w:t>
      </w:r>
      <w:r w:rsidR="004B10C7" w:rsidRPr="0052450C">
        <w:rPr>
          <w:sz w:val="28"/>
          <w:szCs w:val="28"/>
        </w:rPr>
        <w:t>УК РФ «</w:t>
      </w:r>
      <w:r w:rsidR="0052450C" w:rsidRPr="0052450C">
        <w:rPr>
          <w:bCs/>
          <w:color w:val="000000"/>
          <w:sz w:val="28"/>
          <w:szCs w:val="28"/>
          <w:shd w:val="clear" w:color="auto" w:fill="FFFFFF"/>
        </w:rPr>
        <w:t>Применение насилия в отношении представителя власти</w:t>
      </w:r>
      <w:r w:rsidR="004B10C7" w:rsidRPr="0052450C">
        <w:rPr>
          <w:sz w:val="28"/>
          <w:szCs w:val="28"/>
        </w:rPr>
        <w:t xml:space="preserve">» (АППГ - </w:t>
      </w:r>
      <w:r w:rsidR="00D614F1" w:rsidRPr="0052450C">
        <w:rPr>
          <w:sz w:val="28"/>
          <w:szCs w:val="28"/>
        </w:rPr>
        <w:t>0</w:t>
      </w:r>
      <w:r w:rsidR="004B10C7" w:rsidRPr="0052450C">
        <w:rPr>
          <w:sz w:val="28"/>
          <w:szCs w:val="28"/>
        </w:rPr>
        <w:t>)</w:t>
      </w:r>
      <w:r w:rsidR="007963D2" w:rsidRPr="0052450C">
        <w:rPr>
          <w:sz w:val="28"/>
          <w:szCs w:val="28"/>
        </w:rPr>
        <w:t>.</w:t>
      </w:r>
    </w:p>
    <w:p w:rsidR="0052450C" w:rsidRDefault="0052450C" w:rsidP="0052450C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Количество общественных объединений (в т.ч. общественных организаций по национальному признаку и религиозных)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В настоящее время на территории Когалыма зарегистрированы следующие общественные объединения, состоящие на этнической основе: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Когалымская городская общественная организация национально-культурного общества дагестанцев «Единство» - председатель Касумбеков Османбек Надирбекович.</w:t>
      </w:r>
    </w:p>
    <w:p w:rsidR="00190DC3" w:rsidRPr="00291452" w:rsidRDefault="00190DC3" w:rsidP="00291452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91452">
        <w:rPr>
          <w:bCs/>
          <w:sz w:val="28"/>
          <w:szCs w:val="28"/>
          <w:lang w:bidi="ru-RU"/>
        </w:rPr>
        <w:lastRenderedPageBreak/>
        <w:t>Общественная организация национально-культурное чечено-ингушское общество города Когалым</w:t>
      </w:r>
      <w:r w:rsidR="009358DC" w:rsidRPr="00291452">
        <w:rPr>
          <w:bCs/>
          <w:sz w:val="28"/>
          <w:szCs w:val="28"/>
          <w:lang w:bidi="ru-RU"/>
        </w:rPr>
        <w:t xml:space="preserve">а «Вайнах» - председатель </w:t>
      </w:r>
      <w:r w:rsidR="00291452" w:rsidRPr="00291452">
        <w:rPr>
          <w:bCs/>
          <w:sz w:val="28"/>
          <w:szCs w:val="28"/>
          <w:lang w:bidi="ru-RU"/>
        </w:rPr>
        <w:t>Хаманаев Руслан Мажитович</w:t>
      </w:r>
      <w:r w:rsidR="002070B4" w:rsidRPr="00291452">
        <w:rPr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Когалымская городская общественная организация татаро-башкирское национально-культурное общество «НУР» - председатель Мусин Ильнур Мансафович.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Местная общественная организация национально-культурное общество казахского народа города Когалыма «КЫЗЫЛ ТУ», председатель Дияров Берден Рискулович.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Местная общественная национально-культурная </w:t>
      </w:r>
      <w:r w:rsidR="000B6C76" w:rsidRPr="001C0009">
        <w:rPr>
          <w:bCs/>
          <w:sz w:val="28"/>
          <w:szCs w:val="28"/>
          <w:lang w:bidi="ru-RU"/>
        </w:rPr>
        <w:t>организация азербайджанского</w:t>
      </w:r>
      <w:r w:rsidRPr="001C0009">
        <w:rPr>
          <w:bCs/>
          <w:sz w:val="28"/>
          <w:szCs w:val="28"/>
          <w:lang w:bidi="ru-RU"/>
        </w:rPr>
        <w:t xml:space="preserve"> народа «Достлуг», председатель Исмаилов Хаял Зейналабдын оглы.</w:t>
      </w:r>
    </w:p>
    <w:p w:rsidR="00190DC3" w:rsidRPr="001C0009" w:rsidRDefault="00190DC3" w:rsidP="005D1BF9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C0009">
        <w:rPr>
          <w:rFonts w:ascii="Times New Roman" w:hAnsi="Times New Roman"/>
          <w:bCs/>
          <w:sz w:val="28"/>
          <w:szCs w:val="28"/>
          <w:lang w:bidi="ru-RU"/>
        </w:rPr>
        <w:t xml:space="preserve">Местная национально-культурная </w:t>
      </w:r>
      <w:r w:rsidR="000B6C76" w:rsidRPr="001C0009">
        <w:rPr>
          <w:rFonts w:ascii="Times New Roman" w:hAnsi="Times New Roman"/>
          <w:bCs/>
          <w:sz w:val="28"/>
          <w:szCs w:val="28"/>
          <w:lang w:bidi="ru-RU"/>
        </w:rPr>
        <w:t>организация</w:t>
      </w:r>
      <w:r w:rsidRPr="001C0009">
        <w:rPr>
          <w:rFonts w:ascii="Times New Roman" w:hAnsi="Times New Roman"/>
          <w:bCs/>
          <w:sz w:val="28"/>
          <w:szCs w:val="28"/>
          <w:lang w:bidi="ru-RU"/>
        </w:rPr>
        <w:t xml:space="preserve"> азербайджанцев города Когалыма, председатель Мамедов Вели Джабраил оглы.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Кроме этого, на территории имеются следующие религиозные некоммерческие организации: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- М</w:t>
      </w:r>
      <w:r w:rsidRPr="001C0009">
        <w:rPr>
          <w:sz w:val="28"/>
          <w:szCs w:val="28"/>
        </w:rPr>
        <w:t xml:space="preserve">естная мусульманская религиозная организация «Махалля» </w:t>
      </w:r>
      <w:r w:rsidRPr="001C0009">
        <w:rPr>
          <w:bCs/>
          <w:sz w:val="28"/>
          <w:szCs w:val="28"/>
          <w:lang w:bidi="ru-RU"/>
        </w:rPr>
        <w:t>«Когалымская городская мечеть», расположенная по адресу</w:t>
      </w:r>
      <w:r w:rsidRPr="0036411E">
        <w:rPr>
          <w:bCs/>
          <w:sz w:val="28"/>
          <w:szCs w:val="28"/>
          <w:lang w:bidi="ru-RU"/>
        </w:rPr>
        <w:t>:</w:t>
      </w:r>
      <w:r w:rsidRPr="001C0009">
        <w:rPr>
          <w:bCs/>
          <w:sz w:val="28"/>
          <w:szCs w:val="28"/>
          <w:lang w:bidi="ru-RU"/>
        </w:rPr>
        <w:t xml:space="preserve"> г. Когалым</w:t>
      </w:r>
      <w:r>
        <w:rPr>
          <w:bCs/>
          <w:sz w:val="28"/>
          <w:szCs w:val="28"/>
          <w:lang w:bidi="ru-RU"/>
        </w:rPr>
        <w:t xml:space="preserve">,                 </w:t>
      </w:r>
      <w:r w:rsidRPr="001C0009">
        <w:rPr>
          <w:bCs/>
          <w:sz w:val="28"/>
          <w:szCs w:val="28"/>
          <w:lang w:bidi="ru-RU"/>
        </w:rPr>
        <w:t xml:space="preserve"> ул. Янтарная д.10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руководитель Саматов Халиль Габдулхакович.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- Религиозная </w:t>
      </w:r>
      <w:r>
        <w:rPr>
          <w:sz w:val="28"/>
          <w:szCs w:val="28"/>
        </w:rPr>
        <w:t>организация</w:t>
      </w:r>
      <w:r w:rsidRPr="001C0009">
        <w:rPr>
          <w:sz w:val="28"/>
          <w:szCs w:val="28"/>
        </w:rPr>
        <w:t xml:space="preserve"> «Подворье Пюхтицкого Успенского женского ставропигиального монастыря в городе Когалыме Русской Православной Церкви (Московский Патриархат)</w:t>
      </w:r>
      <w:r w:rsidRPr="001C0009">
        <w:rPr>
          <w:bCs/>
          <w:sz w:val="28"/>
          <w:szCs w:val="28"/>
          <w:lang w:bidi="ru-RU"/>
        </w:rPr>
        <w:t>, расположенная по адресу</w:t>
      </w:r>
      <w:r w:rsidRPr="0036411E">
        <w:rPr>
          <w:bCs/>
          <w:sz w:val="28"/>
          <w:szCs w:val="28"/>
          <w:lang w:bidi="ru-RU"/>
        </w:rPr>
        <w:t>:</w:t>
      </w:r>
      <w:r w:rsidRPr="001C000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br/>
      </w:r>
      <w:r w:rsidRPr="001C0009">
        <w:rPr>
          <w:bCs/>
          <w:sz w:val="28"/>
          <w:szCs w:val="28"/>
          <w:lang w:bidi="ru-RU"/>
        </w:rPr>
        <w:t>г. Когалым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ул. Югорская д.3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руководитель </w:t>
      </w:r>
      <w:r>
        <w:rPr>
          <w:bCs/>
          <w:sz w:val="28"/>
          <w:szCs w:val="28"/>
          <w:lang w:bidi="ru-RU"/>
        </w:rPr>
        <w:t>н</w:t>
      </w:r>
      <w:r w:rsidRPr="001C0009">
        <w:rPr>
          <w:sz w:val="28"/>
          <w:szCs w:val="28"/>
        </w:rPr>
        <w:t>астоятельница монахиня Ксения (Вороная Светлана Владимировна)</w:t>
      </w:r>
      <w:r w:rsidRPr="001C0009">
        <w:rPr>
          <w:bCs/>
          <w:sz w:val="28"/>
          <w:szCs w:val="28"/>
          <w:lang w:bidi="ru-RU"/>
        </w:rPr>
        <w:t>.</w:t>
      </w:r>
    </w:p>
    <w:p w:rsidR="00286E76" w:rsidRDefault="00286E76" w:rsidP="00286E76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bCs/>
          <w:sz w:val="28"/>
          <w:szCs w:val="28"/>
          <w:lang w:bidi="ru-RU"/>
        </w:rPr>
        <w:t xml:space="preserve">- </w:t>
      </w:r>
      <w:r w:rsidRPr="001C0009">
        <w:rPr>
          <w:sz w:val="28"/>
          <w:szCs w:val="28"/>
        </w:rPr>
        <w:t xml:space="preserve">Религиозная организация </w:t>
      </w:r>
      <w:r>
        <w:rPr>
          <w:sz w:val="28"/>
          <w:szCs w:val="28"/>
        </w:rPr>
        <w:t>«</w:t>
      </w:r>
      <w:r w:rsidRPr="001C0009">
        <w:rPr>
          <w:sz w:val="28"/>
          <w:szCs w:val="28"/>
        </w:rPr>
        <w:t>Православный Приход храма святой мученицы Татианы города Когалыма Ханты-Мансийского автономного округа-Югры Тюменской области Ханты-Мансийской Епархии Русской Православной Церкви (Московский Патриархат)</w:t>
      </w:r>
      <w:r>
        <w:rPr>
          <w:sz w:val="28"/>
          <w:szCs w:val="28"/>
        </w:rPr>
        <w:t>»</w:t>
      </w:r>
      <w:r w:rsidRPr="001C0009">
        <w:rPr>
          <w:sz w:val="28"/>
          <w:szCs w:val="28"/>
        </w:rPr>
        <w:t xml:space="preserve">, </w:t>
      </w:r>
      <w:r w:rsidRPr="001C0009">
        <w:rPr>
          <w:snapToGrid w:val="0"/>
          <w:color w:val="000000"/>
          <w:sz w:val="28"/>
          <w:szCs w:val="28"/>
        </w:rPr>
        <w:t>расположенная по адресу: г. Когалым</w:t>
      </w:r>
      <w:r>
        <w:rPr>
          <w:snapToGrid w:val="0"/>
          <w:color w:val="000000"/>
          <w:sz w:val="28"/>
          <w:szCs w:val="28"/>
        </w:rPr>
        <w:t>,</w:t>
      </w:r>
      <w:r w:rsidRPr="001C0009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        </w:t>
      </w:r>
      <w:r w:rsidRPr="001C0009">
        <w:rPr>
          <w:snapToGrid w:val="0"/>
          <w:color w:val="000000"/>
          <w:sz w:val="28"/>
          <w:szCs w:val="28"/>
        </w:rPr>
        <w:t>ул. Комсомольская, д.12</w:t>
      </w:r>
      <w:r>
        <w:rPr>
          <w:snapToGrid w:val="0"/>
          <w:color w:val="000000"/>
          <w:sz w:val="28"/>
          <w:szCs w:val="28"/>
        </w:rPr>
        <w:t>,</w:t>
      </w:r>
      <w:r w:rsidRPr="001C0009">
        <w:rPr>
          <w:snapToGrid w:val="0"/>
          <w:color w:val="000000"/>
          <w:sz w:val="28"/>
          <w:szCs w:val="28"/>
        </w:rPr>
        <w:t xml:space="preserve"> руководитель</w:t>
      </w:r>
      <w:r w:rsidRPr="001C0009">
        <w:rPr>
          <w:sz w:val="28"/>
          <w:szCs w:val="28"/>
        </w:rPr>
        <w:t xml:space="preserve"> Настоятель Мусс Яков Андреевич.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Религиозная организация «Церкви Христиан Веры Евангельской «Победа» (христианство пятидесятников), расположенная по адресы:                         г. Когалым, ул. Пионерная, д. 5/5, руководитель Батько Сергей Владимирович.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Существующие религиозные и общественные организации, и некоммерческие религиозные организации участия в политической деятельности города не принимают, основная цель – реализация внутринациональных интересов, воспитание молодёжи, поддержка и развитие семей, сохранение культурных традиций, религиозного мировоззрения.</w:t>
      </w:r>
    </w:p>
    <w:p w:rsidR="00E130E5" w:rsidRPr="001C0009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Информация о количестве граждан, прибывших с территории северокавказского региона (республики Дагестан, Чеченская, Карачаево-Черкесская, Ингушская, Северная Осетия и т.п.) и из Украины</w:t>
      </w:r>
    </w:p>
    <w:p w:rsidR="00011894" w:rsidRPr="001C0009" w:rsidRDefault="00011894" w:rsidP="005D1BF9">
      <w:pPr>
        <w:spacing w:line="360" w:lineRule="auto"/>
        <w:ind w:firstLine="851"/>
        <w:rPr>
          <w:sz w:val="28"/>
          <w:szCs w:val="28"/>
        </w:rPr>
      </w:pPr>
    </w:p>
    <w:p w:rsidR="000B15B7" w:rsidRDefault="000B15B7" w:rsidP="00AF6BEF">
      <w:pPr>
        <w:spacing w:line="360" w:lineRule="auto"/>
        <w:ind w:firstLine="851"/>
        <w:jc w:val="both"/>
        <w:rPr>
          <w:sz w:val="28"/>
          <w:szCs w:val="28"/>
        </w:rPr>
      </w:pPr>
      <w:r w:rsidRPr="00286E76">
        <w:rPr>
          <w:sz w:val="28"/>
          <w:szCs w:val="28"/>
        </w:rPr>
        <w:t xml:space="preserve">За отчетный период из </w:t>
      </w:r>
      <w:r w:rsidR="00197274" w:rsidRPr="00286E76">
        <w:rPr>
          <w:sz w:val="28"/>
          <w:szCs w:val="28"/>
        </w:rPr>
        <w:t>Северо - Кавказского</w:t>
      </w:r>
      <w:r w:rsidRPr="00286E76">
        <w:rPr>
          <w:sz w:val="28"/>
          <w:szCs w:val="28"/>
        </w:rPr>
        <w:t xml:space="preserve"> региона </w:t>
      </w:r>
      <w:r w:rsidR="00286E76" w:rsidRPr="00286E76">
        <w:rPr>
          <w:sz w:val="28"/>
          <w:szCs w:val="28"/>
        </w:rPr>
        <w:t>зарегистрировано</w:t>
      </w:r>
      <w:r w:rsidR="00197274" w:rsidRPr="00286E76">
        <w:rPr>
          <w:sz w:val="28"/>
          <w:szCs w:val="28"/>
        </w:rPr>
        <w:t xml:space="preserve"> –</w:t>
      </w:r>
      <w:r w:rsidR="00286E76" w:rsidRPr="00CB3218">
        <w:rPr>
          <w:sz w:val="28"/>
          <w:szCs w:val="28"/>
        </w:rPr>
        <w:t>13</w:t>
      </w:r>
      <w:r w:rsidR="00CB3218" w:rsidRPr="00CB3218">
        <w:rPr>
          <w:sz w:val="28"/>
          <w:szCs w:val="28"/>
        </w:rPr>
        <w:t>9</w:t>
      </w:r>
      <w:r w:rsidR="00190DC3" w:rsidRPr="00CB3218">
        <w:rPr>
          <w:sz w:val="28"/>
          <w:szCs w:val="28"/>
        </w:rPr>
        <w:t xml:space="preserve"> </w:t>
      </w:r>
      <w:r w:rsidRPr="00CB3218">
        <w:rPr>
          <w:sz w:val="28"/>
          <w:szCs w:val="28"/>
        </w:rPr>
        <w:t>человек</w:t>
      </w:r>
      <w:r w:rsidR="00190DC3" w:rsidRPr="00CB3218">
        <w:rPr>
          <w:sz w:val="28"/>
          <w:szCs w:val="28"/>
        </w:rPr>
        <w:t xml:space="preserve">, из них Республика Дагестан - </w:t>
      </w:r>
      <w:r w:rsidR="00286E76" w:rsidRPr="00CB3218">
        <w:rPr>
          <w:sz w:val="28"/>
          <w:szCs w:val="28"/>
        </w:rPr>
        <w:t>100</w:t>
      </w:r>
      <w:r w:rsidRPr="00CB3218">
        <w:rPr>
          <w:sz w:val="28"/>
          <w:szCs w:val="28"/>
        </w:rPr>
        <w:t xml:space="preserve"> чел</w:t>
      </w:r>
      <w:r w:rsidR="00286E76" w:rsidRPr="00CB3218">
        <w:rPr>
          <w:sz w:val="28"/>
          <w:szCs w:val="28"/>
        </w:rPr>
        <w:t>овек</w:t>
      </w:r>
      <w:r w:rsidR="00197274" w:rsidRPr="00CB3218">
        <w:rPr>
          <w:sz w:val="28"/>
          <w:szCs w:val="28"/>
        </w:rPr>
        <w:t>, Чеченская Республика – 1</w:t>
      </w:r>
      <w:r w:rsidR="00CB3218" w:rsidRPr="00CB3218">
        <w:rPr>
          <w:sz w:val="28"/>
          <w:szCs w:val="28"/>
        </w:rPr>
        <w:t>6</w:t>
      </w:r>
      <w:r w:rsidRPr="00CB3218">
        <w:rPr>
          <w:sz w:val="28"/>
          <w:szCs w:val="28"/>
        </w:rPr>
        <w:t xml:space="preserve"> </w:t>
      </w:r>
      <w:r w:rsidR="00190DC3" w:rsidRPr="00CB3218">
        <w:rPr>
          <w:sz w:val="28"/>
          <w:szCs w:val="28"/>
        </w:rPr>
        <w:t xml:space="preserve">человека, Ингушетия – </w:t>
      </w:r>
      <w:r w:rsidR="00286E76" w:rsidRPr="00CB3218">
        <w:rPr>
          <w:sz w:val="28"/>
          <w:szCs w:val="28"/>
        </w:rPr>
        <w:t>5</w:t>
      </w:r>
      <w:r w:rsidRPr="00CB3218">
        <w:rPr>
          <w:sz w:val="28"/>
          <w:szCs w:val="28"/>
        </w:rPr>
        <w:t xml:space="preserve"> чело</w:t>
      </w:r>
      <w:r w:rsidR="00190DC3" w:rsidRPr="00CB3218">
        <w:rPr>
          <w:sz w:val="28"/>
          <w:szCs w:val="28"/>
        </w:rPr>
        <w:t>век,</w:t>
      </w:r>
      <w:r w:rsidR="00197274" w:rsidRPr="00CB3218">
        <w:rPr>
          <w:sz w:val="28"/>
          <w:szCs w:val="28"/>
        </w:rPr>
        <w:t xml:space="preserve"> </w:t>
      </w:r>
      <w:r w:rsidR="00286E76" w:rsidRPr="00CB3218">
        <w:rPr>
          <w:sz w:val="28"/>
          <w:szCs w:val="28"/>
        </w:rPr>
        <w:t>Кабардино-Балкария-17, Карачаево-Черкессия -1.</w:t>
      </w:r>
    </w:p>
    <w:p w:rsidR="00286E76" w:rsidRPr="001C0009" w:rsidRDefault="00286E76" w:rsidP="00AF6BEF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наличии радикально настроенных групп населения, деструктивных общественных организаций; число проживающих граждан, отбывших наказание за совершение преступлений террористической направленности, членов их семей и родственников</w:t>
      </w:r>
    </w:p>
    <w:p w:rsidR="00A8633B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По данным ОМВД России по городу Когалыму </w:t>
      </w:r>
      <w:r w:rsidR="00A8633B" w:rsidRPr="001C0009">
        <w:rPr>
          <w:sz w:val="28"/>
          <w:szCs w:val="28"/>
        </w:rPr>
        <w:t>радикально – настроенных групп населения, деструктивных общественных организаций; проживающих граждан, отбывших наказание за совершение преступлений террористической направленности, членов их семей и родственников в городе Когалыме нет.</w:t>
      </w:r>
    </w:p>
    <w:p w:rsidR="00286E76" w:rsidRPr="001C0009" w:rsidRDefault="00286E76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lastRenderedPageBreak/>
        <w:t>Информация о наличии граждан, получивших рели</w:t>
      </w:r>
      <w:r w:rsidR="00E130E5" w:rsidRPr="001C0009">
        <w:rPr>
          <w:b/>
          <w:i/>
          <w:sz w:val="28"/>
          <w:szCs w:val="28"/>
        </w:rPr>
        <w:t xml:space="preserve">гиозное образование за рубежом, </w:t>
      </w:r>
      <w:r w:rsidRPr="001C0009">
        <w:rPr>
          <w:b/>
          <w:i/>
          <w:sz w:val="28"/>
          <w:szCs w:val="28"/>
        </w:rPr>
        <w:t>наличии иных внутренних и внешних факторов, влияющих на террористическую активность</w:t>
      </w:r>
    </w:p>
    <w:p w:rsidR="00740BE2" w:rsidRPr="001C0009" w:rsidRDefault="00740BE2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Информация о наличии граждан, получивших религиозное образование за рубежом; наличии иных внутренних и внешних факторов, влияющих на террористическую активность в городе </w:t>
      </w:r>
      <w:r w:rsidR="00CF7093" w:rsidRPr="001C0009">
        <w:rPr>
          <w:sz w:val="28"/>
          <w:szCs w:val="28"/>
        </w:rPr>
        <w:t>Когалыме</w:t>
      </w:r>
      <w:r w:rsidRPr="001C0009">
        <w:rPr>
          <w:sz w:val="28"/>
          <w:szCs w:val="28"/>
        </w:rPr>
        <w:t xml:space="preserve"> нет.</w:t>
      </w:r>
    </w:p>
    <w:p w:rsidR="00E130E5" w:rsidRPr="001C0009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i/>
          <w:sz w:val="28"/>
          <w:szCs w:val="28"/>
        </w:rPr>
        <w:t>Основные угрозообразующие факторы (внешние и внутренние) в части, касающейся распространения (предпосылок возникновения) террористической и экстремистской идеологии</w:t>
      </w:r>
    </w:p>
    <w:p w:rsidR="004555B8" w:rsidRPr="001C0009" w:rsidRDefault="004555B8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574420" w:rsidRPr="001C0009" w:rsidRDefault="00574420" w:rsidP="005D1BF9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1C0009">
        <w:rPr>
          <w:color w:val="000000"/>
          <w:sz w:val="28"/>
          <w:szCs w:val="28"/>
        </w:rPr>
        <w:t xml:space="preserve">За первое полугодие </w:t>
      </w:r>
      <w:r w:rsidR="00D614F1" w:rsidRPr="001C0009">
        <w:rPr>
          <w:color w:val="000000"/>
          <w:sz w:val="28"/>
          <w:szCs w:val="28"/>
        </w:rPr>
        <w:t>202</w:t>
      </w:r>
      <w:r w:rsidR="00286E76">
        <w:rPr>
          <w:color w:val="000000"/>
          <w:sz w:val="28"/>
          <w:szCs w:val="28"/>
        </w:rPr>
        <w:t>2</w:t>
      </w:r>
      <w:r w:rsidRPr="001C0009">
        <w:rPr>
          <w:color w:val="000000"/>
          <w:sz w:val="28"/>
          <w:szCs w:val="28"/>
        </w:rPr>
        <w:t xml:space="preserve"> года</w:t>
      </w:r>
      <w:r w:rsidR="00257BAF" w:rsidRPr="001C0009">
        <w:rPr>
          <w:i/>
          <w:color w:val="000000"/>
          <w:sz w:val="28"/>
          <w:szCs w:val="28"/>
        </w:rPr>
        <w:t xml:space="preserve"> </w:t>
      </w:r>
      <w:r w:rsidRPr="001C0009">
        <w:rPr>
          <w:color w:val="000000"/>
          <w:sz w:val="28"/>
          <w:szCs w:val="28"/>
          <w:lang w:eastAsia="en-US"/>
        </w:rPr>
        <w:t>основными угрозообразующими факторами, влияющими на обстановку в области противодействия терроризму на территории города Когалыма, являлись:</w:t>
      </w:r>
    </w:p>
    <w:p w:rsidR="00574420" w:rsidRPr="001C0009" w:rsidRDefault="00574420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- неустойчивый процесс миграции, что обусловлено специфическими условиями, характерными для северных территорий и способствованию формирования разнообразного национального состава населения.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0B15B7" w:rsidRPr="00FD3966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Прибыло всего – </w:t>
      </w:r>
      <w:r w:rsidR="00FD3966">
        <w:rPr>
          <w:sz w:val="28"/>
          <w:szCs w:val="28"/>
        </w:rPr>
        <w:t>546</w:t>
      </w:r>
      <w:r w:rsidR="00460727" w:rsidRPr="00FD3966">
        <w:rPr>
          <w:sz w:val="28"/>
          <w:szCs w:val="28"/>
        </w:rPr>
        <w:t xml:space="preserve"> </w:t>
      </w:r>
      <w:r w:rsidR="000B15B7" w:rsidRPr="00FD3966">
        <w:rPr>
          <w:sz w:val="28"/>
          <w:szCs w:val="28"/>
        </w:rPr>
        <w:t>и</w:t>
      </w:r>
      <w:r w:rsidRPr="00FD3966">
        <w:rPr>
          <w:sz w:val="28"/>
          <w:szCs w:val="28"/>
        </w:rPr>
        <w:t>ностранных гражданина (АППГ-</w:t>
      </w:r>
      <w:r w:rsidR="00FD3966">
        <w:rPr>
          <w:sz w:val="28"/>
          <w:szCs w:val="28"/>
        </w:rPr>
        <w:t>24</w:t>
      </w:r>
      <w:r w:rsidR="007F4770">
        <w:rPr>
          <w:sz w:val="28"/>
          <w:szCs w:val="28"/>
        </w:rPr>
        <w:t>7</w:t>
      </w:r>
      <w:r w:rsidR="000B15B7" w:rsidRPr="00FD3966">
        <w:rPr>
          <w:sz w:val="28"/>
          <w:szCs w:val="28"/>
        </w:rPr>
        <w:t>) из них:</w:t>
      </w:r>
    </w:p>
    <w:p w:rsidR="00742037" w:rsidRPr="00FD3966" w:rsidRDefault="00742037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Азербайджан – </w:t>
      </w:r>
      <w:r w:rsidR="00453CE5" w:rsidRPr="00FD3966">
        <w:rPr>
          <w:sz w:val="28"/>
          <w:szCs w:val="28"/>
        </w:rPr>
        <w:t xml:space="preserve">72 </w:t>
      </w:r>
      <w:r w:rsidRPr="00FD3966">
        <w:rPr>
          <w:sz w:val="28"/>
          <w:szCs w:val="28"/>
        </w:rPr>
        <w:t xml:space="preserve">(АППГ - </w:t>
      </w:r>
      <w:r w:rsidR="00453CE5" w:rsidRPr="00FD3966">
        <w:rPr>
          <w:sz w:val="28"/>
          <w:szCs w:val="28"/>
        </w:rPr>
        <w:t>37</w:t>
      </w:r>
      <w:r w:rsidRPr="00FD3966">
        <w:rPr>
          <w:sz w:val="28"/>
          <w:szCs w:val="28"/>
        </w:rPr>
        <w:t>);</w:t>
      </w:r>
    </w:p>
    <w:p w:rsidR="00742037" w:rsidRPr="00FD3966" w:rsidRDefault="00742037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Армения – </w:t>
      </w:r>
      <w:r w:rsidR="00453CE5" w:rsidRPr="00FD3966">
        <w:rPr>
          <w:sz w:val="28"/>
          <w:szCs w:val="28"/>
        </w:rPr>
        <w:t>41</w:t>
      </w:r>
      <w:r w:rsidRPr="00FD3966">
        <w:rPr>
          <w:sz w:val="28"/>
          <w:szCs w:val="28"/>
        </w:rPr>
        <w:t xml:space="preserve"> (АППГ - </w:t>
      </w:r>
      <w:r w:rsidR="00453CE5" w:rsidRPr="00FD3966">
        <w:rPr>
          <w:sz w:val="28"/>
          <w:szCs w:val="28"/>
        </w:rPr>
        <w:t>30</w:t>
      </w:r>
      <w:r w:rsidRPr="00FD3966">
        <w:rPr>
          <w:sz w:val="28"/>
          <w:szCs w:val="28"/>
        </w:rPr>
        <w:t>);</w:t>
      </w:r>
    </w:p>
    <w:p w:rsidR="00742037" w:rsidRDefault="00742037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Беларусь – </w:t>
      </w:r>
      <w:r w:rsidR="00453CE5" w:rsidRPr="00FD3966">
        <w:rPr>
          <w:sz w:val="28"/>
          <w:szCs w:val="28"/>
        </w:rPr>
        <w:t>4</w:t>
      </w:r>
      <w:r w:rsidRPr="00FD3966">
        <w:rPr>
          <w:sz w:val="28"/>
          <w:szCs w:val="28"/>
        </w:rPr>
        <w:t xml:space="preserve"> (АППГ - </w:t>
      </w:r>
      <w:r w:rsidR="00453CE5" w:rsidRPr="00FD3966">
        <w:rPr>
          <w:sz w:val="28"/>
          <w:szCs w:val="28"/>
        </w:rPr>
        <w:t>11</w:t>
      </w:r>
      <w:r w:rsidRPr="00FD3966">
        <w:rPr>
          <w:sz w:val="28"/>
          <w:szCs w:val="28"/>
        </w:rPr>
        <w:t>);</w:t>
      </w:r>
    </w:p>
    <w:p w:rsidR="00FD3966" w:rsidRPr="00FD3966" w:rsidRDefault="00FD3966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Болгария – 0 (АППГ - 1);</w:t>
      </w:r>
    </w:p>
    <w:p w:rsidR="00742037" w:rsidRPr="00FD3966" w:rsidRDefault="00741DE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>Германия – 2 (АППГ - 1);</w:t>
      </w:r>
    </w:p>
    <w:p w:rsidR="00341045" w:rsidRPr="00FD3966" w:rsidRDefault="0034104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Израиль – </w:t>
      </w:r>
      <w:r w:rsidR="00741DEC" w:rsidRPr="00FD3966">
        <w:rPr>
          <w:sz w:val="28"/>
          <w:szCs w:val="28"/>
        </w:rPr>
        <w:t>2</w:t>
      </w:r>
      <w:r w:rsidRPr="00FD3966">
        <w:rPr>
          <w:sz w:val="28"/>
          <w:szCs w:val="28"/>
        </w:rPr>
        <w:t xml:space="preserve"> (АППГ -</w:t>
      </w:r>
      <w:r w:rsidR="00741DEC" w:rsidRPr="00FD3966">
        <w:rPr>
          <w:sz w:val="28"/>
          <w:szCs w:val="28"/>
        </w:rPr>
        <w:t>5</w:t>
      </w:r>
      <w:r w:rsidRPr="00FD3966">
        <w:rPr>
          <w:sz w:val="28"/>
          <w:szCs w:val="28"/>
        </w:rPr>
        <w:t>);</w:t>
      </w:r>
    </w:p>
    <w:p w:rsidR="00341045" w:rsidRPr="00FD3966" w:rsidRDefault="00A433D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 xml:space="preserve">Казахстан – </w:t>
      </w:r>
      <w:r w:rsidR="00741DEC" w:rsidRPr="00FD3966">
        <w:rPr>
          <w:sz w:val="28"/>
          <w:szCs w:val="28"/>
        </w:rPr>
        <w:t xml:space="preserve">64 </w:t>
      </w:r>
      <w:r w:rsidRPr="00FD3966">
        <w:rPr>
          <w:sz w:val="28"/>
          <w:szCs w:val="28"/>
        </w:rPr>
        <w:t xml:space="preserve">(АППГ- </w:t>
      </w:r>
      <w:r w:rsidR="00741DEC" w:rsidRPr="00FD3966">
        <w:rPr>
          <w:sz w:val="28"/>
          <w:szCs w:val="28"/>
        </w:rPr>
        <w:t>15</w:t>
      </w:r>
      <w:r w:rsidR="00341045" w:rsidRPr="00FD3966">
        <w:rPr>
          <w:sz w:val="28"/>
          <w:szCs w:val="28"/>
        </w:rPr>
        <w:t>);</w:t>
      </w:r>
    </w:p>
    <w:p w:rsidR="00741DEC" w:rsidRPr="00FD3966" w:rsidRDefault="00741DE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>Канада -1 (АППГ - 0);</w:t>
      </w:r>
    </w:p>
    <w:p w:rsidR="00741DEC" w:rsidRPr="00FD3966" w:rsidRDefault="00741DE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>Молдова- 4 (АППГ -2);</w:t>
      </w:r>
    </w:p>
    <w:p w:rsidR="00741DEC" w:rsidRPr="00FD3966" w:rsidRDefault="00741DE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t>США – 3 (АППГ -0)</w:t>
      </w:r>
      <w:r w:rsidR="00FD3966">
        <w:rPr>
          <w:sz w:val="28"/>
          <w:szCs w:val="28"/>
        </w:rPr>
        <w:t>;</w:t>
      </w:r>
    </w:p>
    <w:p w:rsidR="000B15B7" w:rsidRPr="00FD3966" w:rsidRDefault="0034104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FD3966">
        <w:rPr>
          <w:sz w:val="28"/>
          <w:szCs w:val="28"/>
        </w:rPr>
        <w:lastRenderedPageBreak/>
        <w:t>Р.Таджикистан -</w:t>
      </w:r>
      <w:r w:rsidR="00190DC3" w:rsidRPr="00FD3966">
        <w:rPr>
          <w:sz w:val="28"/>
          <w:szCs w:val="28"/>
        </w:rPr>
        <w:t xml:space="preserve"> </w:t>
      </w:r>
      <w:r w:rsidR="00741DEC" w:rsidRPr="00FD3966">
        <w:rPr>
          <w:sz w:val="28"/>
          <w:szCs w:val="28"/>
        </w:rPr>
        <w:t>188</w:t>
      </w:r>
      <w:r w:rsidR="00190DC3" w:rsidRPr="00FD3966">
        <w:rPr>
          <w:sz w:val="28"/>
          <w:szCs w:val="28"/>
        </w:rPr>
        <w:t xml:space="preserve"> (АППГ-</w:t>
      </w:r>
      <w:r w:rsidR="00741DEC" w:rsidRPr="00FD3966">
        <w:rPr>
          <w:sz w:val="28"/>
          <w:szCs w:val="28"/>
        </w:rPr>
        <w:t>66</w:t>
      </w:r>
      <w:r w:rsidR="000B15B7" w:rsidRPr="00FD3966">
        <w:rPr>
          <w:sz w:val="28"/>
          <w:szCs w:val="28"/>
        </w:rPr>
        <w:t>);</w:t>
      </w:r>
    </w:p>
    <w:p w:rsidR="000B15B7" w:rsidRPr="00741DEC" w:rsidRDefault="0034104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41DEC">
        <w:rPr>
          <w:sz w:val="28"/>
          <w:szCs w:val="28"/>
        </w:rPr>
        <w:t>Р.Узбекистан -</w:t>
      </w:r>
      <w:r w:rsidR="00190DC3" w:rsidRPr="00741DEC">
        <w:rPr>
          <w:sz w:val="28"/>
          <w:szCs w:val="28"/>
        </w:rPr>
        <w:t xml:space="preserve"> </w:t>
      </w:r>
      <w:r w:rsidR="00741DEC" w:rsidRPr="00741DEC">
        <w:rPr>
          <w:sz w:val="28"/>
          <w:szCs w:val="28"/>
        </w:rPr>
        <w:t>86</w:t>
      </w:r>
      <w:r w:rsidR="000B15B7" w:rsidRPr="00741DEC">
        <w:rPr>
          <w:sz w:val="28"/>
          <w:szCs w:val="28"/>
        </w:rPr>
        <w:t xml:space="preserve"> </w:t>
      </w:r>
      <w:r w:rsidR="00190DC3" w:rsidRPr="00741DEC">
        <w:rPr>
          <w:sz w:val="28"/>
          <w:szCs w:val="28"/>
        </w:rPr>
        <w:t xml:space="preserve">(АППГ – </w:t>
      </w:r>
      <w:r w:rsidR="00741DEC" w:rsidRPr="00741DEC">
        <w:rPr>
          <w:sz w:val="28"/>
          <w:szCs w:val="28"/>
        </w:rPr>
        <w:t>37</w:t>
      </w:r>
      <w:r w:rsidR="000B15B7" w:rsidRPr="00741DEC">
        <w:rPr>
          <w:sz w:val="28"/>
          <w:szCs w:val="28"/>
        </w:rPr>
        <w:t>);</w:t>
      </w:r>
    </w:p>
    <w:p w:rsidR="000B15B7" w:rsidRPr="00741DEC" w:rsidRDefault="0034104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41DEC">
        <w:rPr>
          <w:sz w:val="28"/>
          <w:szCs w:val="28"/>
        </w:rPr>
        <w:t>Р.Кыргызстан -</w:t>
      </w:r>
      <w:r w:rsidR="00190DC3" w:rsidRPr="00741DEC">
        <w:rPr>
          <w:sz w:val="28"/>
          <w:szCs w:val="28"/>
        </w:rPr>
        <w:t xml:space="preserve"> </w:t>
      </w:r>
      <w:r w:rsidR="00741DEC" w:rsidRPr="00741DEC">
        <w:rPr>
          <w:sz w:val="28"/>
          <w:szCs w:val="28"/>
        </w:rPr>
        <w:t>37</w:t>
      </w:r>
      <w:r w:rsidR="00190DC3" w:rsidRPr="00741DEC">
        <w:rPr>
          <w:sz w:val="28"/>
          <w:szCs w:val="28"/>
        </w:rPr>
        <w:t xml:space="preserve"> (АППГ – </w:t>
      </w:r>
      <w:r w:rsidR="00741DEC" w:rsidRPr="00741DEC">
        <w:rPr>
          <w:sz w:val="28"/>
          <w:szCs w:val="28"/>
        </w:rPr>
        <w:t>24</w:t>
      </w:r>
      <w:r w:rsidR="000B15B7" w:rsidRPr="00741DEC">
        <w:rPr>
          <w:sz w:val="28"/>
          <w:szCs w:val="28"/>
        </w:rPr>
        <w:t>);</w:t>
      </w:r>
    </w:p>
    <w:p w:rsidR="000B15B7" w:rsidRPr="00741DEC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41DEC">
        <w:rPr>
          <w:sz w:val="28"/>
          <w:szCs w:val="28"/>
        </w:rPr>
        <w:t xml:space="preserve">Украина </w:t>
      </w:r>
      <w:r w:rsidR="00741DEC" w:rsidRPr="00741DEC">
        <w:rPr>
          <w:sz w:val="28"/>
          <w:szCs w:val="28"/>
        </w:rPr>
        <w:t>39</w:t>
      </w:r>
      <w:r w:rsidR="00341045" w:rsidRPr="00741DEC">
        <w:rPr>
          <w:sz w:val="28"/>
          <w:szCs w:val="28"/>
        </w:rPr>
        <w:t xml:space="preserve"> - </w:t>
      </w:r>
      <w:r w:rsidRPr="00741DEC">
        <w:rPr>
          <w:sz w:val="28"/>
          <w:szCs w:val="28"/>
        </w:rPr>
        <w:t xml:space="preserve">(АППГ – </w:t>
      </w:r>
      <w:r w:rsidR="00741DEC" w:rsidRPr="00741DEC">
        <w:rPr>
          <w:sz w:val="28"/>
          <w:szCs w:val="28"/>
        </w:rPr>
        <w:t>15</w:t>
      </w:r>
      <w:r w:rsidR="00341045" w:rsidRPr="00741DEC">
        <w:rPr>
          <w:sz w:val="28"/>
          <w:szCs w:val="28"/>
        </w:rPr>
        <w:t>);</w:t>
      </w:r>
    </w:p>
    <w:p w:rsidR="00341045" w:rsidRDefault="0034104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41DEC">
        <w:rPr>
          <w:sz w:val="28"/>
          <w:szCs w:val="28"/>
        </w:rPr>
        <w:t xml:space="preserve">Эстония </w:t>
      </w:r>
      <w:r w:rsidR="001435ED" w:rsidRPr="00741DEC">
        <w:rPr>
          <w:sz w:val="28"/>
          <w:szCs w:val="28"/>
        </w:rPr>
        <w:t>–</w:t>
      </w:r>
      <w:r w:rsidR="00741DEC" w:rsidRPr="00741DEC">
        <w:rPr>
          <w:sz w:val="28"/>
          <w:szCs w:val="28"/>
        </w:rPr>
        <w:t xml:space="preserve"> 1</w:t>
      </w:r>
      <w:r w:rsidR="001435ED" w:rsidRPr="00741DEC">
        <w:rPr>
          <w:sz w:val="28"/>
          <w:szCs w:val="28"/>
        </w:rPr>
        <w:t xml:space="preserve"> </w:t>
      </w:r>
      <w:r w:rsidR="00C75AC5" w:rsidRPr="00741DEC">
        <w:rPr>
          <w:sz w:val="28"/>
          <w:szCs w:val="28"/>
        </w:rPr>
        <w:t>(АППГ -</w:t>
      </w:r>
      <w:r w:rsidR="00371D63" w:rsidRPr="00741DEC">
        <w:rPr>
          <w:sz w:val="28"/>
          <w:szCs w:val="28"/>
        </w:rPr>
        <w:t>3).</w:t>
      </w:r>
    </w:p>
    <w:p w:rsidR="00741DEC" w:rsidRPr="001C0009" w:rsidRDefault="00741DEC" w:rsidP="005D1B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ДНР – 2 (АППГ - 0).</w:t>
      </w:r>
    </w:p>
    <w:p w:rsidR="00011894" w:rsidRPr="001C0009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Результаты проведенных социологических исследований (социальных опросов, интернет-опросов и т.п.)</w:t>
      </w:r>
    </w:p>
    <w:p w:rsidR="003D6744" w:rsidRPr="001C0009" w:rsidRDefault="008C4728" w:rsidP="00E130E5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С</w:t>
      </w:r>
      <w:r w:rsidR="003D6744" w:rsidRPr="001C0009">
        <w:rPr>
          <w:sz w:val="28"/>
          <w:szCs w:val="28"/>
        </w:rPr>
        <w:t>оциологически</w:t>
      </w:r>
      <w:r w:rsidRPr="001C0009">
        <w:rPr>
          <w:sz w:val="28"/>
          <w:szCs w:val="28"/>
        </w:rPr>
        <w:t>е</w:t>
      </w:r>
      <w:r w:rsidR="003D6744" w:rsidRPr="001C0009">
        <w:rPr>
          <w:sz w:val="28"/>
          <w:szCs w:val="28"/>
        </w:rPr>
        <w:t xml:space="preserve"> исследовани</w:t>
      </w:r>
      <w:r w:rsidRPr="001C0009">
        <w:rPr>
          <w:sz w:val="28"/>
          <w:szCs w:val="28"/>
        </w:rPr>
        <w:t>я (социальные</w:t>
      </w:r>
      <w:r w:rsidR="003D6744" w:rsidRPr="001C0009">
        <w:rPr>
          <w:sz w:val="28"/>
          <w:szCs w:val="28"/>
        </w:rPr>
        <w:t xml:space="preserve"> опрос</w:t>
      </w:r>
      <w:r w:rsidRPr="001C0009">
        <w:rPr>
          <w:sz w:val="28"/>
          <w:szCs w:val="28"/>
        </w:rPr>
        <w:t>ы</w:t>
      </w:r>
      <w:r w:rsidR="003D6744" w:rsidRPr="001C0009">
        <w:rPr>
          <w:sz w:val="28"/>
          <w:szCs w:val="28"/>
        </w:rPr>
        <w:t xml:space="preserve">, интернет </w:t>
      </w:r>
      <w:r w:rsidRPr="001C0009">
        <w:rPr>
          <w:sz w:val="28"/>
          <w:szCs w:val="28"/>
        </w:rPr>
        <w:t xml:space="preserve">– </w:t>
      </w:r>
      <w:r w:rsidR="003D6744" w:rsidRPr="001C0009">
        <w:rPr>
          <w:sz w:val="28"/>
          <w:szCs w:val="28"/>
        </w:rPr>
        <w:t>опрос</w:t>
      </w:r>
      <w:r w:rsidRPr="001C0009">
        <w:rPr>
          <w:sz w:val="28"/>
          <w:szCs w:val="28"/>
        </w:rPr>
        <w:t xml:space="preserve">ы) исполнительно-распорядительным органом </w:t>
      </w:r>
      <w:r w:rsidR="003D6744" w:rsidRPr="001C0009">
        <w:rPr>
          <w:sz w:val="28"/>
          <w:szCs w:val="28"/>
        </w:rPr>
        <w:t xml:space="preserve">в городе Когалыме </w:t>
      </w:r>
      <w:r w:rsidR="00D614F1" w:rsidRPr="001C0009">
        <w:rPr>
          <w:sz w:val="28"/>
          <w:szCs w:val="28"/>
        </w:rPr>
        <w:t>за первое полугодие 202</w:t>
      </w:r>
      <w:r w:rsidR="001435ED">
        <w:rPr>
          <w:sz w:val="28"/>
          <w:szCs w:val="28"/>
        </w:rPr>
        <w:t>2</w:t>
      </w:r>
      <w:r w:rsidR="00D614F1" w:rsidRPr="001C0009">
        <w:rPr>
          <w:sz w:val="28"/>
          <w:szCs w:val="28"/>
        </w:rPr>
        <w:t xml:space="preserve"> </w:t>
      </w:r>
      <w:r w:rsidR="003B3715" w:rsidRPr="001C0009">
        <w:rPr>
          <w:sz w:val="28"/>
          <w:szCs w:val="28"/>
        </w:rPr>
        <w:t xml:space="preserve">года </w:t>
      </w:r>
      <w:r w:rsidR="003D6744" w:rsidRPr="001C0009">
        <w:rPr>
          <w:sz w:val="28"/>
          <w:szCs w:val="28"/>
        </w:rPr>
        <w:t>не проводил</w:t>
      </w:r>
      <w:r w:rsidRPr="001C0009">
        <w:rPr>
          <w:sz w:val="28"/>
          <w:szCs w:val="28"/>
        </w:rPr>
        <w:t>ись</w:t>
      </w:r>
      <w:r w:rsidR="003D6744" w:rsidRPr="001C0009">
        <w:rPr>
          <w:sz w:val="28"/>
          <w:szCs w:val="28"/>
        </w:rPr>
        <w:t>.</w:t>
      </w:r>
    </w:p>
    <w:p w:rsidR="00E130E5" w:rsidRPr="001C0009" w:rsidRDefault="00E130E5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Меры организационного характера, принятые АТК в отчётный период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возложении функций по организации и реализации мероприятий Комплексного плана</w:t>
      </w:r>
    </w:p>
    <w:p w:rsidR="00B51E2E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Ф</w:t>
      </w:r>
      <w:r w:rsidR="00CF7CF2" w:rsidRPr="001C0009">
        <w:rPr>
          <w:sz w:val="28"/>
          <w:szCs w:val="28"/>
        </w:rPr>
        <w:t>ункци</w:t>
      </w:r>
      <w:r w:rsidRPr="001C0009">
        <w:rPr>
          <w:sz w:val="28"/>
          <w:szCs w:val="28"/>
        </w:rPr>
        <w:t>и</w:t>
      </w:r>
      <w:r w:rsidR="00CF7CF2" w:rsidRPr="001C0009">
        <w:rPr>
          <w:sz w:val="28"/>
          <w:szCs w:val="28"/>
        </w:rPr>
        <w:t xml:space="preserve"> по организации и реализации мероприятий Комплексного плана в городе Когалыме </w:t>
      </w:r>
      <w:r w:rsidR="00D030F0" w:rsidRPr="001C0009">
        <w:rPr>
          <w:sz w:val="28"/>
          <w:szCs w:val="28"/>
        </w:rPr>
        <w:t>возложены</w:t>
      </w:r>
      <w:r w:rsidR="00CF7CF2" w:rsidRPr="001C0009">
        <w:rPr>
          <w:sz w:val="28"/>
          <w:szCs w:val="28"/>
        </w:rPr>
        <w:t xml:space="preserve"> на структурные подразделения Администрации города Когалыма</w:t>
      </w:r>
      <w:r w:rsidRPr="001C0009">
        <w:rPr>
          <w:sz w:val="28"/>
          <w:szCs w:val="28"/>
        </w:rPr>
        <w:t>, являющиеся исполнителями Комплексного плана, утверждено п</w:t>
      </w:r>
      <w:r w:rsidR="00CF7CF2" w:rsidRPr="001C0009">
        <w:rPr>
          <w:sz w:val="28"/>
          <w:szCs w:val="28"/>
        </w:rPr>
        <w:t>остановлени</w:t>
      </w:r>
      <w:r w:rsidRPr="001C0009">
        <w:rPr>
          <w:sz w:val="28"/>
          <w:szCs w:val="28"/>
        </w:rPr>
        <w:t>ем</w:t>
      </w:r>
      <w:r w:rsidR="00CF7CF2" w:rsidRPr="001C0009">
        <w:rPr>
          <w:sz w:val="28"/>
          <w:szCs w:val="28"/>
        </w:rPr>
        <w:t xml:space="preserve"> Адм</w:t>
      </w:r>
      <w:r w:rsidR="00884839" w:rsidRPr="001C0009">
        <w:rPr>
          <w:sz w:val="28"/>
          <w:szCs w:val="28"/>
        </w:rPr>
        <w:t>инистрации города Когалыма от 28</w:t>
      </w:r>
      <w:r w:rsidR="00CF7CF2" w:rsidRPr="001C0009">
        <w:rPr>
          <w:sz w:val="28"/>
          <w:szCs w:val="28"/>
        </w:rPr>
        <w:t>.0</w:t>
      </w:r>
      <w:r w:rsidR="00884839" w:rsidRPr="001C0009">
        <w:rPr>
          <w:sz w:val="28"/>
          <w:szCs w:val="28"/>
        </w:rPr>
        <w:t xml:space="preserve">5.2019 </w:t>
      </w:r>
      <w:r w:rsidR="00CD7291">
        <w:rPr>
          <w:sz w:val="28"/>
          <w:szCs w:val="28"/>
        </w:rPr>
        <w:t xml:space="preserve">                           </w:t>
      </w:r>
      <w:r w:rsidR="00CD7291" w:rsidRPr="00CD7291">
        <w:rPr>
          <w:sz w:val="28"/>
          <w:szCs w:val="28"/>
        </w:rPr>
        <w:t>(ред. от 29.03.2022 №718)</w:t>
      </w:r>
      <w:r w:rsidR="00CD7291">
        <w:rPr>
          <w:sz w:val="28"/>
          <w:szCs w:val="28"/>
        </w:rPr>
        <w:t xml:space="preserve"> </w:t>
      </w:r>
      <w:r w:rsidR="00884839" w:rsidRPr="001C0009">
        <w:rPr>
          <w:sz w:val="28"/>
          <w:szCs w:val="28"/>
        </w:rPr>
        <w:t>№1137.</w:t>
      </w:r>
    </w:p>
    <w:p w:rsidR="001435ED" w:rsidRPr="001C0009" w:rsidRDefault="001435ED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Наименование, реквизиты и пункты муниципальных планов (программ, подпрограмм), предусматривающих реализацию мероприятий Комплексного плана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Муниципальным образованием разработаны и осуществлены меры, направленные на развитие межэтнической интеграции, профилактики </w:t>
      </w:r>
      <w:r w:rsidRPr="001C0009">
        <w:rPr>
          <w:sz w:val="28"/>
          <w:szCs w:val="28"/>
        </w:rPr>
        <w:lastRenderedPageBreak/>
        <w:t xml:space="preserve">ксенофобии, экстремизма и терроризма, </w:t>
      </w:r>
      <w:r w:rsidRPr="001C0009">
        <w:rPr>
          <w:bCs/>
          <w:sz w:val="28"/>
          <w:szCs w:val="28"/>
        </w:rPr>
        <w:t>укрепление толерантной среды, обеспечение социальной и культурной адаптации мигрантов и межкультурного воспитания в городе Когалыме</w:t>
      </w:r>
      <w:r w:rsidRPr="001C0009">
        <w:rPr>
          <w:sz w:val="28"/>
          <w:szCs w:val="28"/>
        </w:rPr>
        <w:t>.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Постановлением Администрации города Когалыма от 29.10.2018 №2416 «О внесении изменения в постановление Администрации города Когалыма </w:t>
      </w:r>
      <w:r w:rsidR="00CD729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 xml:space="preserve">от 15.10.2013 №2927» в муниципальную программу внесены мероприятия </w:t>
      </w:r>
      <w:r w:rsidR="00CD7291">
        <w:rPr>
          <w:sz w:val="28"/>
          <w:szCs w:val="28"/>
        </w:rPr>
        <w:t xml:space="preserve">           </w:t>
      </w:r>
      <w:r w:rsidRPr="001C0009">
        <w:rPr>
          <w:sz w:val="28"/>
          <w:szCs w:val="28"/>
        </w:rPr>
        <w:t xml:space="preserve">по профилактике терроризма и наименование программы «Профилактика экстремизма в городе Когалыме» изменено на «Укрепление межнационального и межконфессионального согласия, профилактика экстремизма и терроризма </w:t>
      </w:r>
      <w:r w:rsidR="00CD7291">
        <w:rPr>
          <w:sz w:val="28"/>
          <w:szCs w:val="28"/>
        </w:rPr>
        <w:t xml:space="preserve">       </w:t>
      </w:r>
      <w:r w:rsidRPr="001C0009">
        <w:rPr>
          <w:sz w:val="28"/>
          <w:szCs w:val="28"/>
        </w:rPr>
        <w:t>в городе Когалыме».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В Программу вошли мероприятия, включающие в себя вопросы толерантного воспитания, мультикультурного образования и социальной адаптации детей, в том числе детей мигрантов, в образовательных организациях с целью выявления и распространения положительного опыта, направленного </w:t>
      </w:r>
      <w:r w:rsidR="00CD7291">
        <w:rPr>
          <w:sz w:val="28"/>
          <w:szCs w:val="28"/>
        </w:rPr>
        <w:t xml:space="preserve">    </w:t>
      </w:r>
      <w:r w:rsidRPr="001C0009">
        <w:rPr>
          <w:sz w:val="28"/>
          <w:szCs w:val="28"/>
        </w:rPr>
        <w:t>на развитие межэтнической интеграции, профилактику ксенофобии, экстремизма и терроризма.</w:t>
      </w:r>
    </w:p>
    <w:p w:rsidR="00B95627" w:rsidRDefault="00884839" w:rsidP="001435ED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Финансирование по муниципальной программе «Укрепление межнационального и межконфессионального согласия, профилактика экстремизма и терроризма в городе Когалыме» </w:t>
      </w:r>
      <w:r w:rsidR="00C75AC5" w:rsidRPr="001C0009">
        <w:rPr>
          <w:sz w:val="28"/>
          <w:szCs w:val="28"/>
        </w:rPr>
        <w:t>в 202</w:t>
      </w:r>
      <w:r w:rsidR="001435ED">
        <w:rPr>
          <w:sz w:val="28"/>
          <w:szCs w:val="28"/>
        </w:rPr>
        <w:t>2</w:t>
      </w:r>
      <w:r w:rsidR="00B95627" w:rsidRPr="001C0009">
        <w:rPr>
          <w:sz w:val="28"/>
          <w:szCs w:val="28"/>
        </w:rPr>
        <w:t xml:space="preserve"> году </w:t>
      </w:r>
      <w:r w:rsidRPr="001C0009">
        <w:rPr>
          <w:sz w:val="28"/>
          <w:szCs w:val="28"/>
        </w:rPr>
        <w:t xml:space="preserve">составляет </w:t>
      </w:r>
      <w:r w:rsidR="000726AC" w:rsidRPr="001C0009">
        <w:rPr>
          <w:sz w:val="28"/>
          <w:szCs w:val="28"/>
        </w:rPr>
        <w:t>–</w:t>
      </w:r>
      <w:r w:rsidRPr="001C0009">
        <w:rPr>
          <w:sz w:val="28"/>
          <w:szCs w:val="28"/>
        </w:rPr>
        <w:t xml:space="preserve"> </w:t>
      </w:r>
      <w:r w:rsidR="001435ED">
        <w:rPr>
          <w:sz w:val="28"/>
          <w:szCs w:val="28"/>
        </w:rPr>
        <w:t>2583,2</w:t>
      </w:r>
      <w:r w:rsidR="001435ED" w:rsidRPr="00636C2A">
        <w:rPr>
          <w:sz w:val="28"/>
          <w:szCs w:val="28"/>
        </w:rPr>
        <w:t xml:space="preserve"> </w:t>
      </w:r>
      <w:r w:rsidR="001435ED">
        <w:rPr>
          <w:sz w:val="28"/>
          <w:szCs w:val="28"/>
        </w:rPr>
        <w:t>тыс.руб.</w:t>
      </w:r>
    </w:p>
    <w:p w:rsidR="001435ED" w:rsidRPr="001C0009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1.5. «</w:t>
      </w:r>
      <w:r w:rsidRPr="00636C2A">
        <w:rPr>
          <w:b/>
          <w:sz w:val="28"/>
          <w:szCs w:val="28"/>
        </w:rPr>
        <w:t>Содействие этнокультурному многообразию народов России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sz w:val="28"/>
          <w:szCs w:val="28"/>
        </w:rPr>
        <w:t xml:space="preserve"> </w:t>
      </w:r>
      <w:r w:rsidRPr="00636C2A">
        <w:rPr>
          <w:rFonts w:eastAsia="Calibri"/>
          <w:sz w:val="28"/>
          <w:szCs w:val="28"/>
          <w:lang w:eastAsia="en-US"/>
        </w:rPr>
        <w:t xml:space="preserve">- подмероприятие 1.5.1. «Укрепление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народного единства, День образования Ханты-Мансийского автономного округа - Югры)», </w:t>
      </w:r>
      <w:r w:rsidRPr="00636C2A">
        <w:rPr>
          <w:sz w:val="28"/>
          <w:szCs w:val="28"/>
        </w:rPr>
        <w:t>финансирование</w:t>
      </w:r>
      <w:r w:rsidRPr="00636C2A">
        <w:rPr>
          <w:rFonts w:eastAsia="Calibri"/>
          <w:sz w:val="28"/>
          <w:szCs w:val="28"/>
          <w:lang w:eastAsia="en-US"/>
        </w:rPr>
        <w:t xml:space="preserve"> составило </w:t>
      </w:r>
      <w:r>
        <w:rPr>
          <w:rFonts w:eastAsia="Calibri"/>
          <w:sz w:val="28"/>
          <w:szCs w:val="28"/>
          <w:lang w:eastAsia="en-US"/>
        </w:rPr>
        <w:t>1904,7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lastRenderedPageBreak/>
        <w:t>Мероприятие 2.1. «Профилактика экстремизма и терроризма»:</w:t>
      </w:r>
    </w:p>
    <w:p w:rsidR="001435ED" w:rsidRPr="001435ED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435E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35ED">
        <w:rPr>
          <w:rFonts w:eastAsia="Calibri"/>
          <w:sz w:val="28"/>
          <w:szCs w:val="28"/>
          <w:lang w:eastAsia="en-US"/>
        </w:rPr>
        <w:t>подмероприятие 2.1.2. «Проведение общественных мероприятий в муниципальных образовательных организациях, посвященных Дню солидарности в борьбе с терроризмом», финансирование составило 45,00 тыс. руб;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подмероприятие 2.1.6. «Мероприятия в рамках проекта «Живое слово», направленные на профилактику экстремизма в молодежной среде», </w:t>
      </w:r>
      <w:r w:rsidRPr="00636C2A">
        <w:rPr>
          <w:sz w:val="28"/>
          <w:szCs w:val="28"/>
        </w:rPr>
        <w:t>финансирование</w:t>
      </w:r>
      <w:r>
        <w:rPr>
          <w:rFonts w:eastAsia="Calibri"/>
          <w:sz w:val="28"/>
          <w:szCs w:val="28"/>
          <w:lang w:eastAsia="en-US"/>
        </w:rPr>
        <w:t xml:space="preserve"> составило 400</w:t>
      </w:r>
      <w:r w:rsidRPr="00636C2A">
        <w:rPr>
          <w:rFonts w:eastAsia="Calibri"/>
          <w:sz w:val="28"/>
          <w:szCs w:val="28"/>
          <w:lang w:eastAsia="en-US"/>
        </w:rPr>
        <w:t>,00 тыс.  руб.: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представителями традиционных религиозных конфессий (православие, ислам);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просмотр и обсуждение тематических документальных видеофильмов;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тематические диспуты, круглые столы, беседы, мастер-классы и др.;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-изготовление тематической печатной продукции и социальной рекламы.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Мероприятие 2.2. «Проведение информационных кампаний, направленных на укрепление общероссийского гражданского единства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636C2A">
        <w:rPr>
          <w:rFonts w:eastAsia="Calibri"/>
          <w:b/>
          <w:sz w:val="28"/>
          <w:szCs w:val="28"/>
          <w:lang w:eastAsia="en-US"/>
        </w:rPr>
        <w:t>и гармонизацию межнациональных отношений, профилактику экстремизма и терроризма»: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подмероприятие 2.2.1. «Создание и распространение в образовательных организациях социальной рекламы, направленной на укрепление общероссийского гражданского единства, гармонизацию межнациональных </w:t>
      </w:r>
      <w:r w:rsidR="00CD7291">
        <w:rPr>
          <w:rFonts w:eastAsia="Calibri"/>
          <w:sz w:val="28"/>
          <w:szCs w:val="28"/>
          <w:lang w:eastAsia="en-US"/>
        </w:rPr>
        <w:t xml:space="preserve">        </w:t>
      </w:r>
      <w:r w:rsidRPr="00636C2A">
        <w:rPr>
          <w:rFonts w:eastAsia="Calibri"/>
          <w:sz w:val="28"/>
          <w:szCs w:val="28"/>
          <w:lang w:eastAsia="en-US"/>
        </w:rPr>
        <w:t xml:space="preserve">и межконфессиональных отношений, профилактику экстремизма. Проведение тематических конкурсов, игр, флэш-мобов, выставок и др.» финансирование составило </w:t>
      </w:r>
      <w:r>
        <w:rPr>
          <w:rFonts w:eastAsia="Calibri"/>
          <w:sz w:val="28"/>
          <w:szCs w:val="28"/>
          <w:lang w:eastAsia="en-US"/>
        </w:rPr>
        <w:t>200,00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4) Мероприятие 2.4. «</w:t>
      </w:r>
      <w:r w:rsidRPr="00636C2A">
        <w:rPr>
          <w:b/>
          <w:sz w:val="28"/>
          <w:szCs w:val="28"/>
        </w:rPr>
        <w:t xml:space="preserve">Мониторинг экстремистских настроений </w:t>
      </w:r>
      <w:r>
        <w:rPr>
          <w:b/>
          <w:sz w:val="28"/>
          <w:szCs w:val="28"/>
        </w:rPr>
        <w:t xml:space="preserve">   </w:t>
      </w:r>
      <w:r w:rsidR="00CD72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636C2A">
        <w:rPr>
          <w:b/>
          <w:sz w:val="28"/>
          <w:szCs w:val="28"/>
        </w:rPr>
        <w:t>в молодежной среде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1435ED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lastRenderedPageBreak/>
        <w:t xml:space="preserve">- </w:t>
      </w:r>
      <w:r w:rsidRPr="00636C2A">
        <w:rPr>
          <w:rFonts w:eastAsia="Calibri"/>
          <w:sz w:val="28"/>
          <w:szCs w:val="28"/>
          <w:lang w:eastAsia="en-US"/>
        </w:rPr>
        <w:t>подмероприятие 2.4.1. «</w:t>
      </w:r>
      <w:r w:rsidRPr="00636C2A">
        <w:rPr>
          <w:sz w:val="28"/>
          <w:szCs w:val="28"/>
        </w:rPr>
        <w:t>Организация деятельности ячейки молодежного общественного движения «Кибердружина» для осуществления мониторинга сети Интернет на предмет выявления противоправного контента, а также материалов с признаками терроризма</w:t>
      </w:r>
      <w:r w:rsidRPr="00636C2A">
        <w:rPr>
          <w:rFonts w:eastAsia="Calibri"/>
          <w:sz w:val="28"/>
          <w:szCs w:val="28"/>
          <w:lang w:eastAsia="en-US"/>
        </w:rPr>
        <w:t xml:space="preserve">» финансирование составило </w:t>
      </w:r>
      <w:r>
        <w:rPr>
          <w:rFonts w:eastAsia="Calibri"/>
          <w:sz w:val="28"/>
          <w:szCs w:val="28"/>
          <w:lang w:eastAsia="en-US"/>
        </w:rPr>
        <w:t>33,5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Default="001435ED" w:rsidP="001435ED">
      <w:pPr>
        <w:ind w:firstLine="709"/>
        <w:jc w:val="both"/>
        <w:rPr>
          <w:b/>
          <w:bCs/>
          <w:sz w:val="28"/>
          <w:szCs w:val="28"/>
        </w:rPr>
      </w:pPr>
    </w:p>
    <w:p w:rsidR="00A9292B" w:rsidRPr="001C0009" w:rsidRDefault="00A9292B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Сведения о рассмотренных на заседаниях АТК МО в </w:t>
      </w:r>
      <w:r w:rsidR="00D0332B" w:rsidRPr="001C0009">
        <w:rPr>
          <w:b/>
          <w:i/>
          <w:sz w:val="28"/>
          <w:szCs w:val="28"/>
        </w:rPr>
        <w:t>1</w:t>
      </w:r>
      <w:r w:rsidRPr="001C0009">
        <w:rPr>
          <w:b/>
          <w:i/>
          <w:sz w:val="28"/>
          <w:szCs w:val="28"/>
        </w:rPr>
        <w:t xml:space="preserve"> полугодии 20</w:t>
      </w:r>
      <w:r w:rsidR="007811C3" w:rsidRPr="001C0009">
        <w:rPr>
          <w:b/>
          <w:i/>
          <w:sz w:val="28"/>
          <w:szCs w:val="28"/>
        </w:rPr>
        <w:t>2</w:t>
      </w:r>
      <w:r w:rsidR="004A0E20">
        <w:rPr>
          <w:b/>
          <w:i/>
          <w:sz w:val="28"/>
          <w:szCs w:val="28"/>
        </w:rPr>
        <w:t>2</w:t>
      </w:r>
      <w:r w:rsidRPr="001C0009">
        <w:rPr>
          <w:b/>
          <w:i/>
          <w:sz w:val="28"/>
          <w:szCs w:val="28"/>
        </w:rPr>
        <w:t xml:space="preserve"> 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884839" w:rsidRPr="001C0009" w:rsidRDefault="00426FC1" w:rsidP="005D1BF9">
      <w:pPr>
        <w:tabs>
          <w:tab w:val="left" w:pos="4245"/>
        </w:tabs>
        <w:spacing w:line="360" w:lineRule="auto"/>
        <w:ind w:firstLine="851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ab/>
      </w:r>
    </w:p>
    <w:p w:rsidR="00CF7CF2" w:rsidRPr="001C0009" w:rsidRDefault="007811C3" w:rsidP="004F54EA">
      <w:pPr>
        <w:spacing w:line="360" w:lineRule="auto"/>
        <w:ind w:firstLine="709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В первом полугодии 202</w:t>
      </w:r>
      <w:r w:rsidR="004A0E20">
        <w:rPr>
          <w:sz w:val="28"/>
          <w:szCs w:val="28"/>
        </w:rPr>
        <w:t>2</w:t>
      </w:r>
      <w:r w:rsidR="001E60F3" w:rsidRPr="001C0009">
        <w:rPr>
          <w:sz w:val="28"/>
          <w:szCs w:val="28"/>
        </w:rPr>
        <w:t xml:space="preserve"> </w:t>
      </w:r>
      <w:r w:rsidR="00CF7CF2" w:rsidRPr="001C0009">
        <w:rPr>
          <w:sz w:val="28"/>
          <w:szCs w:val="28"/>
        </w:rPr>
        <w:t>года в городе Ког</w:t>
      </w:r>
      <w:r w:rsidR="008F4328" w:rsidRPr="001C0009">
        <w:rPr>
          <w:sz w:val="28"/>
          <w:szCs w:val="28"/>
        </w:rPr>
        <w:t xml:space="preserve">алыме на заседании АТК и ОГ </w:t>
      </w:r>
      <w:r w:rsidR="00663BD9" w:rsidRPr="001C0009">
        <w:rPr>
          <w:sz w:val="28"/>
          <w:szCs w:val="28"/>
        </w:rPr>
        <w:t>рассмотрено 2</w:t>
      </w:r>
      <w:r w:rsidR="00B95627" w:rsidRPr="001C0009">
        <w:rPr>
          <w:sz w:val="28"/>
          <w:szCs w:val="28"/>
        </w:rPr>
        <w:t xml:space="preserve"> </w:t>
      </w:r>
      <w:r w:rsidR="008F4328" w:rsidRPr="001C0009">
        <w:rPr>
          <w:sz w:val="28"/>
          <w:szCs w:val="28"/>
        </w:rPr>
        <w:t>вопроса</w:t>
      </w:r>
      <w:r w:rsidR="00CF7CF2" w:rsidRPr="001C0009">
        <w:rPr>
          <w:sz w:val="28"/>
          <w:szCs w:val="28"/>
        </w:rPr>
        <w:t xml:space="preserve"> реализации мероприятий в сфере противодействия идеологии терроризма, в том числе мероприятия Комплексного плана:</w:t>
      </w:r>
    </w:p>
    <w:p w:rsidR="00CF7CF2" w:rsidRPr="001C0009" w:rsidRDefault="0086456C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П</w:t>
      </w:r>
      <w:r w:rsidR="00CF7CF2" w:rsidRPr="001C0009">
        <w:rPr>
          <w:sz w:val="28"/>
          <w:szCs w:val="28"/>
        </w:rPr>
        <w:t>ротокол №</w:t>
      </w:r>
      <w:r w:rsidR="004A0E20">
        <w:rPr>
          <w:sz w:val="28"/>
          <w:szCs w:val="28"/>
        </w:rPr>
        <w:t>52</w:t>
      </w:r>
      <w:r w:rsidR="00F66941" w:rsidRPr="001C0009">
        <w:rPr>
          <w:sz w:val="28"/>
          <w:szCs w:val="28"/>
        </w:rPr>
        <w:t>/</w:t>
      </w:r>
      <w:r w:rsidR="007811C3" w:rsidRPr="001C0009">
        <w:rPr>
          <w:sz w:val="28"/>
          <w:szCs w:val="28"/>
        </w:rPr>
        <w:t>4</w:t>
      </w:r>
      <w:r w:rsidR="004A0E20">
        <w:rPr>
          <w:sz w:val="28"/>
          <w:szCs w:val="28"/>
        </w:rPr>
        <w:t>9</w:t>
      </w:r>
      <w:r w:rsidR="005714F2" w:rsidRPr="001C0009">
        <w:rPr>
          <w:sz w:val="28"/>
          <w:szCs w:val="28"/>
        </w:rPr>
        <w:t xml:space="preserve"> от </w:t>
      </w:r>
      <w:r w:rsidR="007811C3" w:rsidRPr="001C0009">
        <w:rPr>
          <w:sz w:val="28"/>
          <w:szCs w:val="28"/>
        </w:rPr>
        <w:t>1</w:t>
      </w:r>
      <w:r w:rsidR="004A0E20">
        <w:rPr>
          <w:sz w:val="28"/>
          <w:szCs w:val="28"/>
        </w:rPr>
        <w:t>4</w:t>
      </w:r>
      <w:r w:rsidR="007811C3" w:rsidRPr="001C0009">
        <w:rPr>
          <w:sz w:val="28"/>
          <w:szCs w:val="28"/>
        </w:rPr>
        <w:t>.0</w:t>
      </w:r>
      <w:r w:rsidR="004A0E20">
        <w:rPr>
          <w:sz w:val="28"/>
          <w:szCs w:val="28"/>
        </w:rPr>
        <w:t>2</w:t>
      </w:r>
      <w:r w:rsidR="00F66941" w:rsidRPr="001C0009">
        <w:rPr>
          <w:sz w:val="28"/>
          <w:szCs w:val="28"/>
        </w:rPr>
        <w:t>.202</w:t>
      </w:r>
      <w:r w:rsidR="004A0E20">
        <w:rPr>
          <w:sz w:val="28"/>
          <w:szCs w:val="28"/>
        </w:rPr>
        <w:t>2</w:t>
      </w:r>
      <w:r w:rsidR="001A2E17" w:rsidRPr="001C0009">
        <w:rPr>
          <w:sz w:val="28"/>
          <w:szCs w:val="28"/>
        </w:rPr>
        <w:t xml:space="preserve"> </w:t>
      </w:r>
    </w:p>
    <w:p w:rsidR="00B51E2E" w:rsidRPr="001C0009" w:rsidRDefault="001A2E17" w:rsidP="005D1BF9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1C0009">
        <w:rPr>
          <w:sz w:val="28"/>
          <w:szCs w:val="28"/>
          <w:u w:val="single"/>
        </w:rPr>
        <w:t>Рассмотрен</w:t>
      </w:r>
      <w:r w:rsidR="00A27E3A" w:rsidRPr="001C0009">
        <w:rPr>
          <w:sz w:val="28"/>
          <w:szCs w:val="28"/>
          <w:u w:val="single"/>
        </w:rPr>
        <w:t>ы</w:t>
      </w:r>
      <w:r w:rsidRPr="001C0009">
        <w:rPr>
          <w:sz w:val="28"/>
          <w:szCs w:val="28"/>
          <w:u w:val="single"/>
        </w:rPr>
        <w:t xml:space="preserve"> вопрос</w:t>
      </w:r>
      <w:r w:rsidR="00BA5237" w:rsidRPr="001C0009">
        <w:rPr>
          <w:sz w:val="28"/>
          <w:szCs w:val="28"/>
          <w:u w:val="single"/>
        </w:rPr>
        <w:t>ы</w:t>
      </w:r>
      <w:r w:rsidRPr="001C0009">
        <w:rPr>
          <w:sz w:val="28"/>
          <w:szCs w:val="28"/>
          <w:u w:val="single"/>
        </w:rPr>
        <w:t xml:space="preserve">: </w:t>
      </w:r>
    </w:p>
    <w:p w:rsidR="004A0E20" w:rsidRPr="004A0E20" w:rsidRDefault="00AF5640" w:rsidP="004A0E20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20">
        <w:rPr>
          <w:rFonts w:ascii="Times New Roman" w:hAnsi="Times New Roman" w:cs="Times New Roman"/>
          <w:sz w:val="28"/>
          <w:szCs w:val="28"/>
        </w:rPr>
        <w:t xml:space="preserve"> </w:t>
      </w:r>
      <w:r w:rsidR="004A0E20" w:rsidRPr="004A0E20">
        <w:rPr>
          <w:rFonts w:ascii="Times New Roman" w:hAnsi="Times New Roman" w:cs="Times New Roman"/>
          <w:bCs/>
          <w:sz w:val="28"/>
          <w:szCs w:val="28"/>
        </w:rPr>
        <w:t xml:space="preserve">Об итогах реализации </w:t>
      </w:r>
      <w:r w:rsidR="004A0E20" w:rsidRPr="004A0E20">
        <w:rPr>
          <w:rFonts w:ascii="Times New Roman" w:hAnsi="Times New Roman" w:cs="Times New Roman"/>
          <w:sz w:val="28"/>
          <w:szCs w:val="28"/>
        </w:rPr>
        <w:t>в 2021 году мероприятий Комплексного плана по противодействию идеологии терроризма в городе Когалыме.</w:t>
      </w:r>
    </w:p>
    <w:p w:rsidR="00207C9F" w:rsidRPr="004A0E20" w:rsidRDefault="00207C9F" w:rsidP="004A0E20">
      <w:pPr>
        <w:pStyle w:val="a8"/>
        <w:widowControl w:val="0"/>
        <w:tabs>
          <w:tab w:val="left" w:pos="709"/>
        </w:tabs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A0E20">
        <w:rPr>
          <w:rFonts w:ascii="Times New Roman" w:hAnsi="Times New Roman"/>
          <w:bCs/>
          <w:sz w:val="28"/>
          <w:szCs w:val="28"/>
          <w:lang w:eastAsia="x-none"/>
        </w:rPr>
        <w:t>Д</w:t>
      </w:r>
      <w:r w:rsidRPr="004A0E20">
        <w:rPr>
          <w:rFonts w:ascii="Times New Roman" w:hAnsi="Times New Roman"/>
          <w:bCs/>
          <w:sz w:val="28"/>
          <w:szCs w:val="28"/>
          <w:lang w:val="x-none" w:eastAsia="x-none"/>
        </w:rPr>
        <w:t>окладчик</w:t>
      </w:r>
      <w:r w:rsidRPr="004A0E20">
        <w:rPr>
          <w:rFonts w:ascii="Times New Roman" w:hAnsi="Times New Roman"/>
          <w:bCs/>
          <w:sz w:val="28"/>
          <w:szCs w:val="28"/>
          <w:lang w:eastAsia="x-none"/>
        </w:rPr>
        <w:t>и</w:t>
      </w:r>
      <w:r w:rsidRPr="004A0E20">
        <w:rPr>
          <w:rFonts w:ascii="Times New Roman" w:hAnsi="Times New Roman"/>
          <w:bCs/>
          <w:sz w:val="28"/>
          <w:szCs w:val="28"/>
          <w:lang w:val="x-none" w:eastAsia="x-none"/>
        </w:rPr>
        <w:t>: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>Юлдашев Ильнур Мансурович - Заместитель начальника полиции – начальник по оперативной работе ОМВД России по городу Когалыму;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>Перминова Ольга Ринатовна - Начальник управления культуры, спорта и молодёжной политики Администрации города Когалыма;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>Лаврентьева Александра Николаевна – Исполняющий обязанности начальника управления образования Администрации города Когалыма;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>Хайруллина Лариса Геннадьевна – Директор Муниципального автономного учреждения «МКЦ «Феникс»;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color w:val="000000"/>
          <w:sz w:val="28"/>
          <w:szCs w:val="28"/>
        </w:rPr>
        <w:t>Енева Иоанна Георгиева – Директор Бюджетного учреждения профессионального образования ХМАО-Югры «Когалымский политехнический колледж»;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 xml:space="preserve">Шилкина Татьяна Михайловна – Главный специалист отдела </w:t>
      </w:r>
      <w:r w:rsidRPr="004A0E20">
        <w:rPr>
          <w:rFonts w:ascii="Times New Roman" w:hAnsi="Times New Roman"/>
          <w:sz w:val="28"/>
          <w:szCs w:val="28"/>
        </w:rPr>
        <w:lastRenderedPageBreak/>
        <w:t>межведомственного взаимодействия в сфере обеспечения общественного порядка и безопасности Администрации города Когалыма.</w:t>
      </w:r>
      <w:r w:rsidRPr="004A0E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E20" w:rsidRPr="004A0E20" w:rsidRDefault="004A0E20" w:rsidP="004A0E20">
      <w:pPr>
        <w:tabs>
          <w:tab w:val="left" w:pos="113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A2E17" w:rsidRPr="004A0E20" w:rsidRDefault="00AF5640" w:rsidP="004A0E20">
      <w:pPr>
        <w:tabs>
          <w:tab w:val="left" w:pos="113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4A0E20">
        <w:rPr>
          <w:sz w:val="28"/>
          <w:szCs w:val="28"/>
        </w:rPr>
        <w:t xml:space="preserve"> </w:t>
      </w:r>
      <w:r w:rsidR="0086456C" w:rsidRPr="004A0E20">
        <w:rPr>
          <w:sz w:val="28"/>
          <w:szCs w:val="28"/>
        </w:rPr>
        <w:t>П</w:t>
      </w:r>
      <w:r w:rsidR="00886733" w:rsidRPr="004A0E20">
        <w:rPr>
          <w:sz w:val="28"/>
          <w:szCs w:val="28"/>
        </w:rPr>
        <w:t xml:space="preserve">ротокол № </w:t>
      </w:r>
      <w:r w:rsidR="004A0E20" w:rsidRPr="004A0E20">
        <w:rPr>
          <w:sz w:val="28"/>
          <w:szCs w:val="28"/>
        </w:rPr>
        <w:t>53</w:t>
      </w:r>
      <w:r w:rsidRPr="004A0E20">
        <w:rPr>
          <w:sz w:val="28"/>
          <w:szCs w:val="28"/>
        </w:rPr>
        <w:t>/</w:t>
      </w:r>
      <w:r w:rsidR="004A0E20" w:rsidRPr="004A0E20">
        <w:rPr>
          <w:sz w:val="28"/>
          <w:szCs w:val="28"/>
        </w:rPr>
        <w:t>50</w:t>
      </w:r>
      <w:r w:rsidR="0079332C" w:rsidRPr="004A0E20">
        <w:rPr>
          <w:sz w:val="28"/>
          <w:szCs w:val="28"/>
        </w:rPr>
        <w:t xml:space="preserve"> от </w:t>
      </w:r>
      <w:r w:rsidR="004A0E20" w:rsidRPr="004A0E20">
        <w:rPr>
          <w:sz w:val="28"/>
          <w:szCs w:val="28"/>
        </w:rPr>
        <w:t>13</w:t>
      </w:r>
      <w:r w:rsidRPr="004A0E20">
        <w:rPr>
          <w:sz w:val="28"/>
          <w:szCs w:val="28"/>
        </w:rPr>
        <w:t>.0</w:t>
      </w:r>
      <w:r w:rsidR="0079332C" w:rsidRPr="004A0E20">
        <w:rPr>
          <w:sz w:val="28"/>
          <w:szCs w:val="28"/>
        </w:rPr>
        <w:t>4.202</w:t>
      </w:r>
      <w:r w:rsidR="004A0E20" w:rsidRPr="004A0E20">
        <w:rPr>
          <w:sz w:val="28"/>
          <w:szCs w:val="28"/>
        </w:rPr>
        <w:t>2</w:t>
      </w:r>
      <w:r w:rsidR="001F6696" w:rsidRPr="004A0E20">
        <w:rPr>
          <w:sz w:val="28"/>
          <w:szCs w:val="28"/>
        </w:rPr>
        <w:t xml:space="preserve"> </w:t>
      </w:r>
    </w:p>
    <w:p w:rsidR="00E5251A" w:rsidRPr="004A0E20" w:rsidRDefault="00E5251A" w:rsidP="004A0E20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A0E20">
        <w:rPr>
          <w:sz w:val="28"/>
          <w:szCs w:val="28"/>
          <w:u w:val="single"/>
        </w:rPr>
        <w:t xml:space="preserve">Рассмотрен вопрос: 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24"/>
        </w:numPr>
        <w:tabs>
          <w:tab w:val="left" w:pos="540"/>
          <w:tab w:val="left" w:pos="720"/>
        </w:tabs>
        <w:spacing w:line="360" w:lineRule="auto"/>
        <w:ind w:left="0" w:firstLine="720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4A0E20">
        <w:rPr>
          <w:rFonts w:ascii="Times New Roman" w:hAnsi="Times New Roman"/>
          <w:sz w:val="28"/>
          <w:szCs w:val="28"/>
        </w:rPr>
        <w:t>О реализации мероприятий по противодействию идеологии терроризма в городе Когалыме, в части работы с лицами, подверженными воздействию идеологии терроризма.</w:t>
      </w:r>
    </w:p>
    <w:p w:rsidR="004A0E20" w:rsidRPr="004A0E20" w:rsidRDefault="004A0E20" w:rsidP="004A0E20">
      <w:pPr>
        <w:pStyle w:val="a8"/>
        <w:widowControl w:val="0"/>
        <w:tabs>
          <w:tab w:val="left" w:pos="540"/>
          <w:tab w:val="left" w:pos="1800"/>
        </w:tabs>
        <w:spacing w:line="360" w:lineRule="auto"/>
        <w:ind w:left="1070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4A0E20">
        <w:rPr>
          <w:rFonts w:ascii="Times New Roman" w:hAnsi="Times New Roman"/>
          <w:bCs/>
          <w:sz w:val="28"/>
          <w:szCs w:val="28"/>
          <w:lang w:eastAsia="x-none"/>
        </w:rPr>
        <w:t>Докладчики:</w:t>
      </w:r>
    </w:p>
    <w:p w:rsidR="004A0E20" w:rsidRPr="004A0E20" w:rsidRDefault="004A0E20" w:rsidP="004A0E20">
      <w:pPr>
        <w:pStyle w:val="a8"/>
        <w:widowControl w:val="0"/>
        <w:numPr>
          <w:ilvl w:val="3"/>
          <w:numId w:val="23"/>
        </w:numPr>
        <w:spacing w:line="360" w:lineRule="auto"/>
        <w:ind w:left="0" w:firstLine="328"/>
        <w:jc w:val="both"/>
        <w:rPr>
          <w:rFonts w:ascii="Times New Roman" w:hAnsi="Times New Roman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 xml:space="preserve">Долгих Алексей Валерьевич - </w:t>
      </w:r>
      <w:r w:rsidRPr="004A0E20">
        <w:rPr>
          <w:rFonts w:ascii="Times New Roman" w:hAnsi="Times New Roman"/>
          <w:bCs/>
          <w:sz w:val="28"/>
          <w:szCs w:val="28"/>
        </w:rPr>
        <w:t xml:space="preserve">Начальник отделения уголовного розыска </w:t>
      </w:r>
      <w:r w:rsidRPr="004A0E20">
        <w:rPr>
          <w:rFonts w:ascii="Times New Roman" w:hAnsi="Times New Roman"/>
          <w:sz w:val="28"/>
          <w:szCs w:val="28"/>
        </w:rPr>
        <w:t>отдела Министерства внутренних дел России по городу Когалыму;</w:t>
      </w:r>
    </w:p>
    <w:p w:rsidR="004A0E20" w:rsidRPr="004A0E20" w:rsidRDefault="004A0E20" w:rsidP="004A0E20">
      <w:pPr>
        <w:pStyle w:val="a8"/>
        <w:numPr>
          <w:ilvl w:val="3"/>
          <w:numId w:val="23"/>
        </w:numPr>
        <w:tabs>
          <w:tab w:val="left" w:pos="709"/>
        </w:tabs>
        <w:spacing w:line="360" w:lineRule="auto"/>
        <w:ind w:left="0" w:firstLine="470"/>
        <w:jc w:val="both"/>
        <w:rPr>
          <w:rFonts w:ascii="Times New Roman" w:hAnsi="Times New Roman"/>
          <w:color w:val="000000"/>
          <w:sz w:val="28"/>
          <w:szCs w:val="28"/>
        </w:rPr>
      </w:pPr>
      <w:r w:rsidRPr="004A0E20">
        <w:rPr>
          <w:rFonts w:ascii="Times New Roman" w:hAnsi="Times New Roman"/>
          <w:sz w:val="28"/>
          <w:szCs w:val="28"/>
        </w:rPr>
        <w:t>Журавлева Наталья Игоревна – Заместитель начальника управления социальной защиты населения по г. Когалыму.</w:t>
      </w:r>
    </w:p>
    <w:p w:rsidR="0079332C" w:rsidRPr="001C0009" w:rsidRDefault="0079332C" w:rsidP="005D1BF9">
      <w:pPr>
        <w:widowControl w:val="0"/>
        <w:spacing w:line="360" w:lineRule="auto"/>
        <w:ind w:firstLine="851"/>
        <w:jc w:val="both"/>
        <w:rPr>
          <w:bCs/>
          <w:sz w:val="28"/>
          <w:szCs w:val="28"/>
          <w:lang w:eastAsia="x-none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рассмотренных на заседаниях ПДРГ АТК МО по ИСАД и ИПТ</w:t>
      </w:r>
    </w:p>
    <w:p w:rsidR="00B51E2E" w:rsidRPr="001C0009" w:rsidRDefault="00E44683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в 1</w:t>
      </w:r>
      <w:r w:rsidR="00957526">
        <w:rPr>
          <w:b/>
          <w:i/>
          <w:sz w:val="28"/>
          <w:szCs w:val="28"/>
        </w:rPr>
        <w:t xml:space="preserve"> </w:t>
      </w:r>
      <w:r w:rsidR="00CD539E">
        <w:rPr>
          <w:b/>
          <w:i/>
          <w:sz w:val="28"/>
          <w:szCs w:val="28"/>
        </w:rPr>
        <w:t>полугодии 202</w:t>
      </w:r>
      <w:r w:rsidR="004A0E20">
        <w:rPr>
          <w:b/>
          <w:i/>
          <w:sz w:val="28"/>
          <w:szCs w:val="28"/>
        </w:rPr>
        <w:t>2</w:t>
      </w:r>
      <w:r w:rsidR="007B6AB2" w:rsidRPr="001C0009">
        <w:rPr>
          <w:b/>
          <w:i/>
          <w:sz w:val="28"/>
          <w:szCs w:val="28"/>
        </w:rPr>
        <w:t xml:space="preserve"> </w:t>
      </w:r>
      <w:r w:rsidR="00B51E2E" w:rsidRPr="001C0009">
        <w:rPr>
          <w:b/>
          <w:i/>
          <w:sz w:val="28"/>
          <w:szCs w:val="28"/>
        </w:rPr>
        <w:t>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B51E2E" w:rsidRPr="001C0009" w:rsidRDefault="00B51E2E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E44683" w:rsidRPr="0052450C" w:rsidRDefault="00663BD9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В первом полугодии 202</w:t>
      </w:r>
      <w:r w:rsidR="004A0E20" w:rsidRPr="0052450C">
        <w:rPr>
          <w:sz w:val="28"/>
          <w:szCs w:val="28"/>
        </w:rPr>
        <w:t>2</w:t>
      </w:r>
      <w:r w:rsidR="007B6AB2" w:rsidRPr="0052450C">
        <w:rPr>
          <w:sz w:val="28"/>
          <w:szCs w:val="28"/>
        </w:rPr>
        <w:t xml:space="preserve"> года на заседание</w:t>
      </w:r>
      <w:r w:rsidR="00E44683" w:rsidRPr="0052450C">
        <w:rPr>
          <w:sz w:val="28"/>
          <w:szCs w:val="28"/>
        </w:rPr>
        <w:t xml:space="preserve"> ПДРГ АТК МО по ИСАД и ИПТ города</w:t>
      </w:r>
      <w:r w:rsidR="007B6AB2" w:rsidRPr="0052450C">
        <w:rPr>
          <w:sz w:val="28"/>
          <w:szCs w:val="28"/>
        </w:rPr>
        <w:t xml:space="preserve"> Когалыма рассмотрены</w:t>
      </w:r>
      <w:r w:rsidR="00E44683" w:rsidRPr="0052450C">
        <w:rPr>
          <w:sz w:val="28"/>
          <w:szCs w:val="28"/>
        </w:rPr>
        <w:t xml:space="preserve"> вопросы о ходе реализации мероприятий в сфере противодействия идеологии терроризма, в том числе мероприятий Комплексного плана:</w:t>
      </w:r>
    </w:p>
    <w:p w:rsidR="003E7685" w:rsidRPr="0052450C" w:rsidRDefault="003E7685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Протокол № 1 от </w:t>
      </w:r>
      <w:r w:rsidR="004A0E20" w:rsidRPr="0052450C">
        <w:rPr>
          <w:sz w:val="28"/>
          <w:szCs w:val="28"/>
        </w:rPr>
        <w:t>03</w:t>
      </w:r>
      <w:r w:rsidRPr="0052450C">
        <w:rPr>
          <w:sz w:val="28"/>
          <w:szCs w:val="28"/>
        </w:rPr>
        <w:t>.0</w:t>
      </w:r>
      <w:r w:rsidR="004A0E20" w:rsidRPr="0052450C">
        <w:rPr>
          <w:sz w:val="28"/>
          <w:szCs w:val="28"/>
        </w:rPr>
        <w:t>6</w:t>
      </w:r>
      <w:r w:rsidRPr="0052450C">
        <w:rPr>
          <w:sz w:val="28"/>
          <w:szCs w:val="28"/>
        </w:rPr>
        <w:t>.202</w:t>
      </w:r>
      <w:r w:rsidR="004A0E20" w:rsidRPr="0052450C">
        <w:rPr>
          <w:sz w:val="28"/>
          <w:szCs w:val="28"/>
        </w:rPr>
        <w:t>2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системе мониторинга сети Интернет и средств массовой информации на предмет выявления противоправного контента, а также материалов с признаками терроризма.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lastRenderedPageBreak/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Енева Иоанна Георгиева - Директор БУ профессионального образования ХМАО – Югры «Когалымский политехнический колледж»;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>города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>О привлечении институтов гражданского общества к участию в работе по созданию информационных материалов в области противодействия идеологии терроризма.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>Докладчики: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>- Захаров Александр Владимирович – заведующий сектором анализа и прогноза общественно-политической ситуации Администрации города Когалыма.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Подготовка (во взаимодействии с Аппаратом АТК города Когалыма) и размещение в СМИ (в том числе на телевидении, радио, в печатных изданиях и интернет-ресурсах) информационных сообщений: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1) о деятельности органов государственной власти, органов местного самоуправления и спецслужб по обеспечению безопасности граждан от террористических угроз и противодействия идеологии терроризма;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2) о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lastRenderedPageBreak/>
        <w:t>3) - о профилактике терроризма с привлечением лидеров общественного мнения, известных блогеров, журналистов, а также лиц, отказавшихся от участия в террористической деятельности.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Калугина Екатерина Борисовна - Заведующий сектором пресс-службы при Администрации города Когалыма, руководитель ПДРГ АТК г.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Рогов Дмитрий Владимирович - Заместитель начальника Управления культуры, спорта и молодежной политики Администрации города Когалыма;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проведении разъяснительной работы с учащимися по вопросам безопасности в сети Интернет, а также о способах реагирования молодежи на материалы террористического содержания.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Когалыма;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- Енева Иоанна Георгиева - Директор БУ профессионального образования ХМАО – Югры «Когалымский политехнический колледж».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подведении итогов деятельности ПДРГ и реализации Медиа-плана - информационной кампании, направленной на информационное сопровождение антитеррористической деятельности органов местного самоуправления в средствах массовой информации за I полугодие 2022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 xml:space="preserve">города </w:t>
      </w:r>
      <w:r w:rsidRPr="0052450C">
        <w:rPr>
          <w:sz w:val="28"/>
          <w:szCs w:val="28"/>
        </w:rPr>
        <w:lastRenderedPageBreak/>
        <w:t>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Об организации информационной поддержки общественных мероприятий, посвященных Дню солидарности в борьбе с терроризмом 3 сентября 2022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Рогов Дмитрий Владимирович - Заместитель начальника Управления культуры, спорта и молодежной политики Администрации города Когалыма;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Шарапова Ольга Владимировна - Специалист-эксперт отдела по общему и дополнительному образованию управления образования Администрации города Когалыма.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Об исполнении ранее принятых протокольных решений ПДРГ АТК ИП за I полугодие 2022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>города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52450C" w:rsidRPr="00F9556D" w:rsidRDefault="0052450C" w:rsidP="0052450C">
      <w:pPr>
        <w:pStyle w:val="a8"/>
        <w:tabs>
          <w:tab w:val="left" w:pos="3945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861759" w:rsidRPr="001C0009" w:rsidRDefault="00861759" w:rsidP="00861759">
      <w:pPr>
        <w:spacing w:line="360" w:lineRule="auto"/>
        <w:ind w:firstLine="851"/>
        <w:rPr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рассмотренных в ходе заседаний иных коллегиальных и совещательных органов</w:t>
      </w:r>
      <w:r w:rsidR="00C315D5" w:rsidRPr="001C0009">
        <w:rPr>
          <w:b/>
          <w:i/>
          <w:sz w:val="28"/>
          <w:szCs w:val="28"/>
        </w:rPr>
        <w:t xml:space="preserve"> муниципальног</w:t>
      </w:r>
      <w:r w:rsidR="00CD539E">
        <w:rPr>
          <w:b/>
          <w:i/>
          <w:sz w:val="28"/>
          <w:szCs w:val="28"/>
        </w:rPr>
        <w:t>о образования в 1 полугодии 202</w:t>
      </w:r>
      <w:r w:rsidR="004A0E20">
        <w:rPr>
          <w:b/>
          <w:i/>
          <w:sz w:val="28"/>
          <w:szCs w:val="28"/>
        </w:rPr>
        <w:t xml:space="preserve">2 </w:t>
      </w:r>
      <w:r w:rsidRPr="001C0009">
        <w:rPr>
          <w:b/>
          <w:i/>
          <w:sz w:val="28"/>
          <w:szCs w:val="28"/>
        </w:rPr>
        <w:t>года вопросов в части, касающейся противодействия идеологии терроризма (указывать формулировку вопроса, сколько и какие должностные лица заслушаны по указанному вопросу, дата и номер протокола заседания коллегиальн</w:t>
      </w:r>
      <w:r w:rsidR="0052450C">
        <w:rPr>
          <w:b/>
          <w:i/>
          <w:sz w:val="28"/>
          <w:szCs w:val="28"/>
        </w:rPr>
        <w:t>ого (совещательного) органа МО).</w:t>
      </w:r>
    </w:p>
    <w:p w:rsidR="00B51E2E" w:rsidRPr="001C0009" w:rsidRDefault="00D030F0" w:rsidP="005D1BF9">
      <w:pPr>
        <w:spacing w:line="360" w:lineRule="auto"/>
        <w:ind w:firstLine="851"/>
        <w:rPr>
          <w:sz w:val="28"/>
          <w:szCs w:val="28"/>
        </w:rPr>
      </w:pPr>
      <w:r w:rsidRPr="001C0009">
        <w:rPr>
          <w:sz w:val="28"/>
          <w:szCs w:val="28"/>
        </w:rPr>
        <w:tab/>
      </w:r>
    </w:p>
    <w:p w:rsidR="0046685D" w:rsidRPr="0089404E" w:rsidRDefault="0046685D" w:rsidP="00876CBB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r w:rsidRPr="0089404E">
        <w:rPr>
          <w:sz w:val="28"/>
          <w:szCs w:val="28"/>
        </w:rPr>
        <w:lastRenderedPageBreak/>
        <w:t>Межведомственная комиссия по противодействию экстремистской деятельности в городе Когалыме</w:t>
      </w:r>
    </w:p>
    <w:bookmarkEnd w:id="0"/>
    <w:p w:rsidR="0046685D" w:rsidRPr="001C0009" w:rsidRDefault="0046685D" w:rsidP="00876CBB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Рассматриваемые вопросы:</w:t>
      </w:r>
    </w:p>
    <w:p w:rsidR="0046685D" w:rsidRPr="00CB3218" w:rsidRDefault="00876CBB" w:rsidP="00876C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CB3218">
        <w:rPr>
          <w:sz w:val="28"/>
          <w:szCs w:val="28"/>
        </w:rPr>
        <w:t xml:space="preserve">Протокол </w:t>
      </w:r>
      <w:r w:rsidR="00CB3218" w:rsidRPr="00CB3218">
        <w:rPr>
          <w:sz w:val="28"/>
          <w:szCs w:val="28"/>
        </w:rPr>
        <w:t>1</w:t>
      </w:r>
      <w:r w:rsidRPr="00CB3218">
        <w:rPr>
          <w:sz w:val="28"/>
          <w:szCs w:val="28"/>
        </w:rPr>
        <w:t xml:space="preserve"> от 1</w:t>
      </w:r>
      <w:r w:rsidR="00CB3218" w:rsidRPr="00CB3218">
        <w:rPr>
          <w:sz w:val="28"/>
          <w:szCs w:val="28"/>
        </w:rPr>
        <w:t>5</w:t>
      </w:r>
      <w:r w:rsidRPr="00CB3218">
        <w:rPr>
          <w:sz w:val="28"/>
          <w:szCs w:val="28"/>
        </w:rPr>
        <w:t>.0</w:t>
      </w:r>
      <w:r w:rsidR="00CB3218" w:rsidRPr="00CB3218">
        <w:rPr>
          <w:sz w:val="28"/>
          <w:szCs w:val="28"/>
        </w:rPr>
        <w:t>6</w:t>
      </w:r>
      <w:r w:rsidRPr="00CB3218">
        <w:rPr>
          <w:sz w:val="28"/>
          <w:szCs w:val="28"/>
        </w:rPr>
        <w:t>.202</w:t>
      </w:r>
      <w:r w:rsidR="00CB3218" w:rsidRPr="00CB3218">
        <w:rPr>
          <w:sz w:val="28"/>
          <w:szCs w:val="28"/>
        </w:rPr>
        <w:t>2</w:t>
      </w:r>
      <w:r w:rsidR="0046685D" w:rsidRPr="00CB3218">
        <w:rPr>
          <w:sz w:val="28"/>
          <w:szCs w:val="28"/>
        </w:rPr>
        <w:t>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sz w:val="28"/>
          <w:szCs w:val="28"/>
        </w:rPr>
        <w:t xml:space="preserve">1. </w:t>
      </w:r>
      <w:r w:rsidRPr="00CB3218">
        <w:rPr>
          <w:color w:val="000000"/>
          <w:sz w:val="28"/>
          <w:szCs w:val="28"/>
        </w:rPr>
        <w:t xml:space="preserve">О результатах работы правоохранительных органов в сфере профилактики и противодействия экстремистской деятельности на территории города Когалыма.  </w:t>
      </w:r>
      <w:r w:rsidRPr="00CB3218">
        <w:rPr>
          <w:bCs/>
          <w:color w:val="000000"/>
          <w:sz w:val="28"/>
          <w:szCs w:val="28"/>
        </w:rPr>
        <w:t xml:space="preserve"> </w:t>
      </w:r>
    </w:p>
    <w:p w:rsidR="00CB3218" w:rsidRPr="00CB3218" w:rsidRDefault="00CB3218" w:rsidP="00CB3218">
      <w:pPr>
        <w:pStyle w:val="a8"/>
        <w:spacing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CB3218">
        <w:rPr>
          <w:rFonts w:ascii="Times New Roman" w:hAnsi="Times New Roman"/>
          <w:sz w:val="28"/>
          <w:szCs w:val="28"/>
          <w:lang w:eastAsia="ru-RU"/>
        </w:rPr>
        <w:t xml:space="preserve">Докладчики: 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>Врио начальника ОУР ОМВД России по городу Когалыму – Малигон Евгений Сергеевич;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Начальник Линейного пункта полиции Сургутского линейного ОМВД на транспорте – Тарановский Андрей Геннадьевич; 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>Инспектор НООО ПОО Когалымского МОВО – Головко Сергей Васильевич.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2. О состоянии миграционной ситуации в городе Когалыме, проводимых мероприятиях по соблюдению миграционного законодательства, состоянии работы по выявлению и пресечению преступлений, совершаемых мигрантами, а также в отношении мигрантов, с субъектами предпринимательства, привлекающими к труду иностранных граждан. </w:t>
      </w:r>
    </w:p>
    <w:p w:rsidR="00CB3218" w:rsidRPr="00CB3218" w:rsidRDefault="00CB3218" w:rsidP="00CB3218">
      <w:pPr>
        <w:spacing w:line="360" w:lineRule="auto"/>
        <w:ind w:firstLine="708"/>
        <w:rPr>
          <w:sz w:val="28"/>
          <w:szCs w:val="28"/>
        </w:rPr>
      </w:pPr>
      <w:r w:rsidRPr="00CB3218">
        <w:rPr>
          <w:sz w:val="28"/>
          <w:szCs w:val="28"/>
        </w:rPr>
        <w:t xml:space="preserve">Докладчики: 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>Врио начальника ОУР ОМВД России по городу Когалыму – Малигон Евгений Сергеевич;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>Заместитель Директора Когалымского Центра Занятости – Гнатив Мария Ивановна.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3. О привлечении представителей традиционных конфессий, общественных организаций, диаспор к профилактике экстремистских проявлений и межнациональных конфликтов. </w:t>
      </w:r>
    </w:p>
    <w:p w:rsidR="00CB3218" w:rsidRPr="00CB3218" w:rsidRDefault="00CB3218" w:rsidP="00CB3218">
      <w:pPr>
        <w:pStyle w:val="a8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B3218">
        <w:rPr>
          <w:rFonts w:ascii="Times New Roman" w:hAnsi="Times New Roman"/>
          <w:sz w:val="28"/>
          <w:szCs w:val="28"/>
          <w:lang w:eastAsia="ru-RU"/>
        </w:rPr>
        <w:t>Докладчики:</w:t>
      </w:r>
    </w:p>
    <w:p w:rsidR="00CB3218" w:rsidRPr="00CB3218" w:rsidRDefault="00CB3218" w:rsidP="00CB3218">
      <w:pPr>
        <w:pStyle w:val="a8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B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Директор АНО «РЦ НКО г. Когалыма» </w:t>
      </w:r>
      <w:r w:rsidR="005245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3218">
        <w:rPr>
          <w:rFonts w:ascii="Times New Roman" w:hAnsi="Times New Roman"/>
          <w:color w:val="000000"/>
          <w:sz w:val="28"/>
          <w:szCs w:val="28"/>
          <w:lang w:eastAsia="ru-RU"/>
        </w:rPr>
        <w:t>Беседина Анастасия Сергеевна;</w:t>
      </w:r>
    </w:p>
    <w:p w:rsidR="00CB3218" w:rsidRPr="00CB3218" w:rsidRDefault="00CB3218" w:rsidP="00CB3218">
      <w:pPr>
        <w:spacing w:line="360" w:lineRule="auto"/>
        <w:ind w:firstLine="708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lastRenderedPageBreak/>
        <w:t>Представители национально-культурных объединений и религиозных организаций.</w:t>
      </w:r>
    </w:p>
    <w:p w:rsidR="00CB3218" w:rsidRPr="00CB3218" w:rsidRDefault="00CB3218" w:rsidP="00CB321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tab/>
        <w:t xml:space="preserve">4. </w:t>
      </w:r>
      <w:r w:rsidRPr="00CB3218">
        <w:rPr>
          <w:bCs/>
          <w:color w:val="000000"/>
          <w:sz w:val="28"/>
          <w:szCs w:val="28"/>
        </w:rPr>
        <w:t xml:space="preserve">О реализации мероприятий, направленных на создание условий для социальной и культурной адаптации граждан вынужденно покинувших ЛНР, ДНР и Р. Украину, прибывших на территорию г. Когалыма, мерах по информированию о возможности и порядке получения услуг. </w:t>
      </w:r>
    </w:p>
    <w:p w:rsidR="00CB3218" w:rsidRPr="00CB3218" w:rsidRDefault="00CB3218" w:rsidP="00CB321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B3218">
        <w:rPr>
          <w:sz w:val="28"/>
          <w:szCs w:val="28"/>
        </w:rPr>
        <w:tab/>
        <w:t xml:space="preserve">Докладчики: 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Врио начальника ОУР ОМВД России по городу Когалыму – Малигон Евгений Сергеевич; </w:t>
      </w:r>
    </w:p>
    <w:p w:rsidR="00CB3218" w:rsidRPr="00CB3218" w:rsidRDefault="00CB3218" w:rsidP="00CB321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 xml:space="preserve"> Заместитель Директора Когалымского Центра Занятости – Гнатив Мария Ивановна;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Главный специалист отдела реализации социальный программ Управление социальной защиты населения по г. Когалыму – Абрамова Светлана Анатольевна;</w:t>
      </w:r>
    </w:p>
    <w:p w:rsidR="00CB3218" w:rsidRPr="00CB3218" w:rsidRDefault="00CB3218" w:rsidP="00CB321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Заведующий сектором пресс-службы Администрации города Когалыма – Калугина Екатерина Борисовна.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5. Об организации профилактических мероприятий по недопущению экстремистских проявлений в сфере физической культуры и спорта.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Докладчики: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Начальник Управления культуры, спорта и молодежной политики Администрации города Когалыма – Перминова Ольга Ринатовна</w:t>
      </w:r>
      <w:r>
        <w:rPr>
          <w:sz w:val="28"/>
          <w:szCs w:val="28"/>
        </w:rPr>
        <w:t>;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Заведующий сектором пресс-службы Администрации города Когалыма – Калугина Екатерина Борисовна</w:t>
      </w:r>
      <w:r>
        <w:rPr>
          <w:sz w:val="28"/>
          <w:szCs w:val="28"/>
        </w:rPr>
        <w:t>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sz w:val="28"/>
          <w:szCs w:val="28"/>
        </w:rPr>
        <w:t>6. О результатах работы Межведомственной комиссии по противодействию экстремистской деятельности в г. Когалыме за истекший период 2022 год, об исполнении ранее принятых решений Межведомственной комиссией по противодействию экстремистской деятельности в городе Когалыме.</w:t>
      </w:r>
    </w:p>
    <w:p w:rsidR="00CB3218" w:rsidRPr="00CB3218" w:rsidRDefault="00CB3218" w:rsidP="00CB3218">
      <w:pPr>
        <w:spacing w:line="360" w:lineRule="auto"/>
        <w:jc w:val="both"/>
        <w:rPr>
          <w:sz w:val="28"/>
          <w:szCs w:val="28"/>
        </w:rPr>
      </w:pPr>
      <w:r w:rsidRPr="00CB3218">
        <w:rPr>
          <w:sz w:val="28"/>
          <w:szCs w:val="28"/>
        </w:rPr>
        <w:tab/>
        <w:t xml:space="preserve">Докладчик: </w:t>
      </w:r>
    </w:p>
    <w:p w:rsidR="00CB3218" w:rsidRPr="00CB3218" w:rsidRDefault="00CB3218" w:rsidP="00CB3218">
      <w:pPr>
        <w:spacing w:line="360" w:lineRule="auto"/>
        <w:jc w:val="both"/>
        <w:rPr>
          <w:sz w:val="28"/>
          <w:szCs w:val="28"/>
        </w:rPr>
      </w:pPr>
      <w:r w:rsidRPr="00CB3218">
        <w:rPr>
          <w:b/>
          <w:sz w:val="28"/>
          <w:szCs w:val="28"/>
        </w:rPr>
        <w:lastRenderedPageBreak/>
        <w:tab/>
      </w:r>
      <w:r w:rsidRPr="00CB3218">
        <w:rPr>
          <w:sz w:val="28"/>
          <w:szCs w:val="28"/>
        </w:rPr>
        <w:t>Ведущий специалист</w:t>
      </w:r>
      <w:r w:rsidRPr="00CB3218">
        <w:rPr>
          <w:b/>
          <w:sz w:val="28"/>
          <w:szCs w:val="28"/>
        </w:rPr>
        <w:t xml:space="preserve"> с</w:t>
      </w:r>
      <w:r w:rsidRPr="00CB3218">
        <w:rPr>
          <w:sz w:val="28"/>
          <w:szCs w:val="28"/>
        </w:rPr>
        <w:t>ектор анализа и прогноза общественно-политической ситуации Администрации города Когалыма – Долгих Алексей Валерьевич</w:t>
      </w:r>
      <w:r w:rsidRPr="00CB3218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876CBB" w:rsidRPr="001C0009" w:rsidRDefault="00876CBB" w:rsidP="00876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 xml:space="preserve">РАЗДЕЛ </w:t>
      </w:r>
      <w:r w:rsidRPr="001C0009">
        <w:rPr>
          <w:rFonts w:eastAsia="Calibri"/>
          <w:b/>
          <w:sz w:val="28"/>
          <w:szCs w:val="28"/>
          <w:u w:val="single"/>
          <w:lang w:val="en-US" w:eastAsia="ar-SA"/>
        </w:rPr>
        <w:t>III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Сведения о реализации мероприятий Комплексного плана</w:t>
      </w:r>
    </w:p>
    <w:p w:rsidR="00B51E2E" w:rsidRPr="001C0009" w:rsidRDefault="00D030F0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 xml:space="preserve">за </w:t>
      </w:r>
      <w:r w:rsidR="0052450C">
        <w:rPr>
          <w:rFonts w:eastAsia="Calibri"/>
          <w:b/>
          <w:sz w:val="28"/>
          <w:szCs w:val="28"/>
          <w:lang w:eastAsia="ar-SA"/>
        </w:rPr>
        <w:t>1</w:t>
      </w:r>
      <w:r w:rsidR="0026750F">
        <w:rPr>
          <w:rFonts w:eastAsia="Calibri"/>
          <w:b/>
          <w:sz w:val="28"/>
          <w:szCs w:val="28"/>
          <w:lang w:eastAsia="ar-SA"/>
        </w:rPr>
        <w:t xml:space="preserve"> </w:t>
      </w:r>
      <w:r w:rsidR="00915925" w:rsidRPr="001C0009">
        <w:rPr>
          <w:rFonts w:eastAsia="Calibri"/>
          <w:b/>
          <w:sz w:val="28"/>
          <w:szCs w:val="28"/>
          <w:lang w:eastAsia="ar-SA"/>
        </w:rPr>
        <w:t>полугодие 202</w:t>
      </w:r>
      <w:r w:rsidR="0026750F">
        <w:rPr>
          <w:rFonts w:eastAsia="Calibri"/>
          <w:b/>
          <w:sz w:val="28"/>
          <w:szCs w:val="28"/>
          <w:lang w:eastAsia="ar-SA"/>
        </w:rPr>
        <w:t>2</w:t>
      </w:r>
      <w:r w:rsidR="00B51E2E" w:rsidRPr="001C0009">
        <w:rPr>
          <w:rFonts w:eastAsia="Calibri"/>
          <w:b/>
          <w:sz w:val="28"/>
          <w:szCs w:val="28"/>
          <w:lang w:eastAsia="ar-SA"/>
        </w:rPr>
        <w:t xml:space="preserve"> года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i/>
          <w:iCs/>
          <w:sz w:val="28"/>
          <w:szCs w:val="28"/>
        </w:rPr>
      </w:pPr>
      <w:r w:rsidRPr="001C0009">
        <w:rPr>
          <w:i/>
          <w:iCs/>
          <w:sz w:val="28"/>
          <w:szCs w:val="28"/>
        </w:rPr>
        <w:t>Пункт и наименование Комплексного плана</w:t>
      </w:r>
    </w:p>
    <w:p w:rsidR="00A6211B" w:rsidRPr="001C0009" w:rsidRDefault="001E1435" w:rsidP="005D1BF9">
      <w:pPr>
        <w:shd w:val="clear" w:color="auto" w:fill="FFFFFF"/>
        <w:spacing w:before="14" w:line="360" w:lineRule="auto"/>
        <w:ind w:right="58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1.1.:</w:t>
      </w:r>
      <w:r w:rsidR="004F54EA" w:rsidRPr="001C0009">
        <w:rPr>
          <w:i/>
          <w:sz w:val="28"/>
          <w:szCs w:val="28"/>
        </w:rPr>
        <w:t xml:space="preserve"> </w:t>
      </w:r>
      <w:r w:rsidRPr="001C0009">
        <w:rPr>
          <w:i/>
          <w:sz w:val="28"/>
          <w:szCs w:val="28"/>
        </w:rPr>
        <w:t>Реализацию (участие в реализации)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 (при необходимости в случае прибытия указанных лиц для проживания в город Когалым»)</w:t>
      </w:r>
      <w:r w:rsidR="00A6211B" w:rsidRPr="001C0009">
        <w:rPr>
          <w:i/>
          <w:sz w:val="28"/>
          <w:szCs w:val="28"/>
        </w:rPr>
        <w:t>:</w:t>
      </w:r>
    </w:p>
    <w:p w:rsidR="00A6211B" w:rsidRPr="001C0009" w:rsidRDefault="004F54EA" w:rsidP="005D1BF9">
      <w:pPr>
        <w:shd w:val="clear" w:color="auto" w:fill="FFFFFF"/>
        <w:spacing w:before="14" w:line="360" w:lineRule="auto"/>
        <w:ind w:right="50" w:firstLine="851"/>
        <w:jc w:val="both"/>
        <w:rPr>
          <w:w w:val="90"/>
          <w:sz w:val="28"/>
          <w:szCs w:val="28"/>
        </w:rPr>
      </w:pPr>
      <w:r w:rsidRPr="001C0009">
        <w:rPr>
          <w:sz w:val="28"/>
          <w:szCs w:val="28"/>
        </w:rPr>
        <w:t>В 202</w:t>
      </w:r>
      <w:r w:rsidR="0026750F">
        <w:rPr>
          <w:sz w:val="28"/>
          <w:szCs w:val="28"/>
        </w:rPr>
        <w:t>2</w:t>
      </w:r>
      <w:r w:rsidR="00CE130A" w:rsidRPr="001C0009">
        <w:rPr>
          <w:sz w:val="28"/>
          <w:szCs w:val="28"/>
        </w:rPr>
        <w:t xml:space="preserve"> году лиц, отбывших наказание за совершение преступлений террористического </w:t>
      </w:r>
      <w:r w:rsidR="00CE130A" w:rsidRPr="00CB3218">
        <w:rPr>
          <w:sz w:val="28"/>
          <w:szCs w:val="28"/>
        </w:rPr>
        <w:t>характера, направленных на их ресоциализацию не выявлено, на учете не состоят.</w:t>
      </w:r>
    </w:p>
    <w:p w:rsidR="00A6211B" w:rsidRPr="001C0009" w:rsidRDefault="00A6211B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>(«Пункт 1.4. Проведение (участие в проведении) с членами семей</w:t>
      </w:r>
      <w:r w:rsidRPr="001C0009">
        <w:rPr>
          <w:bCs/>
          <w:i/>
          <w:sz w:val="28"/>
          <w:szCs w:val="28"/>
          <w:vertAlign w:val="superscript"/>
          <w:lang w:eastAsia="zh-CN"/>
        </w:rPr>
        <w:footnoteReference w:id="1"/>
      </w:r>
      <w:r w:rsidRPr="001C0009">
        <w:rPr>
          <w:bCs/>
          <w:i/>
          <w:sz w:val="28"/>
          <w:szCs w:val="28"/>
          <w:lang w:eastAsia="zh-CN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1C0009">
        <w:rPr>
          <w:bCs/>
          <w:i/>
          <w:sz w:val="28"/>
          <w:szCs w:val="28"/>
          <w:vertAlign w:val="superscript"/>
          <w:lang w:eastAsia="zh-CN"/>
        </w:rPr>
        <w:footnoteReference w:id="2"/>
      </w:r>
      <w:r w:rsidRPr="001C0009">
        <w:rPr>
          <w:bCs/>
          <w:i/>
          <w:sz w:val="28"/>
          <w:szCs w:val="28"/>
          <w:lang w:eastAsia="zh-CN"/>
        </w:rPr>
        <w:t xml:space="preserve"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</w:t>
      </w:r>
      <w:r w:rsidRPr="001C0009">
        <w:rPr>
          <w:bCs/>
          <w:i/>
          <w:sz w:val="28"/>
          <w:szCs w:val="28"/>
          <w:lang w:eastAsia="zh-CN"/>
        </w:rPr>
        <w:lastRenderedPageBreak/>
        <w:t>организаций, психологов (при необходимости в случае прибытия указанных лиц для проживания в город Когалым»):</w:t>
      </w:r>
    </w:p>
    <w:p w:rsidR="001E1435" w:rsidRPr="001C0009" w:rsidRDefault="00A6211B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bCs/>
          <w:sz w:val="28"/>
          <w:szCs w:val="28"/>
          <w:lang w:eastAsia="zh-CN"/>
        </w:rPr>
        <w:t>-</w:t>
      </w:r>
      <w:r w:rsidR="006B5DFC" w:rsidRPr="001C0009">
        <w:rPr>
          <w:bCs/>
          <w:sz w:val="28"/>
          <w:szCs w:val="28"/>
          <w:lang w:eastAsia="zh-CN"/>
        </w:rPr>
        <w:t xml:space="preserve"> </w:t>
      </w:r>
      <w:r w:rsidR="005C758C" w:rsidRPr="001C0009">
        <w:rPr>
          <w:bCs/>
          <w:sz w:val="28"/>
          <w:szCs w:val="28"/>
          <w:lang w:eastAsia="zh-CN"/>
        </w:rPr>
        <w:t>В отчётный период причастных лиц к террористической деятельности, в том числе возвратившихся из стран с повышенной террористической активностью, не выявлено.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В рамках организации проведения 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адресной профилактической работы, </w:t>
      </w:r>
      <w:r w:rsidR="00CD7291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>в</w:t>
      </w:r>
      <w:r w:rsidRPr="001C0009">
        <w:rPr>
          <w:sz w:val="28"/>
          <w:szCs w:val="28"/>
        </w:rPr>
        <w:t xml:space="preserve"> соответствии с полученными от УМВД России по ХМАО-Югре сведениями </w:t>
      </w:r>
      <w:r w:rsidR="00CD729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>о лицах, подлежащих индивидуальной профилактической работе, во исполнении п.</w:t>
      </w:r>
      <w:r w:rsidR="0026750F">
        <w:rPr>
          <w:sz w:val="28"/>
          <w:szCs w:val="28"/>
        </w:rPr>
        <w:t xml:space="preserve"> 2.4.</w:t>
      </w:r>
      <w:r w:rsidRPr="001C0009">
        <w:rPr>
          <w:sz w:val="28"/>
          <w:szCs w:val="28"/>
        </w:rPr>
        <w:t xml:space="preserve"> протокола №</w:t>
      </w:r>
      <w:r w:rsidR="0026750F">
        <w:rPr>
          <w:sz w:val="28"/>
          <w:szCs w:val="28"/>
        </w:rPr>
        <w:t>4</w:t>
      </w:r>
      <w:r w:rsidRPr="001C0009">
        <w:rPr>
          <w:sz w:val="28"/>
          <w:szCs w:val="28"/>
        </w:rPr>
        <w:t xml:space="preserve"> от </w:t>
      </w:r>
      <w:r w:rsidR="0026750F">
        <w:rPr>
          <w:sz w:val="28"/>
          <w:szCs w:val="28"/>
        </w:rPr>
        <w:t>19</w:t>
      </w:r>
      <w:r w:rsidRPr="001C0009">
        <w:rPr>
          <w:sz w:val="28"/>
          <w:szCs w:val="28"/>
        </w:rPr>
        <w:t>.</w:t>
      </w:r>
      <w:r w:rsidR="0026750F">
        <w:rPr>
          <w:sz w:val="28"/>
          <w:szCs w:val="28"/>
        </w:rPr>
        <w:t>11</w:t>
      </w:r>
      <w:r w:rsidRPr="001C0009">
        <w:rPr>
          <w:sz w:val="28"/>
          <w:szCs w:val="28"/>
        </w:rPr>
        <w:t>.20</w:t>
      </w:r>
      <w:r w:rsidR="0026750F">
        <w:rPr>
          <w:sz w:val="28"/>
          <w:szCs w:val="28"/>
        </w:rPr>
        <w:t>22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заседания </w:t>
      </w:r>
      <w:r w:rsidRPr="001C0009">
        <w:rPr>
          <w:rFonts w:eastAsia="Calibri"/>
          <w:sz w:val="28"/>
          <w:szCs w:val="28"/>
          <w:lang w:eastAsia="en-US"/>
        </w:rPr>
        <w:t xml:space="preserve">постоянно действующей рабочей группы Антитеррористической комиссии города Когалыма </w:t>
      </w:r>
      <w:r w:rsidR="00CD7291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1C0009">
        <w:rPr>
          <w:rFonts w:eastAsia="Calibri"/>
          <w:sz w:val="28"/>
          <w:szCs w:val="28"/>
          <w:lang w:eastAsia="en-US"/>
        </w:rPr>
        <w:t xml:space="preserve">по информационному сопровождению антитеррористической деятельности </w:t>
      </w:r>
      <w:r w:rsidR="00CD7291">
        <w:rPr>
          <w:rFonts w:eastAsia="Calibri"/>
          <w:sz w:val="28"/>
          <w:szCs w:val="28"/>
          <w:lang w:eastAsia="en-US"/>
        </w:rPr>
        <w:t xml:space="preserve">          </w:t>
      </w:r>
      <w:r w:rsidRPr="001C0009">
        <w:rPr>
          <w:rFonts w:eastAsia="Calibri"/>
          <w:sz w:val="28"/>
          <w:szCs w:val="28"/>
          <w:lang w:eastAsia="en-US"/>
        </w:rPr>
        <w:t xml:space="preserve">и информационному противодействию распространения идеологии 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>р</w:t>
      </w:r>
      <w:r w:rsidRPr="001C0009">
        <w:rPr>
          <w:sz w:val="28"/>
          <w:szCs w:val="28"/>
        </w:rPr>
        <w:t xml:space="preserve">азработан </w:t>
      </w:r>
      <w:r w:rsidR="00CD7291">
        <w:rPr>
          <w:sz w:val="28"/>
          <w:szCs w:val="28"/>
        </w:rPr>
        <w:t xml:space="preserve">  </w:t>
      </w:r>
      <w:r w:rsidRPr="001C0009">
        <w:rPr>
          <w:sz w:val="28"/>
          <w:szCs w:val="28"/>
        </w:rPr>
        <w:t>и направлен в ОМВД России по г.</w:t>
      </w:r>
      <w:r w:rsidR="003226CE">
        <w:rPr>
          <w:sz w:val="28"/>
          <w:szCs w:val="28"/>
        </w:rPr>
        <w:t xml:space="preserve"> </w:t>
      </w:r>
      <w:r w:rsidRPr="001C0009">
        <w:rPr>
          <w:sz w:val="28"/>
          <w:szCs w:val="28"/>
        </w:rPr>
        <w:t xml:space="preserve">Когалыму план-график (анкетирование) </w:t>
      </w:r>
      <w:r w:rsidRPr="008E0F2A">
        <w:rPr>
          <w:sz w:val="28"/>
          <w:szCs w:val="28"/>
        </w:rPr>
        <w:t xml:space="preserve">оказания адресной профилактической помощи лицам (согласно списка) </w:t>
      </w:r>
      <w:r w:rsidRPr="00A4206D">
        <w:rPr>
          <w:sz w:val="28"/>
          <w:szCs w:val="28"/>
        </w:rPr>
        <w:t>подверженным или уже попавшим под влияние идеологии терроризма</w:t>
      </w:r>
      <w:r w:rsidR="006674B5" w:rsidRPr="00A4206D">
        <w:rPr>
          <w:sz w:val="28"/>
          <w:szCs w:val="28"/>
        </w:rPr>
        <w:t xml:space="preserve"> (проведено </w:t>
      </w:r>
      <w:r w:rsidR="0026750F">
        <w:rPr>
          <w:sz w:val="28"/>
          <w:szCs w:val="28"/>
        </w:rPr>
        <w:t>6</w:t>
      </w:r>
      <w:r w:rsidR="00BF2767" w:rsidRPr="00A4206D">
        <w:rPr>
          <w:sz w:val="28"/>
          <w:szCs w:val="28"/>
        </w:rPr>
        <w:t xml:space="preserve"> </w:t>
      </w:r>
      <w:r w:rsidR="006674B5" w:rsidRPr="00A4206D">
        <w:rPr>
          <w:sz w:val="28"/>
          <w:szCs w:val="28"/>
        </w:rPr>
        <w:t>бесед)</w:t>
      </w:r>
      <w:r w:rsidRPr="00A4206D">
        <w:rPr>
          <w:sz w:val="28"/>
          <w:szCs w:val="28"/>
        </w:rPr>
        <w:t>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A4206D">
        <w:rPr>
          <w:sz w:val="28"/>
          <w:szCs w:val="28"/>
        </w:rPr>
        <w:t xml:space="preserve">Сотрудниками ОМВД России по городу Когалыму, совместно </w:t>
      </w:r>
      <w:r w:rsidR="00CD7291">
        <w:rPr>
          <w:sz w:val="28"/>
          <w:szCs w:val="28"/>
        </w:rPr>
        <w:t xml:space="preserve">                         </w:t>
      </w:r>
      <w:r w:rsidRPr="00A4206D">
        <w:rPr>
          <w:sz w:val="28"/>
          <w:szCs w:val="28"/>
        </w:rPr>
        <w:t>с сотрудниками Центра противодействия экстремизма России по ХМАО-Югре</w:t>
      </w:r>
      <w:r w:rsidR="00CD7291">
        <w:rPr>
          <w:sz w:val="28"/>
          <w:szCs w:val="28"/>
        </w:rPr>
        <w:t xml:space="preserve">  </w:t>
      </w:r>
      <w:r w:rsidRPr="00A4206D">
        <w:rPr>
          <w:sz w:val="28"/>
          <w:szCs w:val="28"/>
        </w:rPr>
        <w:t xml:space="preserve"> и сотрудниками 4 отделения СХМАО РУФСБ России по Тюменской области, осуществляется обмен поступающей информации, проводятся беседы </w:t>
      </w:r>
      <w:r w:rsidR="00CD7291">
        <w:rPr>
          <w:sz w:val="28"/>
          <w:szCs w:val="28"/>
        </w:rPr>
        <w:t xml:space="preserve">                    </w:t>
      </w:r>
      <w:r w:rsidRPr="00A4206D">
        <w:rPr>
          <w:sz w:val="28"/>
          <w:szCs w:val="28"/>
        </w:rPr>
        <w:t>по разъяснению норм законодательства Российской Федерации, устанавливающих ответственность за участие и содействие террористической деятельности.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A4206D">
        <w:rPr>
          <w:sz w:val="28"/>
          <w:szCs w:val="28"/>
        </w:rPr>
        <w:t xml:space="preserve">Результаты проведенных мероприятий приобщены в </w:t>
      </w:r>
      <w:r w:rsidR="00CD7291">
        <w:rPr>
          <w:sz w:val="28"/>
          <w:szCs w:val="28"/>
        </w:rPr>
        <w:t xml:space="preserve">номенклатурное </w:t>
      </w:r>
      <w:r w:rsidRPr="00A4206D">
        <w:rPr>
          <w:sz w:val="28"/>
          <w:szCs w:val="28"/>
        </w:rPr>
        <w:t>дело ОМВД России по г</w:t>
      </w:r>
      <w:r w:rsidR="00CD7291">
        <w:rPr>
          <w:sz w:val="28"/>
          <w:szCs w:val="28"/>
        </w:rPr>
        <w:t>ороду</w:t>
      </w:r>
      <w:r w:rsidR="00B975F0" w:rsidRPr="00A4206D">
        <w:rPr>
          <w:sz w:val="28"/>
          <w:szCs w:val="28"/>
        </w:rPr>
        <w:t xml:space="preserve"> </w:t>
      </w:r>
      <w:r w:rsidRPr="00A4206D">
        <w:rPr>
          <w:sz w:val="28"/>
          <w:szCs w:val="28"/>
        </w:rPr>
        <w:t>Когалыму.</w:t>
      </w:r>
    </w:p>
    <w:p w:rsidR="00AD5D17" w:rsidRDefault="00AD5D17" w:rsidP="00AD5D17">
      <w:pPr>
        <w:spacing w:line="360" w:lineRule="auto"/>
        <w:ind w:firstLine="851"/>
        <w:jc w:val="both"/>
        <w:rPr>
          <w:sz w:val="28"/>
          <w:szCs w:val="28"/>
        </w:rPr>
      </w:pPr>
      <w:r w:rsidRPr="00F33D6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истекший период </w:t>
      </w:r>
      <w:r w:rsidRPr="00F33D6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3D6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3D66">
        <w:rPr>
          <w:sz w:val="28"/>
          <w:szCs w:val="28"/>
        </w:rPr>
        <w:t>, с детьми, прибывшими из зон боевых действий проведены работы, направленные на реабилитацию и ресоциализацию:</w:t>
      </w:r>
    </w:p>
    <w:p w:rsidR="00AD5D17" w:rsidRPr="00F33D66" w:rsidRDefault="00AD5D17" w:rsidP="00AD5D1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D6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D729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казана</w:t>
      </w:r>
      <w:r w:rsidRPr="00F33D66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ая помощь</w:t>
      </w:r>
      <w:r w:rsidRPr="00F33D66">
        <w:rPr>
          <w:rFonts w:ascii="Times New Roman" w:hAnsi="Times New Roman"/>
          <w:sz w:val="28"/>
          <w:szCs w:val="28"/>
        </w:rPr>
        <w:t>;</w:t>
      </w:r>
    </w:p>
    <w:p w:rsidR="00AD5D17" w:rsidRPr="00F33D66" w:rsidRDefault="00AD5D17" w:rsidP="00AD5D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F33D66">
        <w:rPr>
          <w:color w:val="000000" w:themeColor="text1"/>
          <w:sz w:val="28"/>
          <w:szCs w:val="28"/>
        </w:rPr>
        <w:t xml:space="preserve">- </w:t>
      </w:r>
      <w:r w:rsidR="00CD7291">
        <w:rPr>
          <w:color w:val="000000" w:themeColor="text1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роведены проверки</w:t>
      </w:r>
      <w:r w:rsidRPr="00F33D66">
        <w:rPr>
          <w:rFonts w:eastAsia="Calibri"/>
          <w:sz w:val="28"/>
          <w:szCs w:val="28"/>
        </w:rPr>
        <w:t xml:space="preserve"> условий жизни несовершеннолетних</w:t>
      </w:r>
      <w:r w:rsidRPr="00F33D66">
        <w:rPr>
          <w:sz w:val="28"/>
          <w:szCs w:val="28"/>
        </w:rPr>
        <w:t>;</w:t>
      </w:r>
    </w:p>
    <w:p w:rsidR="00AD5D17" w:rsidRPr="00F33D66" w:rsidRDefault="00AD5D17" w:rsidP="00AD5D1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D6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D7291">
        <w:rPr>
          <w:rFonts w:ascii="Times New Roman" w:hAnsi="Times New Roman"/>
          <w:sz w:val="28"/>
          <w:szCs w:val="28"/>
        </w:rPr>
        <w:t>н</w:t>
      </w:r>
      <w:r w:rsidRPr="00F33D66">
        <w:rPr>
          <w:rFonts w:ascii="Times New Roman" w:hAnsi="Times New Roman"/>
          <w:sz w:val="28"/>
          <w:szCs w:val="28"/>
        </w:rPr>
        <w:t>азнач</w:t>
      </w:r>
      <w:r>
        <w:rPr>
          <w:rFonts w:ascii="Times New Roman" w:hAnsi="Times New Roman"/>
          <w:sz w:val="28"/>
          <w:szCs w:val="28"/>
        </w:rPr>
        <w:t>ены</w:t>
      </w:r>
      <w:r w:rsidRPr="00F33D66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F33D66">
        <w:rPr>
          <w:rFonts w:ascii="Times New Roman" w:hAnsi="Times New Roman"/>
          <w:sz w:val="28"/>
          <w:szCs w:val="28"/>
        </w:rPr>
        <w:t xml:space="preserve"> социальной поддержки;</w:t>
      </w:r>
    </w:p>
    <w:p w:rsidR="00AD5D17" w:rsidRPr="00F33D66" w:rsidRDefault="00AD5D17" w:rsidP="00AD5D17">
      <w:pPr>
        <w:spacing w:line="360" w:lineRule="auto"/>
        <w:jc w:val="both"/>
        <w:rPr>
          <w:sz w:val="28"/>
          <w:szCs w:val="28"/>
        </w:rPr>
      </w:pPr>
      <w:r w:rsidRPr="00F33D66">
        <w:rPr>
          <w:rFonts w:eastAsia="Calibri"/>
          <w:sz w:val="28"/>
          <w:szCs w:val="28"/>
        </w:rPr>
        <w:t xml:space="preserve">- </w:t>
      </w:r>
      <w:r w:rsidR="00CD7291">
        <w:rPr>
          <w:sz w:val="28"/>
          <w:szCs w:val="28"/>
        </w:rPr>
        <w:t>о</w:t>
      </w:r>
      <w:r w:rsidRPr="00F33D66">
        <w:rPr>
          <w:sz w:val="28"/>
          <w:szCs w:val="28"/>
        </w:rPr>
        <w:t>рганиз</w:t>
      </w:r>
      <w:r>
        <w:rPr>
          <w:sz w:val="28"/>
          <w:szCs w:val="28"/>
        </w:rPr>
        <w:t>ованы</w:t>
      </w:r>
      <w:r w:rsidRPr="00F33D66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ие</w:t>
      </w:r>
      <w:r w:rsidRPr="00F33D66">
        <w:rPr>
          <w:sz w:val="28"/>
          <w:szCs w:val="28"/>
        </w:rPr>
        <w:t xml:space="preserve"> обследования, диспансеризаци</w:t>
      </w:r>
      <w:r>
        <w:rPr>
          <w:sz w:val="28"/>
          <w:szCs w:val="28"/>
        </w:rPr>
        <w:t>я</w:t>
      </w:r>
      <w:r w:rsidRPr="00F33D66">
        <w:rPr>
          <w:sz w:val="28"/>
          <w:szCs w:val="28"/>
        </w:rPr>
        <w:t>, лечени</w:t>
      </w:r>
      <w:r>
        <w:rPr>
          <w:sz w:val="28"/>
          <w:szCs w:val="28"/>
        </w:rPr>
        <w:t>е</w:t>
      </w:r>
      <w:r w:rsidRPr="00F33D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 </w:t>
      </w:r>
      <w:r w:rsidRPr="00F33D66">
        <w:rPr>
          <w:sz w:val="28"/>
          <w:szCs w:val="28"/>
        </w:rPr>
        <w:t>необходимости) в БУ «Когалымская городская больница»;</w:t>
      </w:r>
    </w:p>
    <w:p w:rsidR="00AD5D17" w:rsidRPr="00F33D66" w:rsidRDefault="00AD5D17" w:rsidP="00AD5D1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D66">
        <w:rPr>
          <w:rFonts w:ascii="Times New Roman" w:hAnsi="Times New Roman"/>
          <w:sz w:val="28"/>
          <w:szCs w:val="28"/>
        </w:rPr>
        <w:t xml:space="preserve">- </w:t>
      </w:r>
      <w:r w:rsidR="00CD72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казано содействие по устройству в образовательные организации</w:t>
      </w:r>
      <w:r w:rsidRPr="00F33D66">
        <w:rPr>
          <w:rFonts w:ascii="Times New Roman" w:hAnsi="Times New Roman"/>
          <w:sz w:val="28"/>
          <w:szCs w:val="28"/>
        </w:rPr>
        <w:t>;</w:t>
      </w:r>
    </w:p>
    <w:p w:rsidR="00AD5D17" w:rsidRPr="00F33D66" w:rsidRDefault="00AD5D17" w:rsidP="00AD5D1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D6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D72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рганизована психологическая помощь (ежемесячно);</w:t>
      </w:r>
    </w:p>
    <w:p w:rsidR="00AD5D17" w:rsidRPr="00F33D66" w:rsidRDefault="00AD5D17" w:rsidP="00AD5D1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D6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D729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казана помощь в получении</w:t>
      </w:r>
      <w:r w:rsidRPr="00F33D66">
        <w:rPr>
          <w:rFonts w:ascii="Times New Roman" w:hAnsi="Times New Roman"/>
          <w:sz w:val="28"/>
          <w:szCs w:val="28"/>
        </w:rPr>
        <w:t xml:space="preserve"> социальных услуг (социально-психологические, социально-педагогические, социально-трудовые и социально-правовые мероприятий по социальному сопровождению);</w:t>
      </w:r>
    </w:p>
    <w:p w:rsidR="00AD5D17" w:rsidRPr="00F33D66" w:rsidRDefault="00AD5D17" w:rsidP="00AD5D17">
      <w:pPr>
        <w:spacing w:line="360" w:lineRule="auto"/>
        <w:jc w:val="both"/>
        <w:rPr>
          <w:sz w:val="28"/>
          <w:szCs w:val="28"/>
        </w:rPr>
      </w:pPr>
      <w:r w:rsidRPr="00F33D66">
        <w:rPr>
          <w:sz w:val="28"/>
          <w:szCs w:val="28"/>
        </w:rPr>
        <w:t xml:space="preserve">- </w:t>
      </w:r>
      <w:r w:rsidR="007E6355">
        <w:rPr>
          <w:sz w:val="28"/>
          <w:szCs w:val="28"/>
        </w:rPr>
        <w:t>о</w:t>
      </w:r>
      <w:r>
        <w:rPr>
          <w:sz w:val="28"/>
          <w:szCs w:val="28"/>
        </w:rPr>
        <w:t>рганизовано ф</w:t>
      </w:r>
      <w:r w:rsidRPr="00F33D66">
        <w:rPr>
          <w:sz w:val="28"/>
          <w:szCs w:val="28"/>
        </w:rPr>
        <w:t>ормирование позитивных интересов, направленных на развитие коммуникативных навыков и гармоничного общения с людьми во внеурочное время и в каникулярный период (ежемесячно, каникулярный период);</w:t>
      </w:r>
    </w:p>
    <w:p w:rsidR="00AD5D17" w:rsidRPr="00F33D66" w:rsidRDefault="00AD5D17" w:rsidP="00AD5D17">
      <w:pPr>
        <w:spacing w:line="360" w:lineRule="auto"/>
        <w:jc w:val="both"/>
        <w:rPr>
          <w:sz w:val="28"/>
          <w:szCs w:val="28"/>
        </w:rPr>
      </w:pPr>
      <w:r w:rsidRPr="00F33D66">
        <w:rPr>
          <w:sz w:val="28"/>
          <w:szCs w:val="28"/>
        </w:rPr>
        <w:t xml:space="preserve">- </w:t>
      </w:r>
      <w:r w:rsidR="007E6355">
        <w:rPr>
          <w:sz w:val="28"/>
          <w:szCs w:val="28"/>
        </w:rPr>
        <w:t>о</w:t>
      </w:r>
      <w:r>
        <w:rPr>
          <w:sz w:val="28"/>
          <w:szCs w:val="28"/>
        </w:rPr>
        <w:t>рганизовано в</w:t>
      </w:r>
      <w:r w:rsidRPr="00F33D66">
        <w:rPr>
          <w:sz w:val="28"/>
          <w:szCs w:val="28"/>
        </w:rPr>
        <w:t>овлечение несовершеннолетнего и членов принимающей его семьи в детские и семейные клубы, волонтерскую деятельность (постоянно);</w:t>
      </w:r>
    </w:p>
    <w:p w:rsidR="00AD5D17" w:rsidRPr="00A4206D" w:rsidRDefault="00AD5D17" w:rsidP="00AD5D17">
      <w:pPr>
        <w:spacing w:line="360" w:lineRule="auto"/>
        <w:jc w:val="both"/>
        <w:rPr>
          <w:sz w:val="28"/>
          <w:szCs w:val="28"/>
        </w:rPr>
      </w:pPr>
      <w:r w:rsidRPr="00F33D66">
        <w:rPr>
          <w:sz w:val="28"/>
          <w:szCs w:val="28"/>
        </w:rPr>
        <w:t xml:space="preserve">- </w:t>
      </w:r>
      <w:r w:rsidR="007E6355">
        <w:rPr>
          <w:sz w:val="28"/>
          <w:szCs w:val="28"/>
        </w:rPr>
        <w:t>о</w:t>
      </w:r>
      <w:r>
        <w:rPr>
          <w:sz w:val="28"/>
          <w:szCs w:val="28"/>
        </w:rPr>
        <w:t>казано с</w:t>
      </w:r>
      <w:r w:rsidRPr="00F33D66">
        <w:rPr>
          <w:sz w:val="28"/>
          <w:szCs w:val="28"/>
        </w:rPr>
        <w:t>одействие в организации летнего отдыха, занятости и оздоровления несовершеннолетних (постоянно).</w:t>
      </w:r>
    </w:p>
    <w:p w:rsidR="00A6211B" w:rsidRPr="00A4206D" w:rsidRDefault="00AD5D17" w:rsidP="00AD5D17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A4206D">
        <w:rPr>
          <w:bCs/>
          <w:i/>
          <w:sz w:val="28"/>
          <w:szCs w:val="28"/>
          <w:lang w:eastAsia="zh-CN"/>
        </w:rPr>
        <w:t xml:space="preserve"> </w:t>
      </w:r>
      <w:r w:rsidR="00A6211B" w:rsidRPr="00A4206D">
        <w:rPr>
          <w:bCs/>
          <w:i/>
          <w:sz w:val="28"/>
          <w:szCs w:val="28"/>
          <w:lang w:eastAsia="zh-CN"/>
        </w:rPr>
        <w:t>(</w:t>
      </w:r>
      <w:r w:rsidR="00472E71" w:rsidRPr="00A4206D">
        <w:rPr>
          <w:bCs/>
          <w:i/>
          <w:sz w:val="28"/>
          <w:szCs w:val="28"/>
          <w:lang w:eastAsia="zh-CN"/>
        </w:rPr>
        <w:t>«Пункт 1.5.</w:t>
      </w:r>
      <w:r w:rsidR="00A6211B" w:rsidRPr="00A4206D">
        <w:rPr>
          <w:bCs/>
          <w:i/>
          <w:sz w:val="28"/>
          <w:szCs w:val="28"/>
          <w:lang w:eastAsia="zh-CN"/>
        </w:rPr>
        <w:t xml:space="preserve">Организацию работы по доведению лицам, прибывающим </w:t>
      </w:r>
      <w:r w:rsidR="007E6355">
        <w:rPr>
          <w:bCs/>
          <w:i/>
          <w:sz w:val="28"/>
          <w:szCs w:val="28"/>
          <w:lang w:eastAsia="zh-CN"/>
        </w:rPr>
        <w:t xml:space="preserve">  </w:t>
      </w:r>
      <w:r w:rsidR="00A6211B" w:rsidRPr="00A4206D">
        <w:rPr>
          <w:bCs/>
          <w:i/>
          <w:sz w:val="28"/>
          <w:szCs w:val="28"/>
          <w:lang w:eastAsia="zh-CN"/>
        </w:rPr>
        <w:t xml:space="preserve">из стран с повышенной террористической активностью для временного проживания и осуществления трудовой деятельности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7E6355">
        <w:rPr>
          <w:bCs/>
          <w:i/>
          <w:sz w:val="28"/>
          <w:szCs w:val="28"/>
          <w:lang w:eastAsia="zh-CN"/>
        </w:rPr>
        <w:t xml:space="preserve">    </w:t>
      </w:r>
      <w:r w:rsidR="00A6211B" w:rsidRPr="00A4206D">
        <w:rPr>
          <w:bCs/>
          <w:i/>
          <w:sz w:val="28"/>
          <w:szCs w:val="28"/>
          <w:lang w:eastAsia="zh-CN"/>
        </w:rPr>
        <w:t xml:space="preserve">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</w:t>
      </w:r>
      <w:r w:rsidR="007E6355">
        <w:rPr>
          <w:bCs/>
          <w:i/>
          <w:sz w:val="28"/>
          <w:szCs w:val="28"/>
          <w:lang w:eastAsia="zh-CN"/>
        </w:rPr>
        <w:t xml:space="preserve">       </w:t>
      </w:r>
      <w:r w:rsidR="00A6211B" w:rsidRPr="00A4206D">
        <w:rPr>
          <w:bCs/>
          <w:i/>
          <w:sz w:val="28"/>
          <w:szCs w:val="28"/>
          <w:lang w:eastAsia="zh-CN"/>
        </w:rPr>
        <w:t>и общественных организаций (в случае прибытия указанных лиц для проживания в город Когалым</w:t>
      </w:r>
      <w:r w:rsidR="00472E71" w:rsidRPr="00A4206D">
        <w:rPr>
          <w:bCs/>
          <w:i/>
          <w:sz w:val="28"/>
          <w:szCs w:val="28"/>
          <w:lang w:eastAsia="zh-CN"/>
        </w:rPr>
        <w:t>»</w:t>
      </w:r>
      <w:r w:rsidR="00A6211B" w:rsidRPr="00A4206D">
        <w:rPr>
          <w:bCs/>
          <w:i/>
          <w:sz w:val="28"/>
          <w:szCs w:val="28"/>
          <w:lang w:eastAsia="zh-CN"/>
        </w:rPr>
        <w:t>)</w:t>
      </w:r>
      <w:r w:rsidR="00472E71" w:rsidRPr="00A4206D">
        <w:rPr>
          <w:bCs/>
          <w:i/>
          <w:sz w:val="28"/>
          <w:szCs w:val="28"/>
          <w:lang w:eastAsia="zh-CN"/>
        </w:rPr>
        <w:t>:</w:t>
      </w:r>
    </w:p>
    <w:p w:rsidR="00472E71" w:rsidRPr="00A4206D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A4206D">
        <w:rPr>
          <w:bCs/>
          <w:i/>
          <w:sz w:val="28"/>
          <w:szCs w:val="28"/>
          <w:lang w:eastAsia="zh-CN"/>
        </w:rPr>
        <w:t>-</w:t>
      </w:r>
      <w:r w:rsidRPr="00A4206D">
        <w:rPr>
          <w:bCs/>
          <w:sz w:val="28"/>
          <w:szCs w:val="28"/>
          <w:lang w:eastAsia="zh-CN"/>
        </w:rPr>
        <w:t xml:space="preserve"> В целях недопущения проявления экстремизма и терроризма сотрудниками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A4206D">
        <w:rPr>
          <w:bCs/>
          <w:sz w:val="28"/>
          <w:szCs w:val="28"/>
          <w:lang w:eastAsia="zh-CN"/>
        </w:rPr>
        <w:t xml:space="preserve"> Когалыму проводится профилактическая работа с представителями национальных объединений и </w:t>
      </w:r>
      <w:r w:rsidR="001F7E4F" w:rsidRPr="00A4206D">
        <w:rPr>
          <w:bCs/>
          <w:sz w:val="28"/>
          <w:szCs w:val="28"/>
          <w:lang w:eastAsia="zh-CN"/>
        </w:rPr>
        <w:t xml:space="preserve">религиозных </w:t>
      </w:r>
      <w:r w:rsidR="001F7E4F" w:rsidRPr="00A4206D">
        <w:rPr>
          <w:bCs/>
          <w:sz w:val="28"/>
          <w:szCs w:val="28"/>
          <w:lang w:eastAsia="zh-CN"/>
        </w:rPr>
        <w:lastRenderedPageBreak/>
        <w:t>организаций,</w:t>
      </w:r>
      <w:r w:rsidRPr="00A4206D">
        <w:rPr>
          <w:bCs/>
          <w:sz w:val="28"/>
          <w:szCs w:val="28"/>
          <w:lang w:eastAsia="zh-CN"/>
        </w:rPr>
        <w:t xml:space="preserve"> действующих на территории оперативного обслуживания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A4206D">
        <w:rPr>
          <w:bCs/>
          <w:sz w:val="28"/>
          <w:szCs w:val="28"/>
          <w:lang w:eastAsia="zh-CN"/>
        </w:rPr>
        <w:t xml:space="preserve"> Когалыму.</w:t>
      </w:r>
      <w:r w:rsidR="00441C32" w:rsidRPr="00A4206D">
        <w:rPr>
          <w:rFonts w:eastAsia="Calibri"/>
          <w:sz w:val="28"/>
          <w:szCs w:val="28"/>
          <w:lang w:eastAsia="en-US"/>
        </w:rPr>
        <w:t xml:space="preserve"> Проведены индивидуальные, групповые беседы</w:t>
      </w:r>
      <w:r w:rsidR="007E6355">
        <w:rPr>
          <w:rFonts w:eastAsia="Calibri"/>
          <w:sz w:val="28"/>
          <w:szCs w:val="28"/>
          <w:lang w:eastAsia="en-US"/>
        </w:rPr>
        <w:t xml:space="preserve">     </w:t>
      </w:r>
      <w:r w:rsidR="00441C32" w:rsidRPr="00A4206D">
        <w:rPr>
          <w:rFonts w:eastAsia="Calibri"/>
          <w:sz w:val="28"/>
          <w:szCs w:val="28"/>
          <w:lang w:eastAsia="en-US"/>
        </w:rPr>
        <w:t xml:space="preserve">по доведению норм законодательства, устанавливающих ответственность </w:t>
      </w:r>
      <w:r w:rsidR="007E6355">
        <w:rPr>
          <w:rFonts w:eastAsia="Calibri"/>
          <w:sz w:val="28"/>
          <w:szCs w:val="28"/>
          <w:lang w:eastAsia="en-US"/>
        </w:rPr>
        <w:t xml:space="preserve">              </w:t>
      </w:r>
      <w:r w:rsidR="00441C32" w:rsidRPr="00A4206D">
        <w:rPr>
          <w:rFonts w:eastAsia="Calibri"/>
          <w:sz w:val="28"/>
          <w:szCs w:val="28"/>
          <w:lang w:eastAsia="en-US"/>
        </w:rPr>
        <w:t>за участие и содействие террористической деятельности, разжигание социальной, расовой, н</w:t>
      </w:r>
      <w:r w:rsidR="00145A51" w:rsidRPr="00A4206D">
        <w:rPr>
          <w:rFonts w:eastAsia="Calibri"/>
          <w:sz w:val="28"/>
          <w:szCs w:val="28"/>
          <w:lang w:eastAsia="en-US"/>
        </w:rPr>
        <w:t>ациональной и религиозной розни;</w:t>
      </w:r>
    </w:p>
    <w:p w:rsidR="00082D59" w:rsidRPr="001C0009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>На информационных стендах отдела по вопросам миграции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1C0009">
        <w:rPr>
          <w:bCs/>
          <w:sz w:val="28"/>
          <w:szCs w:val="28"/>
          <w:lang w:eastAsia="zh-CN"/>
        </w:rPr>
        <w:t xml:space="preserve"> Когалыму</w:t>
      </w:r>
      <w:r w:rsidR="00687936" w:rsidRPr="001C0009">
        <w:rPr>
          <w:bCs/>
          <w:sz w:val="28"/>
          <w:szCs w:val="28"/>
          <w:lang w:eastAsia="zh-CN"/>
        </w:rPr>
        <w:t>,</w:t>
      </w:r>
      <w:r w:rsidRPr="001C0009">
        <w:rPr>
          <w:bCs/>
          <w:sz w:val="28"/>
          <w:szCs w:val="28"/>
          <w:lang w:eastAsia="zh-CN"/>
        </w:rPr>
        <w:t xml:space="preserve"> </w:t>
      </w:r>
      <w:r w:rsidR="00687936" w:rsidRPr="001C0009">
        <w:rPr>
          <w:bCs/>
          <w:sz w:val="28"/>
          <w:szCs w:val="28"/>
          <w:lang w:eastAsia="zh-CN"/>
        </w:rPr>
        <w:t xml:space="preserve">а также на сайте Администрации города Когалыма, в разделе «Коллегиальные органы» - «Городские комиссии» - «Антитеррористическая комиссия» - «Памятки для населения» - «Памятка иностранным гражданам», </w:t>
      </w:r>
      <w:r w:rsidRPr="001C0009">
        <w:rPr>
          <w:bCs/>
          <w:sz w:val="28"/>
          <w:szCs w:val="28"/>
          <w:lang w:eastAsia="zh-CN"/>
        </w:rPr>
        <w:t xml:space="preserve">размещена памятка иностранного гражданина </w:t>
      </w:r>
      <w:r w:rsidR="007E6355">
        <w:rPr>
          <w:bCs/>
          <w:sz w:val="28"/>
          <w:szCs w:val="28"/>
          <w:lang w:eastAsia="zh-CN"/>
        </w:rPr>
        <w:t xml:space="preserve">             </w:t>
      </w:r>
      <w:r w:rsidRPr="001C0009">
        <w:rPr>
          <w:bCs/>
          <w:sz w:val="28"/>
          <w:szCs w:val="28"/>
          <w:lang w:eastAsia="zh-CN"/>
        </w:rPr>
        <w:t>об ответственности за нарушение антитеррористического законодательств</w:t>
      </w:r>
      <w:r w:rsidR="00082D59" w:rsidRPr="001C0009">
        <w:rPr>
          <w:bCs/>
          <w:sz w:val="28"/>
          <w:szCs w:val="28"/>
          <w:lang w:eastAsia="zh-CN"/>
        </w:rPr>
        <w:t xml:space="preserve">а Российской </w:t>
      </w:r>
      <w:r w:rsidR="00B418E2" w:rsidRPr="001C0009">
        <w:rPr>
          <w:bCs/>
          <w:sz w:val="28"/>
          <w:szCs w:val="28"/>
          <w:lang w:eastAsia="zh-CN"/>
        </w:rPr>
        <w:t>Федерации,</w:t>
      </w:r>
      <w:r w:rsidR="00B6239B" w:rsidRPr="001C0009">
        <w:rPr>
          <w:bCs/>
          <w:sz w:val="28"/>
          <w:szCs w:val="28"/>
          <w:lang w:eastAsia="zh-CN"/>
        </w:rPr>
        <w:t xml:space="preserve"> Антивербовочная памятка</w:t>
      </w:r>
      <w:r w:rsidR="009823DD" w:rsidRPr="001C0009">
        <w:rPr>
          <w:bCs/>
          <w:sz w:val="28"/>
          <w:szCs w:val="28"/>
          <w:lang w:eastAsia="zh-CN"/>
        </w:rPr>
        <w:t xml:space="preserve"> «Как не оказаться…»</w:t>
      </w:r>
      <w:r w:rsidR="00687936" w:rsidRPr="001C0009">
        <w:rPr>
          <w:bCs/>
          <w:sz w:val="28"/>
          <w:szCs w:val="28"/>
          <w:lang w:eastAsia="zh-CN"/>
        </w:rPr>
        <w:t xml:space="preserve">. </w:t>
      </w:r>
    </w:p>
    <w:p w:rsidR="00AD5D17" w:rsidRPr="005E4898" w:rsidRDefault="00AD5D17" w:rsidP="00AD5D17">
      <w:pPr>
        <w:spacing w:line="360" w:lineRule="auto"/>
        <w:ind w:firstLine="709"/>
        <w:jc w:val="both"/>
        <w:rPr>
          <w:rStyle w:val="cfs"/>
          <w:sz w:val="28"/>
          <w:szCs w:val="28"/>
        </w:rPr>
      </w:pPr>
      <w:r w:rsidRPr="005E4898">
        <w:rPr>
          <w:rStyle w:val="cfs"/>
          <w:sz w:val="28"/>
          <w:szCs w:val="28"/>
        </w:rPr>
        <w:t>01.02.2022 проведена рабочая встреча с руководителями некоммерческих организаций Центрально Азиатских Республик (Таджикистан и Узбекистан) города Когалыма, на которой с последними проведена профилактическая беседа о необходимости соблюдения иностранными гражданами российского миграционного законодательства</w:t>
      </w:r>
      <w:r>
        <w:rPr>
          <w:rStyle w:val="cfs"/>
          <w:sz w:val="28"/>
          <w:szCs w:val="28"/>
        </w:rPr>
        <w:t xml:space="preserve"> </w:t>
      </w:r>
      <w:r w:rsidRPr="005E4898">
        <w:rPr>
          <w:rStyle w:val="cfs"/>
          <w:sz w:val="28"/>
          <w:szCs w:val="28"/>
        </w:rPr>
        <w:t xml:space="preserve">и неотвратимости их привлечения </w:t>
      </w:r>
      <w:r w:rsidR="007E6355">
        <w:rPr>
          <w:rStyle w:val="cfs"/>
          <w:sz w:val="28"/>
          <w:szCs w:val="28"/>
        </w:rPr>
        <w:t xml:space="preserve">                            </w:t>
      </w:r>
      <w:r w:rsidRPr="005E4898">
        <w:rPr>
          <w:rStyle w:val="cfs"/>
          <w:sz w:val="28"/>
          <w:szCs w:val="28"/>
        </w:rPr>
        <w:t>к ответственности, в случае выявления фактов нарушения</w:t>
      </w:r>
      <w:r>
        <w:rPr>
          <w:rStyle w:val="cfs"/>
          <w:sz w:val="28"/>
          <w:szCs w:val="28"/>
        </w:rPr>
        <w:t xml:space="preserve"> (охват 4 человека)</w:t>
      </w:r>
      <w:r w:rsidRPr="005E4898">
        <w:rPr>
          <w:rStyle w:val="cfs"/>
          <w:sz w:val="28"/>
          <w:szCs w:val="28"/>
        </w:rPr>
        <w:t xml:space="preserve">. </w:t>
      </w:r>
    </w:p>
    <w:p w:rsidR="00AD5D17" w:rsidRDefault="00AD5D17" w:rsidP="00AD5D1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22.04.2022</w:t>
      </w:r>
      <w:r w:rsidRPr="00636C2A">
        <w:rPr>
          <w:bCs/>
          <w:sz w:val="28"/>
          <w:szCs w:val="28"/>
        </w:rPr>
        <w:t xml:space="preserve"> в рамках исполнения Комплексного Плана по противодействию идеологии терроризма в городе Когалыме на 2019-2023 годы, во взаимодействии с </w:t>
      </w:r>
      <w:r>
        <w:rPr>
          <w:bCs/>
          <w:sz w:val="28"/>
          <w:szCs w:val="28"/>
        </w:rPr>
        <w:t xml:space="preserve">ОМВД России по городу Когалыму </w:t>
      </w:r>
      <w:r w:rsidRPr="00636C2A">
        <w:rPr>
          <w:bCs/>
          <w:sz w:val="28"/>
          <w:szCs w:val="28"/>
        </w:rPr>
        <w:t xml:space="preserve">с представителями трудовых коллективов города Когалыма, привлекающими иностранную рабочую силу, а также </w:t>
      </w:r>
      <w:r w:rsidR="007E6355">
        <w:rPr>
          <w:bCs/>
          <w:sz w:val="28"/>
          <w:szCs w:val="28"/>
        </w:rPr>
        <w:t xml:space="preserve">                  </w:t>
      </w:r>
      <w:r w:rsidRPr="00636C2A">
        <w:rPr>
          <w:bCs/>
          <w:sz w:val="28"/>
          <w:szCs w:val="28"/>
        </w:rPr>
        <w:t>с представителями национально культурных организаций проведен семинар на тему: «</w:t>
      </w:r>
      <w:r>
        <w:rPr>
          <w:bCs/>
          <w:sz w:val="28"/>
          <w:szCs w:val="28"/>
        </w:rPr>
        <w:t>Противодействие идеологии терроризма и экстремизма в трудовых коллективах привлекающие иностранную рабочую силу</w:t>
      </w:r>
      <w:r w:rsidRPr="00636C2A">
        <w:rPr>
          <w:bCs/>
          <w:sz w:val="28"/>
          <w:szCs w:val="28"/>
        </w:rPr>
        <w:t xml:space="preserve">» (охват </w:t>
      </w:r>
      <w:r>
        <w:rPr>
          <w:bCs/>
          <w:sz w:val="28"/>
          <w:szCs w:val="28"/>
        </w:rPr>
        <w:t>12</w:t>
      </w:r>
      <w:r w:rsidRPr="00636C2A">
        <w:rPr>
          <w:bCs/>
          <w:sz w:val="28"/>
          <w:szCs w:val="28"/>
        </w:rPr>
        <w:t xml:space="preserve"> человек). </w:t>
      </w:r>
    </w:p>
    <w:p w:rsidR="0043107B" w:rsidRPr="00FB6E27" w:rsidRDefault="0043107B" w:rsidP="0043107B">
      <w:pPr>
        <w:spacing w:line="360" w:lineRule="auto"/>
        <w:ind w:firstLine="708"/>
        <w:jc w:val="both"/>
        <w:rPr>
          <w:sz w:val="28"/>
          <w:szCs w:val="28"/>
        </w:rPr>
      </w:pPr>
      <w:r w:rsidRPr="00FB6E27">
        <w:rPr>
          <w:bCs/>
          <w:color w:val="000000" w:themeColor="text1"/>
          <w:sz w:val="28"/>
          <w:szCs w:val="28"/>
        </w:rPr>
        <w:t xml:space="preserve">25.05.2022 Администрация города Когалыма во взаимодействии с </w:t>
      </w:r>
      <w:r>
        <w:rPr>
          <w:sz w:val="28"/>
          <w:szCs w:val="28"/>
        </w:rPr>
        <w:t>АНО «РЦ НКО», представителями ОМВД России по городу Когалыма, национально-культурных организаций и трудовых коллективов</w:t>
      </w:r>
      <w:r w:rsidRPr="00FB6E27">
        <w:rPr>
          <w:sz w:val="28"/>
          <w:szCs w:val="28"/>
        </w:rPr>
        <w:t xml:space="preserve"> провели встречу, на тему: </w:t>
      </w:r>
      <w:r w:rsidR="007E6355">
        <w:rPr>
          <w:sz w:val="28"/>
          <w:szCs w:val="28"/>
        </w:rPr>
        <w:t xml:space="preserve">      </w:t>
      </w:r>
      <w:r w:rsidRPr="00FB6E27">
        <w:rPr>
          <w:sz w:val="28"/>
          <w:szCs w:val="28"/>
        </w:rPr>
        <w:t xml:space="preserve">«О мерах, направленных на противодействие социальной исключённости </w:t>
      </w:r>
      <w:r w:rsidRPr="00FB6E27">
        <w:rPr>
          <w:sz w:val="28"/>
          <w:szCs w:val="28"/>
        </w:rPr>
        <w:lastRenderedPageBreak/>
        <w:t>мигрантов в городе Когалыме, совместно с работодателями, использующими труд иностранных граждан»; «Недопущение экстремистских проявлений представителями национально-культурных обществ города Когалыма»</w:t>
      </w:r>
      <w:r w:rsidRPr="00FB6E27">
        <w:rPr>
          <w:b/>
          <w:sz w:val="28"/>
          <w:szCs w:val="28"/>
        </w:rPr>
        <w:t xml:space="preserve"> </w:t>
      </w:r>
      <w:r w:rsidRPr="00FB6E27">
        <w:rPr>
          <w:sz w:val="28"/>
          <w:szCs w:val="28"/>
        </w:rPr>
        <w:t xml:space="preserve">Информация о мероприятиях, направленных на противодействие социальной исключенности мигрантов в муниципальном образовании совместно </w:t>
      </w:r>
      <w:r w:rsidR="007E6355">
        <w:rPr>
          <w:sz w:val="28"/>
          <w:szCs w:val="28"/>
        </w:rPr>
        <w:t xml:space="preserve">                          </w:t>
      </w:r>
      <w:r w:rsidRPr="00FB6E27">
        <w:rPr>
          <w:sz w:val="28"/>
          <w:szCs w:val="28"/>
        </w:rPr>
        <w:t>с работодателями, использующими труд иностранных граждан</w:t>
      </w:r>
      <w:r>
        <w:rPr>
          <w:sz w:val="28"/>
          <w:szCs w:val="28"/>
        </w:rPr>
        <w:t xml:space="preserve"> (охват 7 человек)</w:t>
      </w:r>
      <w:r w:rsidRPr="00FB6E27">
        <w:rPr>
          <w:sz w:val="28"/>
          <w:szCs w:val="28"/>
        </w:rPr>
        <w:t>.</w:t>
      </w:r>
    </w:p>
    <w:p w:rsidR="002B5343" w:rsidRPr="001C0009" w:rsidRDefault="00687936" w:rsidP="005D1BF9">
      <w:pPr>
        <w:tabs>
          <w:tab w:val="left" w:pos="1418"/>
        </w:tabs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1C0009">
        <w:rPr>
          <w:rFonts w:eastAsia="Calibri"/>
          <w:sz w:val="28"/>
          <w:szCs w:val="28"/>
          <w:lang w:eastAsia="en-US"/>
        </w:rPr>
        <w:t>Помимо этого, проведены разъяснения по</w:t>
      </w:r>
      <w:r w:rsidR="002B5343" w:rsidRPr="001C0009">
        <w:rPr>
          <w:rFonts w:eastAsia="Calibri"/>
          <w:sz w:val="28"/>
          <w:szCs w:val="28"/>
          <w:lang w:eastAsia="en-US"/>
        </w:rPr>
        <w:t xml:space="preserve"> сущности терроризма и его общественной опасности, а также по формированию у граждан неприятия идеологии терроризма, </w:t>
      </w:r>
      <w:r w:rsidR="00AD5D17">
        <w:rPr>
          <w:rFonts w:eastAsia="Calibri"/>
          <w:sz w:val="28"/>
          <w:szCs w:val="28"/>
          <w:lang w:eastAsia="en-US"/>
        </w:rPr>
        <w:t>посредством</w:t>
      </w:r>
      <w:r w:rsidR="002B5343" w:rsidRPr="001C0009">
        <w:rPr>
          <w:rFonts w:eastAsia="Calibri"/>
          <w:sz w:val="28"/>
          <w:szCs w:val="28"/>
          <w:lang w:eastAsia="en-US"/>
        </w:rPr>
        <w:t xml:space="preserve"> распространения информационных</w:t>
      </w:r>
      <w:r w:rsidR="001D2223" w:rsidRPr="001C0009">
        <w:rPr>
          <w:rFonts w:eastAsia="Calibri"/>
          <w:sz w:val="28"/>
          <w:szCs w:val="28"/>
          <w:lang w:eastAsia="en-US"/>
        </w:rPr>
        <w:t xml:space="preserve"> материалов, печатной</w:t>
      </w:r>
      <w:r w:rsidR="00AD5D17">
        <w:rPr>
          <w:rFonts w:eastAsia="Calibri"/>
          <w:sz w:val="28"/>
          <w:szCs w:val="28"/>
          <w:lang w:eastAsia="en-US"/>
        </w:rPr>
        <w:t xml:space="preserve"> и электронной</w:t>
      </w:r>
      <w:r w:rsidR="001D2223" w:rsidRPr="001C0009">
        <w:rPr>
          <w:rFonts w:eastAsia="Calibri"/>
          <w:sz w:val="28"/>
          <w:szCs w:val="28"/>
          <w:lang w:eastAsia="en-US"/>
        </w:rPr>
        <w:t xml:space="preserve"> продукции.</w:t>
      </w:r>
    </w:p>
    <w:p w:rsidR="00472E71" w:rsidRPr="001C0009" w:rsidRDefault="00472E71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1.6.Участие в проведение с лицами, прибывающими город </w:t>
      </w:r>
      <w:r w:rsidR="007E6355">
        <w:rPr>
          <w:bCs/>
          <w:i/>
          <w:sz w:val="28"/>
          <w:szCs w:val="28"/>
          <w:lang w:eastAsia="zh-CN"/>
        </w:rPr>
        <w:t xml:space="preserve">              </w:t>
      </w:r>
      <w:r w:rsidRPr="001C0009">
        <w:rPr>
          <w:bCs/>
          <w:i/>
          <w:sz w:val="28"/>
          <w:szCs w:val="28"/>
          <w:lang w:eastAsia="zh-CN"/>
        </w:rPr>
        <w:t xml:space="preserve">в Когалым из стран с повышенной террористической активностью для обучения, на базе образовательных организаций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7E6355">
        <w:rPr>
          <w:bCs/>
          <w:i/>
          <w:sz w:val="28"/>
          <w:szCs w:val="28"/>
          <w:lang w:eastAsia="zh-CN"/>
        </w:rPr>
        <w:t xml:space="preserve">     </w:t>
      </w:r>
      <w:r w:rsidRPr="001C0009">
        <w:rPr>
          <w:bCs/>
          <w:i/>
          <w:sz w:val="28"/>
          <w:szCs w:val="28"/>
          <w:lang w:eastAsia="zh-CN"/>
        </w:rPr>
        <w:t>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(в случае прибытия указанных лиц для проживания в город Когалым):</w:t>
      </w:r>
    </w:p>
    <w:p w:rsidR="001D2223" w:rsidRPr="001C0009" w:rsidRDefault="00E835A6" w:rsidP="00EB1265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009">
        <w:rPr>
          <w:rFonts w:ascii="Times New Roman" w:hAnsi="Times New Roman"/>
          <w:sz w:val="28"/>
          <w:szCs w:val="28"/>
        </w:rPr>
        <w:t xml:space="preserve">- </w:t>
      </w:r>
      <w:r w:rsidR="007E6355">
        <w:rPr>
          <w:rFonts w:ascii="Times New Roman" w:hAnsi="Times New Roman"/>
          <w:sz w:val="28"/>
          <w:szCs w:val="28"/>
        </w:rPr>
        <w:t>о</w:t>
      </w:r>
      <w:r w:rsidR="001D2223" w:rsidRPr="001C0009">
        <w:rPr>
          <w:rFonts w:ascii="Times New Roman" w:hAnsi="Times New Roman"/>
          <w:sz w:val="28"/>
          <w:szCs w:val="28"/>
        </w:rPr>
        <w:t>дним из важнейших направлений по противодействию идеологии экстремизма и терроризма, является профилактическая раб</w:t>
      </w:r>
      <w:r w:rsidR="00CD539E">
        <w:rPr>
          <w:rFonts w:ascii="Times New Roman" w:hAnsi="Times New Roman"/>
          <w:sz w:val="28"/>
          <w:szCs w:val="28"/>
        </w:rPr>
        <w:t xml:space="preserve">ота </w:t>
      </w:r>
      <w:r w:rsidR="007E635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539E">
        <w:rPr>
          <w:rFonts w:ascii="Times New Roman" w:hAnsi="Times New Roman"/>
          <w:sz w:val="28"/>
          <w:szCs w:val="28"/>
        </w:rPr>
        <w:t>в образовательных учреждениях</w:t>
      </w:r>
      <w:r w:rsidR="001D2223" w:rsidRPr="001C0009">
        <w:rPr>
          <w:rFonts w:ascii="Times New Roman" w:hAnsi="Times New Roman"/>
          <w:sz w:val="28"/>
          <w:szCs w:val="28"/>
        </w:rPr>
        <w:t xml:space="preserve"> г</w:t>
      </w:r>
      <w:r w:rsidR="007E6355">
        <w:rPr>
          <w:rFonts w:ascii="Times New Roman" w:hAnsi="Times New Roman"/>
          <w:sz w:val="28"/>
          <w:szCs w:val="28"/>
        </w:rPr>
        <w:t>орода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Когалыма</w:t>
      </w:r>
      <w:r w:rsidR="00CD539E">
        <w:rPr>
          <w:rFonts w:ascii="Times New Roman" w:hAnsi="Times New Roman"/>
          <w:sz w:val="28"/>
          <w:szCs w:val="28"/>
        </w:rPr>
        <w:t>.</w:t>
      </w:r>
      <w:r w:rsidR="001D2223" w:rsidRPr="001C0009">
        <w:rPr>
          <w:rFonts w:ascii="Times New Roman" w:hAnsi="Times New Roman"/>
          <w:sz w:val="28"/>
          <w:szCs w:val="28"/>
        </w:rPr>
        <w:t xml:space="preserve"> Сотрудниками ОМВД России по г</w:t>
      </w:r>
      <w:r w:rsidR="007E6355">
        <w:rPr>
          <w:rFonts w:ascii="Times New Roman" w:hAnsi="Times New Roman"/>
          <w:sz w:val="28"/>
          <w:szCs w:val="28"/>
        </w:rPr>
        <w:t>ороду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Когалыму на постоянной основе проводятся профилактические беседы с лицами, пребывающими в г</w:t>
      </w:r>
      <w:r w:rsidR="007E6355">
        <w:rPr>
          <w:rFonts w:ascii="Times New Roman" w:hAnsi="Times New Roman"/>
          <w:sz w:val="28"/>
          <w:szCs w:val="28"/>
        </w:rPr>
        <w:t>ород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 из стран с повышенной террористической активностью для обучения на базе образовательных организаций среднего профессионального образования, разъясняется уголовная </w:t>
      </w:r>
      <w:r w:rsidR="001D2223" w:rsidRPr="001C0009">
        <w:rPr>
          <w:rFonts w:ascii="Times New Roman" w:hAnsi="Times New Roman"/>
          <w:sz w:val="28"/>
          <w:szCs w:val="28"/>
        </w:rPr>
        <w:lastRenderedPageBreak/>
        <w:t>и административная ответственность за совершение противоправных деяний экстремист</w:t>
      </w:r>
      <w:r w:rsidR="00CD539E">
        <w:rPr>
          <w:rFonts w:ascii="Times New Roman" w:hAnsi="Times New Roman"/>
          <w:sz w:val="28"/>
          <w:szCs w:val="28"/>
        </w:rPr>
        <w:t>с</w:t>
      </w:r>
      <w:r w:rsidR="001D2223" w:rsidRPr="001C0009">
        <w:rPr>
          <w:rFonts w:ascii="Times New Roman" w:hAnsi="Times New Roman"/>
          <w:sz w:val="28"/>
          <w:szCs w:val="28"/>
        </w:rPr>
        <w:t>кой и террористической направленности. За отчетный период фактов выявления законспирированных ячеек в студенческой среде не отмечено.</w:t>
      </w:r>
    </w:p>
    <w:p w:rsidR="00EB1265" w:rsidRPr="001C0009" w:rsidRDefault="002B5343" w:rsidP="00EB1265">
      <w:pPr>
        <w:spacing w:line="360" w:lineRule="auto"/>
        <w:ind w:firstLine="708"/>
        <w:jc w:val="both"/>
        <w:rPr>
          <w:sz w:val="28"/>
          <w:szCs w:val="28"/>
        </w:rPr>
      </w:pPr>
      <w:r w:rsidRPr="001C0009">
        <w:rPr>
          <w:rFonts w:eastAsia="Calibri"/>
          <w:sz w:val="28"/>
          <w:szCs w:val="28"/>
          <w:lang w:eastAsia="en-US"/>
        </w:rPr>
        <w:t xml:space="preserve">На базе </w:t>
      </w:r>
      <w:r w:rsidR="00574D9A" w:rsidRPr="00FB6E27">
        <w:rPr>
          <w:sz w:val="28"/>
          <w:szCs w:val="28"/>
        </w:rPr>
        <w:t>автономной некоммерческой организаци</w:t>
      </w:r>
      <w:r w:rsidR="00574D9A">
        <w:rPr>
          <w:sz w:val="28"/>
          <w:szCs w:val="28"/>
        </w:rPr>
        <w:t>и</w:t>
      </w:r>
      <w:r w:rsidR="00574D9A" w:rsidRPr="00FB6E27">
        <w:rPr>
          <w:sz w:val="28"/>
          <w:szCs w:val="28"/>
        </w:rPr>
        <w:t xml:space="preserve"> «Ресурсный центр поддержки национально культурной организации города Когалыма»</w:t>
      </w:r>
      <w:r w:rsidR="00574D9A">
        <w:rPr>
          <w:sz w:val="28"/>
          <w:szCs w:val="28"/>
        </w:rPr>
        <w:t xml:space="preserve"> (далее - АНО «РЦ НКО») и </w:t>
      </w:r>
      <w:r w:rsidRPr="001C0009">
        <w:rPr>
          <w:rFonts w:eastAsia="Calibri"/>
          <w:sz w:val="28"/>
          <w:szCs w:val="28"/>
          <w:lang w:eastAsia="en-US"/>
        </w:rPr>
        <w:t>Муниципального автономного учреждения «Информационно-ресурсный центр го</w:t>
      </w:r>
      <w:r w:rsidR="009620C1">
        <w:rPr>
          <w:rFonts w:eastAsia="Calibri"/>
          <w:sz w:val="28"/>
          <w:szCs w:val="28"/>
          <w:lang w:eastAsia="en-US"/>
        </w:rPr>
        <w:t>рода Когалыма»</w:t>
      </w:r>
      <w:r w:rsidR="0043107B">
        <w:rPr>
          <w:rFonts w:eastAsia="Calibri"/>
          <w:sz w:val="28"/>
          <w:szCs w:val="28"/>
          <w:lang w:eastAsia="en-US"/>
        </w:rPr>
        <w:t xml:space="preserve"> (далее – МАУ «ИРЦ города Когалыма»)</w:t>
      </w:r>
      <w:r w:rsidR="009620C1">
        <w:rPr>
          <w:rFonts w:eastAsia="Calibri"/>
          <w:sz w:val="28"/>
          <w:szCs w:val="28"/>
          <w:lang w:eastAsia="en-US"/>
        </w:rPr>
        <w:t xml:space="preserve"> во взаимодействии</w:t>
      </w:r>
      <w:r w:rsidRPr="001C0009">
        <w:rPr>
          <w:rFonts w:eastAsia="Calibri"/>
          <w:sz w:val="28"/>
          <w:szCs w:val="28"/>
          <w:lang w:eastAsia="en-US"/>
        </w:rPr>
        <w:t xml:space="preserve"> с лидерами национально-культурных организаций города Когалыма в период с января по </w:t>
      </w:r>
      <w:r w:rsidR="001D2223" w:rsidRPr="001C0009">
        <w:rPr>
          <w:rFonts w:eastAsia="Calibri"/>
          <w:sz w:val="28"/>
          <w:szCs w:val="28"/>
          <w:lang w:eastAsia="en-US"/>
        </w:rPr>
        <w:t>июнь 202</w:t>
      </w:r>
      <w:r w:rsidR="00574D9A">
        <w:rPr>
          <w:rFonts w:eastAsia="Calibri"/>
          <w:sz w:val="28"/>
          <w:szCs w:val="28"/>
          <w:lang w:eastAsia="en-US"/>
        </w:rPr>
        <w:t>2</w:t>
      </w:r>
      <w:r w:rsidRPr="001C0009">
        <w:rPr>
          <w:rFonts w:eastAsia="Calibri"/>
          <w:sz w:val="28"/>
          <w:szCs w:val="28"/>
          <w:lang w:eastAsia="en-US"/>
        </w:rPr>
        <w:t xml:space="preserve"> года </w:t>
      </w:r>
      <w:r w:rsidR="00574D9A" w:rsidRPr="00453CE5">
        <w:rPr>
          <w:rFonts w:eastAsia="Calibri"/>
          <w:sz w:val="28"/>
          <w:szCs w:val="28"/>
        </w:rPr>
        <w:t xml:space="preserve">проведено </w:t>
      </w:r>
      <w:r w:rsidR="00453CE5" w:rsidRPr="00453CE5">
        <w:rPr>
          <w:rFonts w:eastAsia="Calibri"/>
          <w:sz w:val="28"/>
          <w:szCs w:val="28"/>
        </w:rPr>
        <w:t>380</w:t>
      </w:r>
      <w:r w:rsidR="00574D9A" w:rsidRPr="00453CE5">
        <w:rPr>
          <w:rFonts w:eastAsia="Calibri"/>
          <w:sz w:val="28"/>
          <w:szCs w:val="28"/>
        </w:rPr>
        <w:t xml:space="preserve"> п</w:t>
      </w:r>
      <w:r w:rsidR="00574D9A" w:rsidRPr="00453CE5">
        <w:rPr>
          <w:sz w:val="28"/>
          <w:szCs w:val="28"/>
        </w:rPr>
        <w:t>рофилактических мероприятия,</w:t>
      </w:r>
      <w:r w:rsidR="00574D9A">
        <w:rPr>
          <w:sz w:val="28"/>
          <w:szCs w:val="28"/>
        </w:rPr>
        <w:t xml:space="preserve"> направленных </w:t>
      </w:r>
      <w:r w:rsidR="00EB1265" w:rsidRPr="001C0009">
        <w:rPr>
          <w:sz w:val="28"/>
          <w:szCs w:val="28"/>
        </w:rPr>
        <w:t>на противодействие распространению среди мигрантов идеологии терроризма:</w:t>
      </w:r>
    </w:p>
    <w:p w:rsidR="00574D9A" w:rsidRPr="00636C2A" w:rsidRDefault="00574D9A" w:rsidP="00574D9A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 Информационная поддержка лидеров национально-культурных организации;</w:t>
      </w:r>
    </w:p>
    <w:p w:rsidR="00574D9A" w:rsidRPr="00636C2A" w:rsidRDefault="00574D9A" w:rsidP="00574D9A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636C2A">
        <w:rPr>
          <w:sz w:val="28"/>
          <w:szCs w:val="28"/>
          <w:lang w:eastAsia="en-US"/>
        </w:rPr>
        <w:t xml:space="preserve">Ежеквартальное размещение информации о мероприятиях на сайтах </w:t>
      </w:r>
      <w:r w:rsidRPr="00A13848">
        <w:rPr>
          <w:sz w:val="28"/>
          <w:szCs w:val="28"/>
          <w:lang w:eastAsia="en-US"/>
        </w:rPr>
        <w:t>МАУ «ИРЦ города Когалыма»</w:t>
      </w:r>
      <w:r>
        <w:rPr>
          <w:sz w:val="28"/>
          <w:szCs w:val="28"/>
          <w:lang w:eastAsia="en-US"/>
        </w:rPr>
        <w:t xml:space="preserve"> -</w:t>
      </w:r>
      <w:r w:rsidRPr="00A13848">
        <w:rPr>
          <w:sz w:val="28"/>
          <w:szCs w:val="28"/>
          <w:lang w:eastAsia="en-US"/>
        </w:rPr>
        <w:t xml:space="preserve"> </w:t>
      </w:r>
      <w:hyperlink r:id="rId7" w:history="1">
        <w:r w:rsidRPr="00A13848">
          <w:rPr>
            <w:rStyle w:val="aa"/>
            <w:color w:val="000000" w:themeColor="text1"/>
            <w:sz w:val="28"/>
            <w:szCs w:val="28"/>
            <w:u w:val="none"/>
            <w:lang w:eastAsia="en-US"/>
          </w:rPr>
          <w:t>http://mmc-kogalym.ucoz.net/</w:t>
        </w:r>
      </w:hyperlink>
      <w:r w:rsidRPr="00A13848">
        <w:rPr>
          <w:rStyle w:val="aa"/>
          <w:color w:val="000000" w:themeColor="text1"/>
          <w:sz w:val="28"/>
          <w:szCs w:val="28"/>
          <w:u w:val="none"/>
          <w:lang w:eastAsia="en-US"/>
        </w:rPr>
        <w:t xml:space="preserve"> </w:t>
      </w:r>
      <w:r w:rsidRPr="00A13848">
        <w:rPr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Pr="00A13848">
          <w:rPr>
            <w:rStyle w:val="aa"/>
            <w:color w:val="000000" w:themeColor="text1"/>
            <w:sz w:val="28"/>
            <w:szCs w:val="28"/>
            <w:u w:val="none"/>
            <w:lang w:eastAsia="en-US"/>
          </w:rPr>
          <w:t>https://www.nkokogalym.org</w:t>
        </w:r>
      </w:hyperlink>
      <w:r w:rsidRPr="00A13848">
        <w:rPr>
          <w:rStyle w:val="aa"/>
          <w:color w:val="000000" w:themeColor="text1"/>
          <w:sz w:val="28"/>
          <w:szCs w:val="28"/>
          <w:u w:val="none"/>
          <w:lang w:eastAsia="en-US"/>
        </w:rPr>
        <w:t>;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 Еженедельно проводятся занятия «вежливости» для мигрантов взрослой и детской группы;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C2A">
        <w:rPr>
          <w:sz w:val="28"/>
          <w:szCs w:val="28"/>
        </w:rPr>
        <w:t xml:space="preserve">Круглые столы «Вечер юридической помощи», при участии лидеров национально-культурных объединений, представителей органов местного самоуправления и </w:t>
      </w:r>
      <w:r w:rsidRPr="003614AA">
        <w:rPr>
          <w:sz w:val="28"/>
          <w:szCs w:val="28"/>
        </w:rPr>
        <w:t>руководителей АНО «РЦ НКО».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На постоянной основе с группами взрослого и детского до 16 </w:t>
      </w:r>
      <w:r w:rsidR="0043107B" w:rsidRPr="00636C2A">
        <w:rPr>
          <w:sz w:val="28"/>
          <w:szCs w:val="28"/>
        </w:rPr>
        <w:t>лет населения</w:t>
      </w:r>
      <w:r w:rsidRPr="00636C2A">
        <w:rPr>
          <w:sz w:val="28"/>
          <w:szCs w:val="28"/>
        </w:rPr>
        <w:t xml:space="preserve"> проводятся занятия «Русский как иностранный».</w:t>
      </w:r>
    </w:p>
    <w:p w:rsidR="004A4392" w:rsidRPr="001C0009" w:rsidRDefault="00D5270B" w:rsidP="00D5270B">
      <w:pPr>
        <w:spacing w:line="360" w:lineRule="auto"/>
        <w:ind w:firstLine="708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 Проведен фестиваль «Сказка</w:t>
      </w:r>
      <w:r w:rsidR="00C50BF2">
        <w:rPr>
          <w:sz w:val="28"/>
          <w:szCs w:val="28"/>
        </w:rPr>
        <w:t xml:space="preserve"> на родном языке», приуроченный</w:t>
      </w:r>
      <w:r w:rsidRPr="001C0009">
        <w:rPr>
          <w:sz w:val="28"/>
          <w:szCs w:val="28"/>
        </w:rPr>
        <w:t xml:space="preserve"> ко Дню родного языка (</w:t>
      </w:r>
      <w:hyperlink r:id="rId9" w:history="1">
        <w:r w:rsidRPr="001C0009">
          <w:rPr>
            <w:rStyle w:val="aa"/>
            <w:sz w:val="28"/>
            <w:szCs w:val="28"/>
          </w:rPr>
          <w:t>Дом дружбы | АНО РЦ НКО Когалыма (nkokogalym.org)</w:t>
        </w:r>
      </w:hyperlink>
      <w:r w:rsidRPr="001C0009">
        <w:rPr>
          <w:sz w:val="28"/>
          <w:szCs w:val="28"/>
        </w:rPr>
        <w:t>).</w:t>
      </w:r>
    </w:p>
    <w:p w:rsidR="007E6355" w:rsidRDefault="00EB1265" w:rsidP="004A439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rFonts w:eastAsia="Calibri"/>
          <w:sz w:val="28"/>
          <w:szCs w:val="28"/>
          <w:lang w:eastAsia="en-US"/>
        </w:rPr>
        <w:t xml:space="preserve">Студенты и взрослое население из числа иностранных граждан занимались русским языком и основами права с </w:t>
      </w:r>
      <w:r w:rsidR="00FE50DC">
        <w:rPr>
          <w:rFonts w:eastAsia="Calibri"/>
          <w:sz w:val="28"/>
          <w:szCs w:val="28"/>
          <w:lang w:eastAsia="en-US"/>
        </w:rPr>
        <w:t xml:space="preserve">руководителем </w:t>
      </w:r>
      <w:r w:rsidR="00FE50DC">
        <w:rPr>
          <w:sz w:val="28"/>
          <w:szCs w:val="28"/>
        </w:rPr>
        <w:t xml:space="preserve">АНО «РЦ НКО» </w:t>
      </w:r>
      <w:r w:rsidR="007E6355">
        <w:rPr>
          <w:sz w:val="28"/>
          <w:szCs w:val="28"/>
        </w:rPr>
        <w:t xml:space="preserve">      </w:t>
      </w:r>
      <w:r w:rsidRPr="001C0009">
        <w:rPr>
          <w:rFonts w:eastAsia="Calibri"/>
          <w:sz w:val="28"/>
          <w:szCs w:val="28"/>
          <w:lang w:eastAsia="en-US"/>
        </w:rPr>
        <w:t>Бесединой</w:t>
      </w:r>
      <w:r w:rsidR="007E6355">
        <w:rPr>
          <w:rFonts w:eastAsia="Calibri"/>
          <w:sz w:val="28"/>
          <w:szCs w:val="28"/>
          <w:lang w:eastAsia="en-US"/>
        </w:rPr>
        <w:t xml:space="preserve"> А.С.</w:t>
      </w:r>
      <w:r w:rsidRPr="001C0009">
        <w:rPr>
          <w:rFonts w:eastAsia="Calibri"/>
          <w:sz w:val="28"/>
          <w:szCs w:val="28"/>
          <w:lang w:eastAsia="en-US"/>
        </w:rPr>
        <w:t xml:space="preserve"> (получила специальную подготовку и удостоверение преподавателя РКИ в г.</w:t>
      </w:r>
      <w:r w:rsidR="007B6094" w:rsidRPr="001C0009">
        <w:rPr>
          <w:rFonts w:eastAsia="Calibri"/>
          <w:sz w:val="28"/>
          <w:szCs w:val="28"/>
          <w:lang w:eastAsia="en-US"/>
        </w:rPr>
        <w:t xml:space="preserve"> </w:t>
      </w:r>
      <w:r w:rsidRPr="001C0009">
        <w:rPr>
          <w:rFonts w:eastAsia="Calibri"/>
          <w:sz w:val="28"/>
          <w:szCs w:val="28"/>
          <w:lang w:eastAsia="en-US"/>
        </w:rPr>
        <w:t>Москва в 2020 году).</w:t>
      </w:r>
      <w:r w:rsidR="00FE50DC">
        <w:rPr>
          <w:rFonts w:eastAsia="Calibri"/>
          <w:sz w:val="28"/>
          <w:szCs w:val="28"/>
          <w:lang w:eastAsia="en-US"/>
        </w:rPr>
        <w:t xml:space="preserve"> </w:t>
      </w:r>
    </w:p>
    <w:p w:rsidR="00EB1265" w:rsidRPr="001C0009" w:rsidRDefault="00FE50DC" w:rsidP="004A43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09.04.2022</w:t>
      </w:r>
      <w:r w:rsidR="00EB1265" w:rsidRPr="001C000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="007514FC" w:rsidRPr="001C0009">
        <w:rPr>
          <w:sz w:val="28"/>
          <w:szCs w:val="28"/>
        </w:rPr>
        <w:t>остоял</w:t>
      </w:r>
      <w:r>
        <w:rPr>
          <w:sz w:val="28"/>
          <w:szCs w:val="28"/>
        </w:rPr>
        <w:t>а</w:t>
      </w:r>
      <w:r w:rsidR="007514FC" w:rsidRPr="001C000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7514FC" w:rsidRPr="001C0009">
        <w:rPr>
          <w:sz w:val="28"/>
          <w:szCs w:val="28"/>
        </w:rPr>
        <w:t xml:space="preserve"> Международная акция грамотности «Тест Труд» </w:t>
      </w:r>
      <w:r w:rsidR="007E6355">
        <w:rPr>
          <w:sz w:val="28"/>
          <w:szCs w:val="28"/>
        </w:rPr>
        <w:t xml:space="preserve">        </w:t>
      </w:r>
      <w:r w:rsidR="007514FC" w:rsidRPr="001C0009">
        <w:rPr>
          <w:sz w:val="28"/>
          <w:szCs w:val="28"/>
        </w:rPr>
        <w:t>в рамк</w:t>
      </w:r>
      <w:r>
        <w:rPr>
          <w:sz w:val="28"/>
          <w:szCs w:val="28"/>
        </w:rPr>
        <w:t>ах Тотального Диктанта (охват 30</w:t>
      </w:r>
      <w:r w:rsidR="007514FC" w:rsidRPr="001C0009">
        <w:rPr>
          <w:sz w:val="28"/>
          <w:szCs w:val="28"/>
        </w:rPr>
        <w:t xml:space="preserve"> человек)</w:t>
      </w:r>
      <w:r w:rsidR="00EB1265" w:rsidRPr="001C0009">
        <w:rPr>
          <w:rFonts w:eastAsia="Calibri"/>
          <w:sz w:val="28"/>
          <w:szCs w:val="28"/>
          <w:lang w:eastAsia="en-US"/>
        </w:rPr>
        <w:t>. На базе «Дома Дружбы» организованы регулярные занятия с мигрантами</w:t>
      </w:r>
      <w:r w:rsidR="00D836B2">
        <w:rPr>
          <w:rFonts w:eastAsia="Calibri"/>
          <w:sz w:val="28"/>
          <w:szCs w:val="28"/>
          <w:lang w:eastAsia="en-US"/>
        </w:rPr>
        <w:t xml:space="preserve"> </w:t>
      </w:r>
      <w:r w:rsidR="00D836B2">
        <w:rPr>
          <w:sz w:val="28"/>
          <w:szCs w:val="28"/>
        </w:rPr>
        <w:t>(проведено 58 групповых</w:t>
      </w:r>
      <w:r w:rsidR="007E6355">
        <w:rPr>
          <w:sz w:val="28"/>
          <w:szCs w:val="28"/>
        </w:rPr>
        <w:t xml:space="preserve">               и</w:t>
      </w:r>
      <w:r w:rsidR="00D836B2">
        <w:rPr>
          <w:sz w:val="28"/>
          <w:szCs w:val="28"/>
        </w:rPr>
        <w:t xml:space="preserve"> 37 индивидуальных</w:t>
      </w:r>
      <w:r w:rsidR="00D836B2" w:rsidRPr="00D836B2">
        <w:rPr>
          <w:sz w:val="28"/>
          <w:szCs w:val="28"/>
        </w:rPr>
        <w:t xml:space="preserve"> </w:t>
      </w:r>
      <w:r w:rsidR="00D836B2">
        <w:rPr>
          <w:sz w:val="28"/>
          <w:szCs w:val="28"/>
        </w:rPr>
        <w:t>занятий)</w:t>
      </w:r>
      <w:r w:rsidR="00EB1265" w:rsidRPr="001C000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B1265" w:rsidRPr="001C0009">
        <w:rPr>
          <w:rFonts w:eastAsia="Calibri"/>
          <w:sz w:val="28"/>
          <w:szCs w:val="28"/>
          <w:lang w:eastAsia="en-US"/>
        </w:rPr>
        <w:t xml:space="preserve"> </w:t>
      </w:r>
    </w:p>
    <w:p w:rsidR="001E1435" w:rsidRPr="001C0009" w:rsidRDefault="003F3EB3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 </w:t>
      </w:r>
      <w:r w:rsidR="0041219D" w:rsidRPr="001C0009">
        <w:rPr>
          <w:i/>
          <w:sz w:val="28"/>
          <w:szCs w:val="28"/>
        </w:rPr>
        <w:t xml:space="preserve">(«Пункт 1.7. Организацию работы по изучению лицами, получившими религиозное образование за рубежом и имеющими намерения заниматься религиозной деятельностью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</w:t>
      </w:r>
      <w:r w:rsidR="00145A51" w:rsidRPr="001C0009">
        <w:rPr>
          <w:i/>
          <w:sz w:val="28"/>
          <w:szCs w:val="28"/>
        </w:rPr>
        <w:t>ценностей и</w:t>
      </w:r>
      <w:r w:rsidR="0041219D" w:rsidRPr="001C0009">
        <w:rPr>
          <w:i/>
          <w:sz w:val="28"/>
          <w:szCs w:val="28"/>
        </w:rPr>
        <w:t xml:space="preserve"> современной религиозной ситуации в регионе пребывания (в случае прибытия указанных лиц для проживания в город Когалым»):</w:t>
      </w:r>
    </w:p>
    <w:p w:rsidR="0041219D" w:rsidRPr="001C0009" w:rsidRDefault="0041219D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="00A60E19" w:rsidRPr="001C0009">
        <w:rPr>
          <w:sz w:val="28"/>
          <w:szCs w:val="28"/>
        </w:rPr>
        <w:t>За 1 полугодие 202</w:t>
      </w:r>
      <w:r w:rsidR="00A8013C">
        <w:rPr>
          <w:sz w:val="28"/>
          <w:szCs w:val="28"/>
        </w:rPr>
        <w:t xml:space="preserve">2 </w:t>
      </w:r>
      <w:r w:rsidRPr="001C0009">
        <w:rPr>
          <w:sz w:val="28"/>
          <w:szCs w:val="28"/>
        </w:rPr>
        <w:t>года лиц указанной категории не выявлено. Работа в данном направлении продолжается.</w:t>
      </w:r>
    </w:p>
    <w:p w:rsidR="003130F6" w:rsidRPr="001C0009" w:rsidRDefault="0041219D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bCs/>
          <w:sz w:val="28"/>
          <w:szCs w:val="28"/>
          <w:lang w:eastAsia="zh-CN"/>
        </w:rPr>
        <w:t>1</w:t>
      </w:r>
      <w:r w:rsidRPr="001C0009">
        <w:rPr>
          <w:bCs/>
          <w:i/>
          <w:sz w:val="28"/>
          <w:szCs w:val="28"/>
          <w:lang w:eastAsia="zh-CN"/>
        </w:rPr>
        <w:t>.8. Организацию и проведение профилактической работы, направленной на урегулирование миграционных потоков и противодействие распространению среди мигрантов идеологии терроризма»):</w:t>
      </w:r>
    </w:p>
    <w:p w:rsidR="00EE6B5C" w:rsidRPr="00BD5D21" w:rsidRDefault="003130F6" w:rsidP="005D1BF9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EE6B5C" w:rsidRPr="00BD5D21">
        <w:rPr>
          <w:sz w:val="28"/>
          <w:szCs w:val="28"/>
        </w:rPr>
        <w:t xml:space="preserve">Все прибывающие на территорию города Когалыма выходцы из СКР </w:t>
      </w:r>
      <w:r w:rsidR="007E6355">
        <w:rPr>
          <w:sz w:val="28"/>
          <w:szCs w:val="28"/>
        </w:rPr>
        <w:t xml:space="preserve">              </w:t>
      </w:r>
      <w:r w:rsidR="00EE6B5C" w:rsidRPr="00BD5D21">
        <w:rPr>
          <w:sz w:val="28"/>
          <w:szCs w:val="28"/>
        </w:rPr>
        <w:t>и Средней Азии, в т.ч. из Р. Узбекистана и Р. Таджикистана проверяются</w:t>
      </w:r>
      <w:r w:rsidR="007E6355">
        <w:rPr>
          <w:sz w:val="28"/>
          <w:szCs w:val="28"/>
        </w:rPr>
        <w:t xml:space="preserve">               </w:t>
      </w:r>
      <w:r w:rsidR="00EE6B5C" w:rsidRPr="00BD5D21">
        <w:rPr>
          <w:sz w:val="28"/>
          <w:szCs w:val="28"/>
        </w:rPr>
        <w:t xml:space="preserve"> по спецучётам ОМВД, ИЦ УМВД РФ по ХМАО-Югре, с целью сбора компрометирующей информации и выявления лиц, возможно причастных </w:t>
      </w:r>
      <w:r w:rsidR="007E6355">
        <w:rPr>
          <w:sz w:val="28"/>
          <w:szCs w:val="28"/>
        </w:rPr>
        <w:t xml:space="preserve">            </w:t>
      </w:r>
      <w:r w:rsidR="00EE6B5C" w:rsidRPr="00BD5D21">
        <w:rPr>
          <w:sz w:val="28"/>
          <w:szCs w:val="28"/>
        </w:rPr>
        <w:t xml:space="preserve">к незаконной миграции, к деятельности вооружённых бандформирований, террористическим актам. Данные лица </w:t>
      </w:r>
      <w:r w:rsidR="00EE6B5C" w:rsidRPr="00BD5D21">
        <w:rPr>
          <w:spacing w:val="-1"/>
          <w:sz w:val="28"/>
          <w:szCs w:val="28"/>
        </w:rPr>
        <w:t>дактилоскопированы, сфотографированы, проведены профилактические беседы,</w:t>
      </w:r>
      <w:r w:rsidR="00EE6B5C" w:rsidRPr="00BD5D21">
        <w:rPr>
          <w:sz w:val="28"/>
          <w:szCs w:val="28"/>
        </w:rPr>
        <w:t xml:space="preserve"> причастность </w:t>
      </w:r>
      <w:r w:rsidR="007E6355">
        <w:rPr>
          <w:sz w:val="28"/>
          <w:szCs w:val="28"/>
        </w:rPr>
        <w:t xml:space="preserve">                  </w:t>
      </w:r>
      <w:r w:rsidR="00EE6B5C" w:rsidRPr="00BD5D21">
        <w:rPr>
          <w:sz w:val="28"/>
          <w:szCs w:val="28"/>
        </w:rPr>
        <w:t>к террористической и экстремистской деятельности не установлена. Проверка лиц данной категории проводится постоянно на плановой основе.</w:t>
      </w:r>
    </w:p>
    <w:p w:rsidR="009B1EE8" w:rsidRPr="001C0009" w:rsidRDefault="00EE6B5C" w:rsidP="009B1EE8">
      <w:pPr>
        <w:spacing w:line="360" w:lineRule="auto"/>
        <w:ind w:firstLine="851"/>
        <w:jc w:val="both"/>
        <w:rPr>
          <w:sz w:val="28"/>
          <w:szCs w:val="28"/>
        </w:rPr>
      </w:pPr>
      <w:r w:rsidRPr="00BD5D21">
        <w:rPr>
          <w:sz w:val="28"/>
          <w:szCs w:val="28"/>
        </w:rPr>
        <w:t>Сотрудниками ОМВД России по г</w:t>
      </w:r>
      <w:r w:rsidR="007E6355">
        <w:rPr>
          <w:sz w:val="28"/>
          <w:szCs w:val="28"/>
        </w:rPr>
        <w:t>ороду</w:t>
      </w:r>
      <w:r w:rsidRPr="00BD5D21">
        <w:rPr>
          <w:sz w:val="28"/>
          <w:szCs w:val="28"/>
        </w:rPr>
        <w:t xml:space="preserve"> Когалыму осуществлялись</w:t>
      </w:r>
      <w:r w:rsidRPr="001C0009">
        <w:rPr>
          <w:sz w:val="28"/>
          <w:szCs w:val="28"/>
        </w:rPr>
        <w:t xml:space="preserve"> целевые мероприятия по отработке юридических лиц, использующих труд иностранцев. В ходе проведенных ОРМ лица, оказывающие услуги по выдаче </w:t>
      </w:r>
      <w:r w:rsidRPr="001C0009">
        <w:rPr>
          <w:sz w:val="28"/>
          <w:szCs w:val="28"/>
        </w:rPr>
        <w:lastRenderedPageBreak/>
        <w:t xml:space="preserve">разрешений на право трудовой деятельности, миграционных карт, свидетельств о регистрации и легализации доходов, полученных от незаконной миграции, </w:t>
      </w:r>
      <w:r w:rsidR="007E6355">
        <w:rPr>
          <w:sz w:val="28"/>
          <w:szCs w:val="28"/>
        </w:rPr>
        <w:t xml:space="preserve">      </w:t>
      </w:r>
      <w:r w:rsidRPr="001C0009">
        <w:rPr>
          <w:sz w:val="28"/>
          <w:szCs w:val="28"/>
        </w:rPr>
        <w:t xml:space="preserve">на момент проверки не выявлены. На постоянной основе проводится комплекс ОРМ, направленных на выявление лидеров и участников организованных групп и преступных сообществ, осуществляющих вербовку, перевозку, передачу </w:t>
      </w:r>
      <w:r w:rsidR="007E6355">
        <w:rPr>
          <w:sz w:val="28"/>
          <w:szCs w:val="28"/>
        </w:rPr>
        <w:t xml:space="preserve">             </w:t>
      </w:r>
      <w:r w:rsidRPr="001C0009">
        <w:rPr>
          <w:sz w:val="28"/>
          <w:szCs w:val="28"/>
        </w:rPr>
        <w:t xml:space="preserve">и укрывательство людей в целях их использования в террористической </w:t>
      </w:r>
      <w:r w:rsidR="007E6355">
        <w:rPr>
          <w:sz w:val="28"/>
          <w:szCs w:val="28"/>
        </w:rPr>
        <w:t xml:space="preserve">                    </w:t>
      </w:r>
      <w:r w:rsidRPr="001C0009">
        <w:rPr>
          <w:sz w:val="28"/>
          <w:szCs w:val="28"/>
        </w:rPr>
        <w:t>и экстремистской деятельности.</w:t>
      </w:r>
    </w:p>
    <w:p w:rsidR="00DB0983" w:rsidRPr="00DB0983" w:rsidRDefault="00AF7A6B" w:rsidP="00DB09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0983">
        <w:rPr>
          <w:rFonts w:ascii="Times New Roman" w:hAnsi="Times New Roman" w:cs="Times New Roman"/>
          <w:sz w:val="28"/>
          <w:szCs w:val="28"/>
        </w:rPr>
        <w:tab/>
        <w:t xml:space="preserve"> В 1 полугодии 202</w:t>
      </w:r>
      <w:r w:rsidR="00DB0983" w:rsidRPr="00DB0983">
        <w:rPr>
          <w:rFonts w:ascii="Times New Roman" w:hAnsi="Times New Roman" w:cs="Times New Roman"/>
          <w:sz w:val="28"/>
          <w:szCs w:val="28"/>
        </w:rPr>
        <w:t>2</w:t>
      </w:r>
      <w:r w:rsidRPr="00DB0983">
        <w:rPr>
          <w:rFonts w:ascii="Times New Roman" w:hAnsi="Times New Roman" w:cs="Times New Roman"/>
          <w:sz w:val="28"/>
          <w:szCs w:val="28"/>
        </w:rPr>
        <w:t xml:space="preserve"> г</w:t>
      </w:r>
      <w:r w:rsidR="007E6355">
        <w:rPr>
          <w:rFonts w:ascii="Times New Roman" w:hAnsi="Times New Roman" w:cs="Times New Roman"/>
          <w:sz w:val="28"/>
          <w:szCs w:val="28"/>
        </w:rPr>
        <w:t>ода</w:t>
      </w:r>
      <w:r w:rsidRPr="00DB0983">
        <w:rPr>
          <w:rFonts w:ascii="Times New Roman" w:hAnsi="Times New Roman" w:cs="Times New Roman"/>
          <w:sz w:val="28"/>
          <w:szCs w:val="28"/>
        </w:rPr>
        <w:t xml:space="preserve"> в </w:t>
      </w:r>
      <w:r w:rsidR="00DB0983" w:rsidRPr="00DB0983">
        <w:rPr>
          <w:rFonts w:ascii="Times New Roman" w:hAnsi="Times New Roman" w:cs="Times New Roman"/>
          <w:sz w:val="28"/>
          <w:szCs w:val="28"/>
        </w:rPr>
        <w:t>МБУ «Централизованная библиотечная система»: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 xml:space="preserve">Для того, чтобы работа с мигрантами носила системный характер, </w:t>
      </w:r>
      <w:r w:rsidR="007E6355">
        <w:rPr>
          <w:rFonts w:ascii="Times New Roman" w:hAnsi="Times New Roman" w:cs="Times New Roman"/>
          <w:sz w:val="28"/>
          <w:szCs w:val="28"/>
        </w:rPr>
        <w:t>являлась</w:t>
      </w:r>
      <w:r w:rsidRPr="00DB0983">
        <w:rPr>
          <w:rFonts w:ascii="Times New Roman" w:hAnsi="Times New Roman" w:cs="Times New Roman"/>
          <w:sz w:val="28"/>
          <w:szCs w:val="28"/>
        </w:rPr>
        <w:t xml:space="preserve"> более эффективной и действенной, в библиотеках Учреждения в 2021 году  разработан проект «Россия – новая Родина!», направленный </w:t>
      </w:r>
      <w:r w:rsidR="007E63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B0983">
        <w:rPr>
          <w:rFonts w:ascii="Times New Roman" w:hAnsi="Times New Roman" w:cs="Times New Roman"/>
          <w:sz w:val="28"/>
          <w:szCs w:val="28"/>
        </w:rPr>
        <w:t xml:space="preserve">на социокультурную адаптацию детей и семей мигрантов к российской культуре посредством библиотек, формирование толерантного отношения к разным национальностям и конфессиям, приобщение данной категории читателей </w:t>
      </w:r>
      <w:r w:rsidR="007E63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0983">
        <w:rPr>
          <w:rFonts w:ascii="Times New Roman" w:hAnsi="Times New Roman" w:cs="Times New Roman"/>
          <w:sz w:val="28"/>
          <w:szCs w:val="28"/>
        </w:rPr>
        <w:t>к русской культуре и искусству, изучение традиций, уклада жизни, истории</w:t>
      </w:r>
      <w:r w:rsidR="007E63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0983">
        <w:rPr>
          <w:rFonts w:ascii="Times New Roman" w:hAnsi="Times New Roman" w:cs="Times New Roman"/>
          <w:sz w:val="28"/>
          <w:szCs w:val="28"/>
        </w:rPr>
        <w:t xml:space="preserve"> и правил поведения в России, совершенствование русской речи. Проект активно продолжает свою работу в 2022 году.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Состоялись следующие офлайн-мероприятия: трансляция обучающих видеокурсов для мигрантов «Добро пожаловать в Россию», предоставленные для показа Департаментом труда и занятости ХМАО-Югры в соответствии</w:t>
      </w:r>
      <w:r w:rsidR="007E63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0983">
        <w:rPr>
          <w:rFonts w:ascii="Times New Roman" w:hAnsi="Times New Roman" w:cs="Times New Roman"/>
          <w:sz w:val="28"/>
          <w:szCs w:val="28"/>
        </w:rPr>
        <w:t xml:space="preserve"> с государственной программой ХМАО-Югры «Реализация государственной национальной политики и профилактике экстремизма». </w:t>
      </w:r>
      <w:r w:rsidRPr="00DB0983">
        <w:rPr>
          <w:rFonts w:ascii="Times New Roman" w:hAnsi="Times New Roman" w:cs="Times New Roman"/>
          <w:sz w:val="28"/>
          <w:szCs w:val="28"/>
        </w:rPr>
        <w:tab/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На информационном мониторе транслировались видеокурсы для мигрантов:</w:t>
      </w:r>
    </w:p>
    <w:p w:rsidR="00DB0983" w:rsidRPr="00DB0983" w:rsidRDefault="00DB0983" w:rsidP="00DB09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 xml:space="preserve">–  «Основы разговорного русского языка» с переводом на четыре языка. </w:t>
      </w:r>
    </w:p>
    <w:p w:rsidR="00DB0983" w:rsidRPr="00DB0983" w:rsidRDefault="00DB0983" w:rsidP="00DB09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 xml:space="preserve">– «Основы культуры поведения в принимающей обществе» переводом на четыре языка. Курсы предназначены для информирования иностранных граждан, временно пребывающих и проживающих в автономном округе. Всего состоялось </w:t>
      </w:r>
      <w:r w:rsidRPr="00DB0983">
        <w:rPr>
          <w:rFonts w:ascii="Times New Roman" w:hAnsi="Times New Roman" w:cs="Times New Roman"/>
          <w:sz w:val="28"/>
          <w:szCs w:val="28"/>
        </w:rPr>
        <w:lastRenderedPageBreak/>
        <w:t>6 трансляций, которые посетило 124 человек.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В течение отчетного периода в библиотеках города проходили различные мероприятия</w:t>
      </w:r>
      <w:r w:rsidR="007E6355">
        <w:rPr>
          <w:rFonts w:ascii="Times New Roman" w:hAnsi="Times New Roman" w:cs="Times New Roman"/>
          <w:sz w:val="28"/>
          <w:szCs w:val="28"/>
        </w:rPr>
        <w:t>,</w:t>
      </w:r>
      <w:r w:rsidRPr="00DB0983">
        <w:rPr>
          <w:rFonts w:ascii="Times New Roman" w:hAnsi="Times New Roman" w:cs="Times New Roman"/>
          <w:sz w:val="28"/>
          <w:szCs w:val="28"/>
        </w:rPr>
        <w:t xml:space="preserve"> такие как: книжно-иллюстративная выставка-панорама «Культурное наследие», на которой представлена информация о традициях, обычаях, народных праздниках и традиционных ремёслах народов России; выставка-анонс «Знакомьтесь, новый номер журнала: Родина»; «Чудо Масленица», интерактивная выставка; «День святых чудес», книжно- иллюстративная выставка к Пасхе. 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Всего в МБУ «ЦБС» в рамках проекта «Россия – новая Родина!», за I полугодие проведено 21 мероприятие, которые посетили 609 человек.</w:t>
      </w:r>
    </w:p>
    <w:p w:rsidR="00DB0983" w:rsidRPr="00924528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528">
        <w:rPr>
          <w:rFonts w:ascii="Times New Roman" w:hAnsi="Times New Roman" w:cs="Times New Roman"/>
          <w:sz w:val="28"/>
          <w:szCs w:val="28"/>
        </w:rPr>
        <w:t>МАУ «Музейно-выставочный центр»:</w:t>
      </w:r>
    </w:p>
    <w:p w:rsidR="00DB0983" w:rsidRPr="00DB0983" w:rsidRDefault="00DB0983" w:rsidP="0092452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24528">
        <w:rPr>
          <w:sz w:val="28"/>
          <w:szCs w:val="28"/>
        </w:rPr>
        <w:t xml:space="preserve">За отчетный период обращения от мигрантов о посещении экспозиций </w:t>
      </w:r>
      <w:r w:rsidR="007E6355">
        <w:rPr>
          <w:sz w:val="28"/>
          <w:szCs w:val="28"/>
        </w:rPr>
        <w:t xml:space="preserve">      </w:t>
      </w:r>
      <w:r w:rsidRPr="00924528">
        <w:rPr>
          <w:sz w:val="28"/>
          <w:szCs w:val="28"/>
        </w:rPr>
        <w:t xml:space="preserve">не поступали. В музее назначен день для бесплатного посещения экспозиции Музейно-выставочного центра мигрантами (вход без экскурсии) - последняя субботы каждого месяца. Специалистами музея проведена работа </w:t>
      </w:r>
      <w:r w:rsidR="007E6355">
        <w:rPr>
          <w:sz w:val="28"/>
          <w:szCs w:val="28"/>
        </w:rPr>
        <w:t xml:space="preserve">                                </w:t>
      </w:r>
      <w:r w:rsidRPr="00924528">
        <w:rPr>
          <w:sz w:val="28"/>
          <w:szCs w:val="28"/>
        </w:rPr>
        <w:t xml:space="preserve">по информированию мигрантов об условиях посещения экспозиции Музейно-выставочного центра посредством размещения информационной афиши </w:t>
      </w:r>
      <w:r w:rsidR="007E6355">
        <w:rPr>
          <w:sz w:val="28"/>
          <w:szCs w:val="28"/>
        </w:rPr>
        <w:t xml:space="preserve">               </w:t>
      </w:r>
      <w:r w:rsidRPr="00924528">
        <w:rPr>
          <w:sz w:val="28"/>
          <w:szCs w:val="28"/>
        </w:rPr>
        <w:t xml:space="preserve">на стендах Отдела по вопросам миграции ОМВД России по </w:t>
      </w:r>
      <w:r w:rsidR="007E6355">
        <w:rPr>
          <w:sz w:val="28"/>
          <w:szCs w:val="28"/>
        </w:rPr>
        <w:t xml:space="preserve">городу </w:t>
      </w:r>
      <w:r w:rsidRPr="00924528">
        <w:rPr>
          <w:sz w:val="28"/>
          <w:szCs w:val="28"/>
        </w:rPr>
        <w:t xml:space="preserve">Когалыму, КУ ХМАО-Югры «Когалымский центр занятости населения». Продолжается работа информационного стенда: при входе в музей в буклетнице демонстрируются агитационные материалы по профилактике терроризма </w:t>
      </w:r>
      <w:r w:rsidR="007E6355">
        <w:rPr>
          <w:sz w:val="28"/>
          <w:szCs w:val="28"/>
        </w:rPr>
        <w:t xml:space="preserve">               </w:t>
      </w:r>
      <w:r w:rsidRPr="00924528">
        <w:rPr>
          <w:sz w:val="28"/>
          <w:szCs w:val="28"/>
        </w:rPr>
        <w:t>и экстремизма. В фойе музея со среды по воскресенье с 10:00 до 19:00 транслируются видеоролики, направленные на противодействие идеологии терроризма и экстремизма.</w:t>
      </w:r>
    </w:p>
    <w:p w:rsidR="009823DD" w:rsidRPr="001C0009" w:rsidRDefault="00E835A6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rFonts w:eastAsia="Calibri"/>
          <w:sz w:val="28"/>
          <w:szCs w:val="28"/>
          <w:lang w:eastAsia="en-US"/>
        </w:rPr>
        <w:t>Помимо этого, иные проводимые м</w:t>
      </w:r>
      <w:r w:rsidR="009823DD" w:rsidRPr="001C0009">
        <w:rPr>
          <w:rFonts w:eastAsia="Calibri"/>
          <w:sz w:val="28"/>
          <w:szCs w:val="28"/>
          <w:lang w:eastAsia="en-US"/>
        </w:rPr>
        <w:t>ероприятия описаны в пунктах 1.5,1.6.</w:t>
      </w:r>
    </w:p>
    <w:p w:rsidR="00370AB8" w:rsidRPr="001C0009" w:rsidRDefault="004C6AF8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(«Пункт.1.9.Проведение (участие в проведении)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</w:t>
      </w:r>
      <w:r w:rsidRPr="001C0009">
        <w:rPr>
          <w:i/>
          <w:sz w:val="28"/>
          <w:szCs w:val="28"/>
        </w:rPr>
        <w:lastRenderedPageBreak/>
        <w:t>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представителей религиозных, общественных и спортивных организаций, психологов»):</w:t>
      </w:r>
    </w:p>
    <w:p w:rsidR="00B44E1A" w:rsidRPr="001C0009" w:rsidRDefault="004C6AF8" w:rsidP="00B44E1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="00B44E1A" w:rsidRPr="001C0009">
        <w:rPr>
          <w:sz w:val="28"/>
          <w:szCs w:val="28"/>
        </w:rPr>
        <w:t>Сотрудниками ОМВД России по г</w:t>
      </w:r>
      <w:r w:rsidR="00BD5D21">
        <w:rPr>
          <w:sz w:val="28"/>
          <w:szCs w:val="28"/>
        </w:rPr>
        <w:t>ороду</w:t>
      </w:r>
      <w:r w:rsidR="00B44E1A" w:rsidRPr="001C0009">
        <w:rPr>
          <w:sz w:val="28"/>
          <w:szCs w:val="28"/>
        </w:rPr>
        <w:t xml:space="preserve"> Когалыму на постоянной основе (ежемесячно) проводится мониторинг социальных сетей</w:t>
      </w:r>
      <w:r w:rsidR="00F93056">
        <w:rPr>
          <w:sz w:val="28"/>
          <w:szCs w:val="28"/>
        </w:rPr>
        <w:t xml:space="preserve"> </w:t>
      </w:r>
      <w:r w:rsidR="00B44E1A" w:rsidRPr="001C0009">
        <w:rPr>
          <w:sz w:val="28"/>
          <w:szCs w:val="28"/>
        </w:rPr>
        <w:t>с целью выявления несовершеннолетних</w:t>
      </w:r>
      <w:r w:rsidR="00F93056">
        <w:rPr>
          <w:sz w:val="28"/>
          <w:szCs w:val="28"/>
        </w:rPr>
        <w:t>,</w:t>
      </w:r>
      <w:r w:rsidR="00B44E1A" w:rsidRPr="001C0009">
        <w:rPr>
          <w:sz w:val="28"/>
          <w:szCs w:val="28"/>
        </w:rPr>
        <w:t xml:space="preserve"> всту</w:t>
      </w:r>
      <w:r w:rsidR="00F93056">
        <w:rPr>
          <w:sz w:val="28"/>
          <w:szCs w:val="28"/>
        </w:rPr>
        <w:t xml:space="preserve">пивших </w:t>
      </w:r>
      <w:r w:rsidR="00BD5D21">
        <w:rPr>
          <w:sz w:val="28"/>
          <w:szCs w:val="28"/>
        </w:rPr>
        <w:t>в группы,</w:t>
      </w:r>
      <w:r w:rsidR="00F93056">
        <w:rPr>
          <w:sz w:val="28"/>
          <w:szCs w:val="28"/>
        </w:rPr>
        <w:t xml:space="preserve"> пропагандирующие</w:t>
      </w:r>
      <w:r w:rsidR="00B44E1A" w:rsidRPr="001C0009">
        <w:rPr>
          <w:sz w:val="28"/>
          <w:szCs w:val="28"/>
        </w:rPr>
        <w:t xml:space="preserve"> экстремистскую, террористическую, суицидальную направленн</w:t>
      </w:r>
      <w:r w:rsidR="002659F5">
        <w:rPr>
          <w:sz w:val="28"/>
          <w:szCs w:val="28"/>
        </w:rPr>
        <w:t>ость. В течение 202</w:t>
      </w:r>
      <w:r w:rsidR="00BD5D21">
        <w:rPr>
          <w:sz w:val="28"/>
          <w:szCs w:val="28"/>
        </w:rPr>
        <w:t>2</w:t>
      </w:r>
      <w:r w:rsidR="002659F5">
        <w:rPr>
          <w:sz w:val="28"/>
          <w:szCs w:val="28"/>
        </w:rPr>
        <w:t xml:space="preserve"> годов</w:t>
      </w:r>
      <w:r w:rsidR="00B44E1A" w:rsidRPr="001C0009">
        <w:rPr>
          <w:sz w:val="28"/>
          <w:szCs w:val="28"/>
        </w:rPr>
        <w:t xml:space="preserve"> в ходе мониторинга социальных сетей, активных пользователей групп, пропагандирующих насилие</w:t>
      </w:r>
      <w:r w:rsidR="002659F5">
        <w:rPr>
          <w:sz w:val="28"/>
          <w:szCs w:val="28"/>
        </w:rPr>
        <w:t>,</w:t>
      </w:r>
      <w:r w:rsidR="00B44E1A" w:rsidRPr="001C0009">
        <w:rPr>
          <w:sz w:val="28"/>
          <w:szCs w:val="28"/>
        </w:rPr>
        <w:t xml:space="preserve"> не выявлено. </w:t>
      </w:r>
    </w:p>
    <w:p w:rsidR="00B44E1A" w:rsidRPr="001C0009" w:rsidRDefault="00B44E1A" w:rsidP="000C2A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 Также</w:t>
      </w:r>
      <w:r w:rsidR="000C2A26" w:rsidRPr="001C0009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на постоянной основе проводятся мероприятия, направленные на противодействие идеологии терроризма и экстремизма. К данной деятельности привлекаются общественные объединения «Совет отцов», Общественный Совет при ОМВД России по г. Когалыму, специалисты субъектов системы профилактики безнадзорности и правонарушений несовершеннолетних Администрации города Когалыма. </w:t>
      </w:r>
    </w:p>
    <w:p w:rsidR="00B44E1A" w:rsidRPr="001C0009" w:rsidRDefault="00B44E1A" w:rsidP="000C2A26">
      <w:pPr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За истекший период 202</w:t>
      </w:r>
      <w:r w:rsidR="00BD5D21">
        <w:rPr>
          <w:sz w:val="28"/>
          <w:szCs w:val="28"/>
        </w:rPr>
        <w:t>2</w:t>
      </w:r>
      <w:r w:rsidRPr="001C0009">
        <w:rPr>
          <w:sz w:val="28"/>
          <w:szCs w:val="28"/>
        </w:rPr>
        <w:t xml:space="preserve"> года в рамках мероприятий по недопущению экстремистских и террористических проявлений с участием сотрудников ОМВД России по г</w:t>
      </w:r>
      <w:r w:rsidR="007E6355">
        <w:rPr>
          <w:sz w:val="28"/>
          <w:szCs w:val="28"/>
        </w:rPr>
        <w:t>ороду</w:t>
      </w:r>
      <w:r w:rsidRPr="001C0009">
        <w:rPr>
          <w:sz w:val="28"/>
          <w:szCs w:val="28"/>
        </w:rPr>
        <w:t xml:space="preserve"> Когалыму в образовательных</w:t>
      </w:r>
      <w:r w:rsidR="002C6CD9">
        <w:rPr>
          <w:sz w:val="28"/>
          <w:szCs w:val="28"/>
        </w:rPr>
        <w:t xml:space="preserve"> учреждениях города проведено </w:t>
      </w:r>
      <w:r w:rsidR="00BD5D21">
        <w:rPr>
          <w:sz w:val="28"/>
          <w:szCs w:val="28"/>
        </w:rPr>
        <w:t>19</w:t>
      </w:r>
      <w:r w:rsidRPr="001C0009">
        <w:rPr>
          <w:sz w:val="28"/>
          <w:szCs w:val="28"/>
        </w:rPr>
        <w:t xml:space="preserve"> лекци</w:t>
      </w:r>
      <w:r w:rsidR="002C6CD9">
        <w:rPr>
          <w:sz w:val="28"/>
          <w:szCs w:val="28"/>
        </w:rPr>
        <w:t xml:space="preserve">я и </w:t>
      </w:r>
      <w:r w:rsidR="00BD5D21">
        <w:rPr>
          <w:sz w:val="28"/>
          <w:szCs w:val="28"/>
        </w:rPr>
        <w:t>39</w:t>
      </w:r>
      <w:r w:rsidRPr="001C0009">
        <w:rPr>
          <w:sz w:val="28"/>
          <w:szCs w:val="28"/>
        </w:rPr>
        <w:t xml:space="preserve"> индивидуальных бесед. В ходе мероприятий учащимся разъясняется уголовная и административная ответственность за совершение противоправных деяний экстремист</w:t>
      </w:r>
      <w:r w:rsidR="002659F5">
        <w:rPr>
          <w:sz w:val="28"/>
          <w:szCs w:val="28"/>
        </w:rPr>
        <w:t>с</w:t>
      </w:r>
      <w:r w:rsidRPr="001C0009">
        <w:rPr>
          <w:sz w:val="28"/>
          <w:szCs w:val="28"/>
        </w:rPr>
        <w:t xml:space="preserve">кой и террористической направленности.  </w:t>
      </w:r>
    </w:p>
    <w:p w:rsidR="00B44E1A" w:rsidRPr="001C0009" w:rsidRDefault="00B44E1A" w:rsidP="00EA7B8D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В рамках проводимых мероприятий несовершеннолетних</w:t>
      </w:r>
      <w:r w:rsidR="002659F5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</w:t>
      </w:r>
      <w:r w:rsidR="007E6355" w:rsidRPr="001C0009">
        <w:rPr>
          <w:sz w:val="28"/>
          <w:szCs w:val="28"/>
        </w:rPr>
        <w:t>экстремист</w:t>
      </w:r>
      <w:r w:rsidR="007E6355">
        <w:rPr>
          <w:sz w:val="28"/>
          <w:szCs w:val="28"/>
        </w:rPr>
        <w:t>ски</w:t>
      </w:r>
      <w:r w:rsidRPr="001C0009">
        <w:rPr>
          <w:sz w:val="28"/>
          <w:szCs w:val="28"/>
        </w:rPr>
        <w:t xml:space="preserve"> настроенных к этническим группам</w:t>
      </w:r>
      <w:r w:rsidR="002659F5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не выявлено. Фактов участия несовершеннолетних в экстремистской и террористической деятельности не зарегистрировано. </w:t>
      </w:r>
    </w:p>
    <w:p w:rsidR="00B44E1A" w:rsidRPr="001C0009" w:rsidRDefault="00B44E1A" w:rsidP="000C2A2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C0009">
        <w:rPr>
          <w:rFonts w:ascii="Times New Roman" w:hAnsi="Times New Roman"/>
          <w:sz w:val="28"/>
          <w:szCs w:val="28"/>
          <w:lang w:bidi="ru-RU"/>
        </w:rPr>
        <w:t xml:space="preserve">       Информации о действующих неформальных молодежных объединениях экстремистской и террористической направленности на территории </w:t>
      </w:r>
      <w:r w:rsidRPr="001C0009">
        <w:rPr>
          <w:rFonts w:ascii="Times New Roman" w:hAnsi="Times New Roman"/>
          <w:sz w:val="28"/>
          <w:szCs w:val="28"/>
          <w:lang w:bidi="ru-RU"/>
        </w:rPr>
        <w:lastRenderedPageBreak/>
        <w:t>обслуживаемой ОМВД России по г</w:t>
      </w:r>
      <w:r w:rsidR="007E6355">
        <w:rPr>
          <w:rFonts w:ascii="Times New Roman" w:hAnsi="Times New Roman"/>
          <w:sz w:val="28"/>
          <w:szCs w:val="28"/>
          <w:lang w:bidi="ru-RU"/>
        </w:rPr>
        <w:t>ороду</w:t>
      </w:r>
      <w:r w:rsidRPr="001C0009">
        <w:rPr>
          <w:rFonts w:ascii="Times New Roman" w:hAnsi="Times New Roman"/>
          <w:sz w:val="28"/>
          <w:szCs w:val="28"/>
          <w:lang w:bidi="ru-RU"/>
        </w:rPr>
        <w:t xml:space="preserve"> Когалыму, а также фактов свидетельствующих об участии подростков в нетрадиционных для России религиозных и общественных организациях в ОДН ОМВД России по г</w:t>
      </w:r>
      <w:r w:rsidR="007E6355">
        <w:rPr>
          <w:rFonts w:ascii="Times New Roman" w:hAnsi="Times New Roman"/>
          <w:sz w:val="28"/>
          <w:szCs w:val="28"/>
          <w:lang w:bidi="ru-RU"/>
        </w:rPr>
        <w:t>ороду</w:t>
      </w:r>
      <w:r w:rsidRPr="001C0009">
        <w:rPr>
          <w:rFonts w:ascii="Times New Roman" w:hAnsi="Times New Roman"/>
          <w:sz w:val="28"/>
          <w:szCs w:val="28"/>
          <w:lang w:bidi="ru-RU"/>
        </w:rPr>
        <w:t xml:space="preserve"> Когалыму не поступало.</w:t>
      </w:r>
    </w:p>
    <w:p w:rsidR="00275886" w:rsidRPr="001C0009" w:rsidRDefault="000C2A26" w:rsidP="000C2A2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009">
        <w:rPr>
          <w:rFonts w:ascii="Times New Roman" w:hAnsi="Times New Roman"/>
          <w:sz w:val="28"/>
          <w:szCs w:val="28"/>
          <w:lang w:bidi="ru-RU"/>
        </w:rPr>
        <w:tab/>
      </w:r>
      <w:r w:rsidR="00B44E1A" w:rsidRPr="001C0009">
        <w:rPr>
          <w:rFonts w:ascii="Times New Roman" w:hAnsi="Times New Roman"/>
          <w:sz w:val="28"/>
          <w:szCs w:val="28"/>
        </w:rPr>
        <w:t xml:space="preserve">В ходе проведения индивидуальной профилактической работы </w:t>
      </w:r>
      <w:r w:rsidR="007E6355">
        <w:rPr>
          <w:rFonts w:ascii="Times New Roman" w:hAnsi="Times New Roman"/>
          <w:sz w:val="28"/>
          <w:szCs w:val="28"/>
        </w:rPr>
        <w:t xml:space="preserve">                          </w:t>
      </w:r>
      <w:r w:rsidR="00B44E1A" w:rsidRPr="001C0009">
        <w:rPr>
          <w:rFonts w:ascii="Times New Roman" w:hAnsi="Times New Roman"/>
          <w:sz w:val="28"/>
          <w:szCs w:val="28"/>
        </w:rPr>
        <w:t>с подростками несовершеннолетних, склонных к противоправным действиям экстремистского характера</w:t>
      </w:r>
      <w:r w:rsidR="00BD5D21">
        <w:rPr>
          <w:rFonts w:ascii="Times New Roman" w:hAnsi="Times New Roman"/>
          <w:sz w:val="28"/>
          <w:szCs w:val="28"/>
        </w:rPr>
        <w:t xml:space="preserve"> </w:t>
      </w:r>
      <w:r w:rsidR="00BD5D21" w:rsidRPr="001C0009">
        <w:rPr>
          <w:rFonts w:ascii="Times New Roman" w:hAnsi="Times New Roman"/>
          <w:sz w:val="28"/>
          <w:szCs w:val="28"/>
        </w:rPr>
        <w:t>не выявлено</w:t>
      </w:r>
      <w:r w:rsidR="00B44E1A" w:rsidRPr="001C0009">
        <w:rPr>
          <w:rFonts w:ascii="Times New Roman" w:hAnsi="Times New Roman"/>
          <w:sz w:val="28"/>
          <w:szCs w:val="28"/>
        </w:rPr>
        <w:t>. Несовершеннолетних, освободившихся из учреж</w:t>
      </w:r>
      <w:r w:rsidR="00275886" w:rsidRPr="001C0009">
        <w:rPr>
          <w:rFonts w:ascii="Times New Roman" w:hAnsi="Times New Roman"/>
          <w:sz w:val="28"/>
          <w:szCs w:val="28"/>
        </w:rPr>
        <w:t>дений исполнения наказания, нет.</w:t>
      </w:r>
      <w:r w:rsidR="00BD5D21">
        <w:rPr>
          <w:rFonts w:ascii="Times New Roman" w:hAnsi="Times New Roman"/>
          <w:sz w:val="28"/>
          <w:szCs w:val="28"/>
        </w:rPr>
        <w:t xml:space="preserve"> </w:t>
      </w:r>
    </w:p>
    <w:p w:rsidR="00DD10F5" w:rsidRPr="001C0009" w:rsidRDefault="00DD10F5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bCs/>
          <w:i/>
          <w:sz w:val="28"/>
          <w:szCs w:val="28"/>
          <w:lang w:eastAsia="zh-CN"/>
        </w:rPr>
        <w:t xml:space="preserve">2.1.Проведение общественно-политических, культурных </w:t>
      </w:r>
      <w:r w:rsidR="007E6355">
        <w:rPr>
          <w:bCs/>
          <w:i/>
          <w:sz w:val="28"/>
          <w:szCs w:val="28"/>
          <w:lang w:eastAsia="zh-CN"/>
        </w:rPr>
        <w:t xml:space="preserve">               </w:t>
      </w:r>
      <w:r w:rsidRPr="001C0009">
        <w:rPr>
          <w:bCs/>
          <w:i/>
          <w:sz w:val="28"/>
          <w:szCs w:val="28"/>
          <w:lang w:eastAsia="zh-CN"/>
        </w:rPr>
        <w:t xml:space="preserve">и спортивных мероприятий, посвященных Дню солидарности в борьбе </w:t>
      </w:r>
      <w:r w:rsidR="007E6355">
        <w:rPr>
          <w:bCs/>
          <w:i/>
          <w:sz w:val="28"/>
          <w:szCs w:val="28"/>
          <w:lang w:eastAsia="zh-CN"/>
        </w:rPr>
        <w:t xml:space="preserve">                     </w:t>
      </w:r>
      <w:r w:rsidRPr="001C0009">
        <w:rPr>
          <w:bCs/>
          <w:i/>
          <w:sz w:val="28"/>
          <w:szCs w:val="28"/>
          <w:lang w:eastAsia="zh-CN"/>
        </w:rPr>
        <w:t xml:space="preserve">с терроризмом (3 сентября), с обеспечением максимального охвата участников из различных категорий населения с привлечением авторитетных представителей общественных и религиозных организаций, культуры </w:t>
      </w:r>
      <w:r w:rsidR="007E6355">
        <w:rPr>
          <w:bCs/>
          <w:i/>
          <w:sz w:val="28"/>
          <w:szCs w:val="28"/>
          <w:lang w:eastAsia="zh-CN"/>
        </w:rPr>
        <w:t xml:space="preserve">                      </w:t>
      </w:r>
      <w:r w:rsidRPr="001C0009">
        <w:rPr>
          <w:bCs/>
          <w:i/>
          <w:sz w:val="28"/>
          <w:szCs w:val="28"/>
          <w:lang w:eastAsia="zh-CN"/>
        </w:rPr>
        <w:t>и спорта»):</w:t>
      </w:r>
    </w:p>
    <w:p w:rsidR="00D64EC6" w:rsidRPr="001C0009" w:rsidRDefault="00D64EC6" w:rsidP="00D64EC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Pr="001C0009">
        <w:rPr>
          <w:bCs/>
          <w:sz w:val="28"/>
          <w:szCs w:val="28"/>
        </w:rPr>
        <w:t>Срок исполнения по данному пункту не наступил.</w:t>
      </w:r>
    </w:p>
    <w:p w:rsidR="00DD10F5" w:rsidRDefault="00D64EC6" w:rsidP="00D64EC6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 </w:t>
      </w:r>
      <w:r w:rsidR="00DD10F5" w:rsidRPr="001C0009">
        <w:rPr>
          <w:i/>
          <w:sz w:val="28"/>
          <w:szCs w:val="28"/>
        </w:rPr>
        <w:t xml:space="preserve">(«Пункт </w:t>
      </w:r>
      <w:r w:rsidR="00DD10F5" w:rsidRPr="001C0009">
        <w:rPr>
          <w:bCs/>
          <w:i/>
          <w:sz w:val="28"/>
          <w:szCs w:val="28"/>
          <w:lang w:eastAsia="zh-CN"/>
        </w:rPr>
        <w:t>2.2.1.</w:t>
      </w:r>
      <w:r w:rsidR="00DD10F5"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="00DD10F5" w:rsidRPr="001C0009">
        <w:rPr>
          <w:bCs/>
          <w:i/>
          <w:sz w:val="28"/>
          <w:szCs w:val="28"/>
          <w:lang w:eastAsia="zh-CN"/>
        </w:rPr>
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ценностей»):</w:t>
      </w:r>
    </w:p>
    <w:p w:rsidR="00EF38D1" w:rsidRPr="00EA7B8D" w:rsidRDefault="00EF38D1" w:rsidP="00EF38D1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 xml:space="preserve">В 1 квартале 2022 года в общеобразовательных организациях проведены классные часы, беседы (в том числе в онлайн формате) с разъяснением несовершеннолетним морально-нравственной ответственности за нарушение правил поведения в общественных местах, а также дополнительные мероприятия, направленные на формирование навыков законопослушного поведения и правовой культуры, в том числе с привлечением сотрудников ОМВД России по городу Когалыму: «Как вести себя в общественных местах», «Мы в ответе за свои поступки», «Права, обязанности и ответственность», </w:t>
      </w:r>
      <w:r w:rsidRPr="00EA7B8D">
        <w:rPr>
          <w:bCs/>
          <w:sz w:val="28"/>
          <w:szCs w:val="28"/>
        </w:rPr>
        <w:lastRenderedPageBreak/>
        <w:t>«Право и правопорядок. Способы разрешения конфликта», «Об административной ответственности за порчу чужого имущества» и другие. Охват мероприятиями – 5358 человек.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 xml:space="preserve">Помимо этого, проведены профилактические мероприятия </w:t>
      </w:r>
      <w:r w:rsidR="007E6355">
        <w:rPr>
          <w:bCs/>
          <w:sz w:val="28"/>
          <w:szCs w:val="28"/>
        </w:rPr>
        <w:t xml:space="preserve">                                </w:t>
      </w:r>
      <w:r w:rsidRPr="00EA7B8D">
        <w:rPr>
          <w:bCs/>
          <w:sz w:val="28"/>
          <w:szCs w:val="28"/>
        </w:rPr>
        <w:t xml:space="preserve">по разъяснению сущности терроризма и его общественной опасности, а также </w:t>
      </w:r>
      <w:r w:rsidR="007E6355">
        <w:rPr>
          <w:bCs/>
          <w:sz w:val="28"/>
          <w:szCs w:val="28"/>
        </w:rPr>
        <w:t xml:space="preserve">  </w:t>
      </w:r>
      <w:r w:rsidRPr="00EA7B8D">
        <w:rPr>
          <w:bCs/>
          <w:sz w:val="28"/>
          <w:szCs w:val="28"/>
        </w:rPr>
        <w:t>по формированию у несовершеннолетнего неприятия идеологии терроризма: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беседы:</w:t>
      </w:r>
      <w:r w:rsidRPr="00EA7B8D">
        <w:rPr>
          <w:b/>
          <w:bCs/>
          <w:sz w:val="28"/>
          <w:szCs w:val="28"/>
        </w:rPr>
        <w:t xml:space="preserve"> «</w:t>
      </w:r>
      <w:r w:rsidRPr="00EA7B8D">
        <w:rPr>
          <w:bCs/>
          <w:sz w:val="28"/>
          <w:szCs w:val="28"/>
        </w:rPr>
        <w:t xml:space="preserve">Терроризм – величайшее зло», «Как не стать заложником чужих идей», </w:t>
      </w:r>
      <w:r w:rsidRPr="00EA7B8D">
        <w:rPr>
          <w:b/>
          <w:bCs/>
          <w:sz w:val="28"/>
          <w:szCs w:val="28"/>
        </w:rPr>
        <w:t>«</w:t>
      </w:r>
      <w:r w:rsidRPr="00EA7B8D">
        <w:rPr>
          <w:bCs/>
          <w:sz w:val="28"/>
          <w:szCs w:val="28"/>
        </w:rPr>
        <w:t xml:space="preserve">Административная и уголовная ответственность за совершение правонарушений террористической и экстремистской направленности», «Будь бдительным!», «Как не стать жертвой преступления», «Безопасность </w:t>
      </w:r>
      <w:r w:rsidR="007E6355">
        <w:rPr>
          <w:bCs/>
          <w:sz w:val="28"/>
          <w:szCs w:val="28"/>
        </w:rPr>
        <w:t xml:space="preserve">                          </w:t>
      </w:r>
      <w:r w:rsidRPr="00EA7B8D">
        <w:rPr>
          <w:bCs/>
          <w:sz w:val="28"/>
          <w:szCs w:val="28"/>
        </w:rPr>
        <w:t>в интернете. Осторожно —   экстремизм» (охват – 592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классные часы и беседы: «Действия учащихся при возникновении террористической опасности» (охват – 5570 чел.);</w:t>
      </w:r>
    </w:p>
    <w:p w:rsidR="00EF38D1" w:rsidRPr="00EA7B8D" w:rsidRDefault="00EF38D1" w:rsidP="00EF38D1">
      <w:pPr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ab/>
        <w:t>- классные часы: «Угрозы обществу», «Терроризм-угроза детям», «Преступление. Уголовная ответственность и ее виды.» (охват – 4288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родительские собрания: «Социальная среда подростка. Влияние улицы. Подросток в группе.», «Ответственность родителей» (охват – 149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лекция: «Нормы толерантного поведения» (охват – 210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урок-викторина: «Безопасность в сети интернет» (охват – 78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радиоэфир: «Современные опасности!» (охват – 240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распространение памяток: «Экстремизм и терроризм», «Антитеррор» «Правила жизни», «Наш мир без терроризма!» (охват – 1976 чел.) и другие.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С 28.02.2022 по 01.03.2022 во всех общеобразовательных организациях проведены профилактические беседы с обучающимися на темы: «Ответственность несовершеннолетних за участие в несанкционированных пикетах, митингах, шествиях» (охват – 3160 чел.), «Действия учащихся при возникновении террористической опасности» (охват – 5570 чел.).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 xml:space="preserve">В период с 14 по 22 апреля 2022 на территории города Когалыма проходило оперативно – профилактическое мероприятие «Твой выбор» (далее – </w:t>
      </w:r>
      <w:r w:rsidRPr="00EA7B8D">
        <w:rPr>
          <w:bCs/>
          <w:iCs/>
          <w:sz w:val="28"/>
          <w:szCs w:val="28"/>
          <w:lang w:bidi="ru-RU"/>
        </w:rPr>
        <w:lastRenderedPageBreak/>
        <w:t xml:space="preserve">ОПМ), направленное на нейтрализацию попыток вовлечения несовершеннолетних в деструктивную, в том числе экстремистскую деятельность, в незаконные массовые акции, противодействие проникновению </w:t>
      </w:r>
      <w:r w:rsidR="007E25F0">
        <w:rPr>
          <w:bCs/>
          <w:iCs/>
          <w:sz w:val="28"/>
          <w:szCs w:val="28"/>
          <w:lang w:bidi="ru-RU"/>
        </w:rPr>
        <w:t xml:space="preserve">   </w:t>
      </w:r>
      <w:r w:rsidRPr="00EA7B8D">
        <w:rPr>
          <w:bCs/>
          <w:iCs/>
          <w:sz w:val="28"/>
          <w:szCs w:val="28"/>
          <w:lang w:bidi="ru-RU"/>
        </w:rPr>
        <w:t xml:space="preserve">в подростковую среду информации, пропагандирующей насилие </w:t>
      </w:r>
      <w:r w:rsidR="007E25F0">
        <w:rPr>
          <w:bCs/>
          <w:iCs/>
          <w:sz w:val="28"/>
          <w:szCs w:val="28"/>
          <w:lang w:bidi="ru-RU"/>
        </w:rPr>
        <w:t xml:space="preserve">                                   </w:t>
      </w:r>
      <w:r w:rsidRPr="00EA7B8D">
        <w:rPr>
          <w:bCs/>
          <w:iCs/>
          <w:sz w:val="28"/>
          <w:szCs w:val="28"/>
          <w:lang w:bidi="ru-RU"/>
        </w:rPr>
        <w:t>в образовательных организациях.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 xml:space="preserve">В рамках ОПМ в образовательных организациях совместно с сотрудниками ОМВД России по городу Когалыму проведены мероприятия: 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 xml:space="preserve">- классные часы «Твой выбор», «Что такое хорошо, что такое плохо», «Что такое несанкционированные митинги и ответственность за участие в них»; 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круглый стол «Современная молодежь. Ценности и приоритеты»;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беседы с обучающимися «Противоправные действия несовершеннолетних», «Твой выбор», «Твоя ответственность», «Твой взгляд на мир»;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выставка рисунков «Твой Выбор»;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родительские собрания «Об ответственности родителей за воспитание детей»;</w:t>
      </w:r>
    </w:p>
    <w:p w:rsidR="00EF38D1" w:rsidRPr="00EA7B8D" w:rsidRDefault="00EF38D1" w:rsidP="007E25F0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iCs/>
          <w:sz w:val="28"/>
          <w:szCs w:val="28"/>
          <w:lang w:bidi="ru-RU"/>
        </w:rPr>
        <w:t xml:space="preserve">- распространение среди родителей и обучающихся памяток, листовок, в том числе посредством мессенджеров </w:t>
      </w:r>
      <w:r w:rsidRPr="00EA7B8D">
        <w:rPr>
          <w:bCs/>
          <w:iCs/>
          <w:sz w:val="28"/>
          <w:szCs w:val="28"/>
          <w:lang w:val="en-US"/>
        </w:rPr>
        <w:t>Viber</w:t>
      </w:r>
      <w:r w:rsidRPr="00EA7B8D">
        <w:rPr>
          <w:bCs/>
          <w:iCs/>
          <w:sz w:val="28"/>
          <w:szCs w:val="28"/>
          <w:lang w:bidi="ru-RU"/>
        </w:rPr>
        <w:t xml:space="preserve"> и </w:t>
      </w:r>
      <w:r w:rsidRPr="00EA7B8D">
        <w:rPr>
          <w:bCs/>
          <w:iCs/>
          <w:sz w:val="28"/>
          <w:szCs w:val="28"/>
          <w:lang w:val="en-US"/>
        </w:rPr>
        <w:t>WhatsApp</w:t>
      </w:r>
      <w:r w:rsidRPr="00EA7B8D">
        <w:rPr>
          <w:bCs/>
          <w:iCs/>
          <w:sz w:val="28"/>
          <w:szCs w:val="28"/>
          <w:lang w:bidi="ru-RU"/>
        </w:rPr>
        <w:t>.</w:t>
      </w:r>
      <w:r w:rsidR="007E25F0">
        <w:rPr>
          <w:bCs/>
          <w:iCs/>
          <w:sz w:val="28"/>
          <w:szCs w:val="28"/>
          <w:lang w:bidi="ru-RU"/>
        </w:rPr>
        <w:t xml:space="preserve"> </w:t>
      </w:r>
      <w:r w:rsidRPr="00EA7B8D">
        <w:rPr>
          <w:bCs/>
          <w:iCs/>
          <w:sz w:val="28"/>
          <w:szCs w:val="28"/>
          <w:lang w:bidi="ru-RU"/>
        </w:rPr>
        <w:t>Охват в мероприятиях составил - 2189 обучающихся, 980 родителей.</w:t>
      </w:r>
    </w:p>
    <w:p w:rsidR="00EF38D1" w:rsidRPr="001C0009" w:rsidRDefault="00EF38D1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</w:p>
    <w:p w:rsidR="009118F7" w:rsidRPr="00EF38D1" w:rsidRDefault="00EA7B8D" w:rsidP="007E25F0">
      <w:pPr>
        <w:spacing w:line="360" w:lineRule="auto"/>
        <w:ind w:firstLine="708"/>
        <w:jc w:val="both"/>
        <w:rPr>
          <w:sz w:val="28"/>
          <w:szCs w:val="28"/>
        </w:rPr>
      </w:pPr>
      <w:r w:rsidRPr="00EF38D1">
        <w:rPr>
          <w:color w:val="000000" w:themeColor="text1"/>
          <w:sz w:val="28"/>
          <w:szCs w:val="28"/>
        </w:rPr>
        <w:t>В период с 27.04.</w:t>
      </w:r>
      <w:r w:rsidR="007E25F0">
        <w:rPr>
          <w:color w:val="000000" w:themeColor="text1"/>
          <w:sz w:val="28"/>
          <w:szCs w:val="28"/>
        </w:rPr>
        <w:t>20</w:t>
      </w:r>
      <w:r w:rsidRPr="00EF38D1">
        <w:rPr>
          <w:color w:val="000000" w:themeColor="text1"/>
          <w:sz w:val="28"/>
          <w:szCs w:val="28"/>
        </w:rPr>
        <w:t>22 по 13.05.</w:t>
      </w:r>
      <w:r w:rsidR="007E25F0">
        <w:rPr>
          <w:color w:val="000000" w:themeColor="text1"/>
          <w:sz w:val="28"/>
          <w:szCs w:val="28"/>
        </w:rPr>
        <w:t>20</w:t>
      </w:r>
      <w:r w:rsidRPr="00EF38D1">
        <w:rPr>
          <w:color w:val="000000" w:themeColor="text1"/>
          <w:sz w:val="28"/>
          <w:szCs w:val="28"/>
        </w:rPr>
        <w:t xml:space="preserve">22 в общеобразовательных организациях </w:t>
      </w:r>
      <w:r w:rsidR="007E25F0">
        <w:rPr>
          <w:color w:val="000000" w:themeColor="text1"/>
          <w:sz w:val="28"/>
          <w:szCs w:val="28"/>
        </w:rPr>
        <w:t>города</w:t>
      </w:r>
      <w:r w:rsidRPr="00EF38D1">
        <w:rPr>
          <w:color w:val="000000" w:themeColor="text1"/>
          <w:sz w:val="28"/>
          <w:szCs w:val="28"/>
        </w:rPr>
        <w:t xml:space="preserve"> проведено 15 бесед с ответственной по социальным связям патриаршего подворья Свято-Успенского Пюхтинского ставропигиального женского монастыря в городе Когалыме инокиней Натальей. Общий охват обучающихся </w:t>
      </w:r>
      <w:r w:rsidR="007E25F0">
        <w:rPr>
          <w:color w:val="000000" w:themeColor="text1"/>
          <w:sz w:val="28"/>
          <w:szCs w:val="28"/>
        </w:rPr>
        <w:t xml:space="preserve">  </w:t>
      </w:r>
      <w:r w:rsidRPr="00EF38D1">
        <w:rPr>
          <w:color w:val="000000" w:themeColor="text1"/>
          <w:sz w:val="28"/>
          <w:szCs w:val="28"/>
        </w:rPr>
        <w:t>в данных мероприятиях составил – 1340 человек.</w:t>
      </w:r>
      <w:r w:rsidR="001A19A4" w:rsidRPr="00EF38D1">
        <w:rPr>
          <w:rFonts w:eastAsia="Calibri"/>
          <w:sz w:val="28"/>
          <w:szCs w:val="28"/>
        </w:rPr>
        <w:t xml:space="preserve"> </w:t>
      </w:r>
    </w:p>
    <w:p w:rsidR="00A66301" w:rsidRPr="001C0009" w:rsidRDefault="001A19A4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A66301" w:rsidRPr="001C0009">
        <w:rPr>
          <w:bCs/>
          <w:i/>
          <w:sz w:val="28"/>
          <w:szCs w:val="28"/>
          <w:lang w:eastAsia="zh-CN"/>
        </w:rPr>
        <w:t>(«Пункт 2.2.3.</w:t>
      </w:r>
      <w:r w:rsidR="00A66301"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="00A66301" w:rsidRPr="001C0009">
        <w:rPr>
          <w:bCs/>
          <w:i/>
          <w:sz w:val="28"/>
          <w:szCs w:val="28"/>
          <w:lang w:eastAsia="zh-CN"/>
        </w:rPr>
        <w:t xml:space="preserve">Разработку (тиражирование) и внедрение </w:t>
      </w:r>
      <w:r w:rsidR="007E25F0">
        <w:rPr>
          <w:bCs/>
          <w:i/>
          <w:sz w:val="28"/>
          <w:szCs w:val="28"/>
          <w:lang w:eastAsia="zh-CN"/>
        </w:rPr>
        <w:t xml:space="preserve">                                  </w:t>
      </w:r>
      <w:r w:rsidR="00A66301" w:rsidRPr="001C0009">
        <w:rPr>
          <w:bCs/>
          <w:i/>
          <w:sz w:val="28"/>
          <w:szCs w:val="28"/>
          <w:lang w:eastAsia="zh-CN"/>
        </w:rPr>
        <w:t xml:space="preserve">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</w:t>
      </w:r>
      <w:r w:rsidR="00A66301" w:rsidRPr="001C0009">
        <w:rPr>
          <w:bCs/>
          <w:i/>
          <w:sz w:val="28"/>
          <w:szCs w:val="28"/>
          <w:lang w:eastAsia="zh-CN"/>
        </w:rPr>
        <w:lastRenderedPageBreak/>
        <w:t xml:space="preserve">и по привитию традиционных российских духовно-нравственных ценностей, </w:t>
      </w:r>
      <w:r w:rsidR="007E25F0">
        <w:rPr>
          <w:bCs/>
          <w:i/>
          <w:sz w:val="28"/>
          <w:szCs w:val="28"/>
          <w:lang w:eastAsia="zh-CN"/>
        </w:rPr>
        <w:t xml:space="preserve">        </w:t>
      </w:r>
      <w:r w:rsidR="00A66301" w:rsidRPr="001C0009">
        <w:rPr>
          <w:bCs/>
          <w:i/>
          <w:sz w:val="28"/>
          <w:szCs w:val="28"/>
          <w:lang w:eastAsia="zh-CN"/>
        </w:rPr>
        <w:t>с обеспечением поддержки их деятельности в городе Когалыме»):</w:t>
      </w:r>
    </w:p>
    <w:p w:rsidR="00023050" w:rsidRPr="00636C2A" w:rsidRDefault="00023050" w:rsidP="00023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Аппаратом АТК города Когалыма во взаимодействии </w:t>
      </w:r>
      <w:r w:rsidR="007E25F0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с БУ ПО ХМАО-Югры «Когалымский политехнический колледж», с МБУ «Централизованная библиотечная система» создано </w:t>
      </w:r>
      <w:r w:rsidRPr="003614AA">
        <w:rPr>
          <w:bCs/>
          <w:color w:val="000000" w:themeColor="text1"/>
          <w:sz w:val="28"/>
          <w:szCs w:val="28"/>
        </w:rPr>
        <w:t>4 видеоролика</w:t>
      </w:r>
      <w:r w:rsidR="007E25F0">
        <w:rPr>
          <w:bCs/>
          <w:color w:val="000000" w:themeColor="text1"/>
          <w:sz w:val="28"/>
          <w:szCs w:val="28"/>
        </w:rPr>
        <w:t>,</w:t>
      </w:r>
      <w:r w:rsidRPr="003614A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направленных на профилактику идеологии терроризма. Данные</w:t>
      </w:r>
      <w:r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видеоролики</w:t>
      </w:r>
      <w:r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раскрывают порядок действий, при угрозах террористического характера. </w:t>
      </w:r>
    </w:p>
    <w:p w:rsidR="00916B2F" w:rsidRPr="001C0009" w:rsidRDefault="00916B2F" w:rsidP="005D1BF9">
      <w:pPr>
        <w:tabs>
          <w:tab w:val="left" w:pos="142"/>
        </w:tabs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 xml:space="preserve">Аппаратом Антитеррористической комиссии города Когалыма </w:t>
      </w:r>
      <w:r w:rsidR="007E25F0">
        <w:rPr>
          <w:bCs/>
          <w:sz w:val="28"/>
          <w:szCs w:val="28"/>
          <w:lang w:eastAsia="zh-CN"/>
        </w:rPr>
        <w:t xml:space="preserve">                       </w:t>
      </w:r>
      <w:r w:rsidRPr="001C0009">
        <w:rPr>
          <w:bCs/>
          <w:sz w:val="28"/>
          <w:szCs w:val="28"/>
          <w:lang w:eastAsia="zh-CN"/>
        </w:rPr>
        <w:t xml:space="preserve">в </w:t>
      </w:r>
      <w:r w:rsidR="00EA49DF" w:rsidRPr="001C0009">
        <w:rPr>
          <w:bCs/>
          <w:sz w:val="28"/>
          <w:szCs w:val="28"/>
          <w:lang w:eastAsia="zh-CN"/>
        </w:rPr>
        <w:t xml:space="preserve">муниципальные </w:t>
      </w:r>
      <w:r w:rsidRPr="001C0009">
        <w:rPr>
          <w:bCs/>
          <w:sz w:val="28"/>
          <w:szCs w:val="28"/>
          <w:lang w:eastAsia="zh-CN"/>
        </w:rPr>
        <w:t xml:space="preserve">образовательные организации </w:t>
      </w:r>
      <w:r w:rsidR="00EA49DF" w:rsidRPr="001C0009">
        <w:rPr>
          <w:bCs/>
          <w:sz w:val="28"/>
          <w:szCs w:val="28"/>
          <w:lang w:eastAsia="zh-CN"/>
        </w:rPr>
        <w:t xml:space="preserve">города Когалыма </w:t>
      </w:r>
      <w:r w:rsidR="007E25F0">
        <w:rPr>
          <w:bCs/>
          <w:sz w:val="28"/>
          <w:szCs w:val="28"/>
          <w:lang w:eastAsia="zh-CN"/>
        </w:rPr>
        <w:t xml:space="preserve">                                 </w:t>
      </w:r>
      <w:r w:rsidR="00EA49DF" w:rsidRPr="001C0009">
        <w:rPr>
          <w:bCs/>
          <w:sz w:val="28"/>
          <w:szCs w:val="28"/>
          <w:lang w:eastAsia="zh-CN"/>
        </w:rPr>
        <w:t>и</w:t>
      </w:r>
      <w:r w:rsidR="00EA49DF" w:rsidRPr="001C0009">
        <w:rPr>
          <w:sz w:val="28"/>
          <w:szCs w:val="28"/>
        </w:rPr>
        <w:t xml:space="preserve"> БУ «Когалымский политехнический колледж»</w:t>
      </w:r>
      <w:r w:rsidR="00EA49DF" w:rsidRPr="001C0009">
        <w:rPr>
          <w:bCs/>
          <w:sz w:val="28"/>
          <w:szCs w:val="28"/>
          <w:lang w:eastAsia="zh-CN"/>
        </w:rPr>
        <w:t xml:space="preserve">, учреждения культуры, спорта и молодежной политики </w:t>
      </w:r>
      <w:r w:rsidRPr="001C0009">
        <w:rPr>
          <w:bCs/>
          <w:sz w:val="28"/>
          <w:szCs w:val="28"/>
          <w:lang w:eastAsia="zh-CN"/>
        </w:rPr>
        <w:t>направлены следующие памятки:</w:t>
      </w:r>
    </w:p>
    <w:p w:rsidR="00916B2F" w:rsidRPr="001C0009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>- «Антивербовочная памятка…», утвержденная совместным решением АТК и Оперативного штаба в автономном округе (протокол от 26.07.2016 №73/50);</w:t>
      </w:r>
    </w:p>
    <w:p w:rsidR="00916B2F" w:rsidRPr="001C0009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 xml:space="preserve">- </w:t>
      </w:r>
      <w:r w:rsidR="00EF7E38">
        <w:rPr>
          <w:bCs/>
          <w:sz w:val="28"/>
          <w:szCs w:val="28"/>
          <w:lang w:eastAsia="zh-CN"/>
        </w:rPr>
        <w:t>«Как не стать жертвой вербовки»</w:t>
      </w:r>
      <w:r w:rsidRPr="001C0009">
        <w:rPr>
          <w:bCs/>
          <w:sz w:val="28"/>
          <w:szCs w:val="28"/>
          <w:lang w:eastAsia="zh-CN"/>
        </w:rPr>
        <w:t>;</w:t>
      </w:r>
    </w:p>
    <w:p w:rsidR="00916B2F" w:rsidRPr="001C0009" w:rsidRDefault="00916B2F" w:rsidP="005D1BF9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>- «Ответственность за распространение информации экстремистской направленности и террористического характера», разработанная прокуратурой ХМАО-Югры.</w:t>
      </w:r>
    </w:p>
    <w:p w:rsidR="003B40FE" w:rsidRPr="001C0009" w:rsidRDefault="003B40FE" w:rsidP="003B40F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 - «Памятка по недопущению распространения экстремизма»; </w:t>
      </w:r>
    </w:p>
    <w:p w:rsidR="003B40FE" w:rsidRPr="001C0009" w:rsidRDefault="003B40FE" w:rsidP="003B40F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- «Что такое терроризм?», «Как не оказаться завербованным в запрещенную в России организацию? Или 8 поводов задуматься!»;</w:t>
      </w:r>
    </w:p>
    <w:p w:rsidR="003B40FE" w:rsidRPr="001C0009" w:rsidRDefault="003B40FE" w:rsidP="003B40F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- «Будь внимателен и осторожен!»; </w:t>
      </w:r>
    </w:p>
    <w:p w:rsidR="003B40FE" w:rsidRPr="001C0009" w:rsidRDefault="003B40FE" w:rsidP="003B40FE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- «Ответственность за распространение информации экстремистской направленности и террористического характера».</w:t>
      </w:r>
    </w:p>
    <w:p w:rsidR="00A66301" w:rsidRPr="001C0009" w:rsidRDefault="00393E66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2.3.1. 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верующих, посещающих объекты культа»):</w:t>
      </w:r>
    </w:p>
    <w:p w:rsidR="005D1BF9" w:rsidRPr="001C0009" w:rsidRDefault="005D1BF9" w:rsidP="005D1BF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C0009">
        <w:rPr>
          <w:i/>
          <w:sz w:val="28"/>
          <w:szCs w:val="28"/>
        </w:rPr>
        <w:lastRenderedPageBreak/>
        <w:t xml:space="preserve">- </w:t>
      </w:r>
      <w:r w:rsidRPr="001C0009">
        <w:rPr>
          <w:iCs/>
          <w:sz w:val="28"/>
          <w:szCs w:val="28"/>
        </w:rPr>
        <w:t xml:space="preserve">Администрация города Когалыма оказывает поддержку социально значимой деятельности религиозных организаций, реализующих проекты, направленные на помощь малоимущим гражданам, борьбу с социальными пороками, духовно-нравственное воспитание населения, социальную адаптацию мигрантов, что способствует поддержанию в обществе межнационального </w:t>
      </w:r>
      <w:r w:rsidR="007E25F0">
        <w:rPr>
          <w:iCs/>
          <w:sz w:val="28"/>
          <w:szCs w:val="28"/>
        </w:rPr>
        <w:t xml:space="preserve">             </w:t>
      </w:r>
      <w:r w:rsidRPr="001C0009">
        <w:rPr>
          <w:iCs/>
          <w:sz w:val="28"/>
          <w:szCs w:val="28"/>
        </w:rPr>
        <w:t xml:space="preserve">и межконфессионального согласия. </w:t>
      </w:r>
    </w:p>
    <w:p w:rsidR="00275886" w:rsidRPr="001C0009" w:rsidRDefault="005D1BF9" w:rsidP="0027588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C0009">
        <w:rPr>
          <w:iCs/>
          <w:sz w:val="28"/>
          <w:szCs w:val="28"/>
        </w:rPr>
        <w:t xml:space="preserve">Религиозным организациям оказывается консультационная </w:t>
      </w:r>
      <w:r w:rsidR="007E25F0">
        <w:rPr>
          <w:iCs/>
          <w:sz w:val="28"/>
          <w:szCs w:val="28"/>
        </w:rPr>
        <w:t xml:space="preserve">                                 </w:t>
      </w:r>
      <w:r w:rsidRPr="001C0009">
        <w:rPr>
          <w:iCs/>
          <w:sz w:val="28"/>
          <w:szCs w:val="28"/>
        </w:rPr>
        <w:t>и информационная поддержка, мероприятия социальных проектов и социально значимая деятельность освещаются в средствах массовой информации.</w:t>
      </w:r>
    </w:p>
    <w:p w:rsidR="00B50667" w:rsidRPr="001C0009" w:rsidRDefault="00E130E5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</w:t>
      </w:r>
      <w:r w:rsidR="00B50667" w:rsidRPr="001C0009">
        <w:rPr>
          <w:i/>
          <w:sz w:val="28"/>
          <w:szCs w:val="28"/>
        </w:rPr>
        <w:t xml:space="preserve">«Пункт 2.3.2.Проведение с участием руководителей (представителей) религиозных организаций традиционных конфессий обучающих семинаров, конференций, форумов и иных культурно-массовых мероприятий по вопросам сохранения духовно-нравственных ценностей, осуществления просветительской деятельности, направленной на противодействие распространению религиозного радикализма, предотвращение конфликтов </w:t>
      </w:r>
      <w:r w:rsidR="007E25F0">
        <w:rPr>
          <w:i/>
          <w:sz w:val="28"/>
          <w:szCs w:val="28"/>
        </w:rPr>
        <w:t xml:space="preserve">       </w:t>
      </w:r>
      <w:r w:rsidR="00B50667" w:rsidRPr="001C0009">
        <w:rPr>
          <w:i/>
          <w:sz w:val="28"/>
          <w:szCs w:val="28"/>
        </w:rPr>
        <w:t>на межнациональной и межконфессиональной почве»):</w:t>
      </w:r>
    </w:p>
    <w:p w:rsidR="00BD6E77" w:rsidRPr="00BD6E77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E77">
        <w:rPr>
          <w:rFonts w:ascii="Times New Roman" w:hAnsi="Times New Roman" w:cs="Times New Roman"/>
          <w:sz w:val="28"/>
          <w:szCs w:val="28"/>
        </w:rPr>
        <w:t>В МБУ «Централизованная библиотечная система» реализуется проект «Территория веры». В рамках библиотечного проекта проходят: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1. «Православные встречи» – курс лекций по основам православной культуры, которые читает инокиня Наталия (Каверзнева), ответственная по социальным связям Патриаршего Подворья Пюхтицкого Ставропигиального женского монастыря. За 1 полугодие 2022 года состоялось 14 встреч, участниками которых стали 159 человек. </w:t>
      </w:r>
    </w:p>
    <w:p w:rsidR="007E25F0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2. Тематические вечера по основам ислама с имамом городской соборной мечети Халил-хазратом (Саматовым). В 2022 году за 1 полугодие состоялось 2 встречи, участниками которых стали   14 человек.</w:t>
      </w:r>
      <w:r w:rsidR="007E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Всего в рамках проекта «Территория веры» за 1 полугодие состоялось </w:t>
      </w:r>
      <w:r w:rsidR="007E25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4E9F">
        <w:rPr>
          <w:rFonts w:ascii="Times New Roman" w:hAnsi="Times New Roman" w:cs="Times New Roman"/>
          <w:sz w:val="28"/>
          <w:szCs w:val="28"/>
        </w:rPr>
        <w:t>16 мероприятий, участниками которых стали 159 человек.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 МБУ «ЦБС» регулярно транслируются на информационных экранах, </w:t>
      </w:r>
      <w:r w:rsidR="007E25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E9F">
        <w:rPr>
          <w:rFonts w:ascii="Times New Roman" w:hAnsi="Times New Roman" w:cs="Times New Roman"/>
          <w:sz w:val="28"/>
          <w:szCs w:val="28"/>
        </w:rPr>
        <w:lastRenderedPageBreak/>
        <w:t>а также на сайте и в социальных сетях видеоролики в связи с памятными датами военной истории Отечества с использованием материалов, предоставленных Российским военно-историческим обществом.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В офлайн-формате состоялось 8 трансляций / 94 чел.; в онлайн-формате транслировались 22 видеосюжета /1568 просмотра.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В центральной городской библиотеке функционирует книжно-иллюстративная выставка «Культурное наследие». На ней   представлена информация об устных традициях, исполнительские искусства, обычаях, обрядах, празднества, знания и навыки, связанные с традиционными ремеслами народов России.  (1/61 чел.)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В музейно-выставочном центре состоялись: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- «Город мужества и славы», музейный урок, посвящённый Дню снятия блокады Ленинграда (количество участников – 40 человек);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- «Город мужества», выставка, посвящённая Дню полного освобождения Ленинграда от фашистской блокады (количество посетителей – 224).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- «Красота, воспетая народов», выставка новоделов русского традиционного женского костюма конца XIX начала XX. Количество посетителей – 277 человек.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 МАУ «КДК «АРТ-Праздник» состоялись трансляции </w:t>
      </w:r>
      <w:r w:rsidR="007E25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34E9F">
        <w:rPr>
          <w:rFonts w:ascii="Times New Roman" w:hAnsi="Times New Roman" w:cs="Times New Roman"/>
          <w:sz w:val="28"/>
          <w:szCs w:val="28"/>
        </w:rPr>
        <w:t>на информационных экранах, на сайте и в социальных сетях видеороликов «Памятные даты военной истории Отечества» с использованием материалов, предоставленных Российским военно-историческим обществом.</w:t>
      </w:r>
      <w:r w:rsidR="007E25F0">
        <w:rPr>
          <w:rFonts w:ascii="Times New Roman" w:hAnsi="Times New Roman" w:cs="Times New Roman"/>
          <w:sz w:val="28"/>
          <w:szCs w:val="28"/>
        </w:rPr>
        <w:t xml:space="preserve"> </w:t>
      </w:r>
      <w:r w:rsidRPr="00034E9F">
        <w:rPr>
          <w:rFonts w:ascii="Times New Roman" w:hAnsi="Times New Roman" w:cs="Times New Roman"/>
          <w:sz w:val="28"/>
          <w:szCs w:val="28"/>
        </w:rPr>
        <w:t>(10 роликов 338 просмотров).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15</w:t>
      </w:r>
      <w:r w:rsidR="007E25F0">
        <w:rPr>
          <w:rFonts w:ascii="Times New Roman" w:hAnsi="Times New Roman" w:cs="Times New Roman"/>
          <w:sz w:val="28"/>
          <w:szCs w:val="28"/>
        </w:rPr>
        <w:t xml:space="preserve">.02.2022 </w:t>
      </w:r>
      <w:r w:rsidRPr="00034E9F">
        <w:rPr>
          <w:rFonts w:ascii="Times New Roman" w:hAnsi="Times New Roman" w:cs="Times New Roman"/>
          <w:sz w:val="28"/>
          <w:szCs w:val="28"/>
        </w:rPr>
        <w:t>в Парке Победы состоялось мероприятие в рамках Дня памяти о россиянах, исполнявших служебный долг за пределами Отечества. (Охват-1000 посетителей).</w:t>
      </w:r>
    </w:p>
    <w:p w:rsidR="00BD6E77" w:rsidRPr="00BD6E77" w:rsidRDefault="00BD6E77" w:rsidP="007E25F0">
      <w:pPr>
        <w:pStyle w:val="ConsPlusNormal"/>
        <w:spacing w:line="360" w:lineRule="auto"/>
        <w:ind w:firstLine="708"/>
        <w:jc w:val="both"/>
        <w:rPr>
          <w:i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12.06.2022 состоялись мероприятия в рамках празднования Дня России. Мероприятия проходили на разных площадках города (охват 6500 чел.)</w:t>
      </w:r>
      <w:r w:rsidRPr="00BD6E77">
        <w:rPr>
          <w:i/>
          <w:sz w:val="28"/>
          <w:szCs w:val="28"/>
        </w:rPr>
        <w:t xml:space="preserve"> </w:t>
      </w:r>
    </w:p>
    <w:p w:rsidR="00746397" w:rsidRPr="001C0009" w:rsidRDefault="00746397" w:rsidP="00BD6E77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lastRenderedPageBreak/>
        <w:t xml:space="preserve">(«Пункт </w:t>
      </w:r>
      <w:r w:rsidRPr="001C0009">
        <w:rPr>
          <w:bCs/>
          <w:i/>
          <w:sz w:val="28"/>
          <w:szCs w:val="28"/>
          <w:lang w:eastAsia="zh-CN"/>
        </w:rPr>
        <w:t>2.4. Осуществить поддержку творческих проектов антитеррористической направленности, в том числе при реализации муниципальных программ»):</w:t>
      </w:r>
    </w:p>
    <w:p w:rsidR="00A45123" w:rsidRPr="00A45123" w:rsidRDefault="00A45123" w:rsidP="00A45123">
      <w:pPr>
        <w:pStyle w:val="ConsPlusNormal"/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Работа национальных культурных обществ направлена на развитие </w:t>
      </w:r>
      <w:r w:rsidR="007E25F0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Pr="00A45123">
        <w:rPr>
          <w:rFonts w:ascii="Times New Roman" w:eastAsia="Arial Unicode MS" w:hAnsi="Times New Roman" w:cs="Times New Roman"/>
          <w:sz w:val="28"/>
          <w:szCs w:val="28"/>
        </w:rPr>
        <w:t>и взаимодействие национальных культур, чем способствует предотвращению межнациональных конфликтов. На базе Центральной городской библиотеки работает творческая студия «Криниц</w:t>
      </w:r>
      <w:r>
        <w:rPr>
          <w:rFonts w:ascii="Times New Roman" w:eastAsia="Arial Unicode MS" w:hAnsi="Times New Roman" w:cs="Times New Roman"/>
          <w:sz w:val="28"/>
          <w:szCs w:val="28"/>
        </w:rPr>
        <w:t>а»</w:t>
      </w: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 (Национально-культурное общество «Содружество славян»). </w:t>
      </w:r>
    </w:p>
    <w:p w:rsidR="00A45123" w:rsidRPr="00A45123" w:rsidRDefault="00A45123" w:rsidP="00A45123">
      <w:pPr>
        <w:pStyle w:val="ConsPlusNormal"/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В течение 1 полугодия участниками творческой студии «Криница» подготовлены следующие мероприятия: </w:t>
      </w:r>
    </w:p>
    <w:p w:rsidR="00A45123" w:rsidRPr="00A45123" w:rsidRDefault="00A45123" w:rsidP="00A45123">
      <w:pPr>
        <w:pStyle w:val="ConsPlusNorma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>–  «Твоих концертов строгие мотивы», книжная выставка 1/19</w:t>
      </w:r>
    </w:p>
    <w:p w:rsidR="00A45123" w:rsidRPr="00A45123" w:rsidRDefault="00A45123" w:rsidP="00A45123">
      <w:pPr>
        <w:pStyle w:val="ConsPlusNorma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>– «Мартовская капель», познавательно-концертная программа по традициям чаепития народов России 1/30</w:t>
      </w:r>
    </w:p>
    <w:p w:rsidR="00A45123" w:rsidRPr="00A45123" w:rsidRDefault="00A45123" w:rsidP="00A45123">
      <w:pPr>
        <w:pStyle w:val="ConsPlusNorma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– «Поклонимся великим тем годам», литературно-музыкальный вечер </w:t>
      </w:r>
      <w:r w:rsidR="007E25F0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Pr="00A45123">
        <w:rPr>
          <w:rFonts w:ascii="Times New Roman" w:eastAsia="Arial Unicode MS" w:hAnsi="Times New Roman" w:cs="Times New Roman"/>
          <w:sz w:val="28"/>
          <w:szCs w:val="28"/>
        </w:rPr>
        <w:t>по творчеству И. Кобзона 1/20;</w:t>
      </w:r>
    </w:p>
    <w:p w:rsidR="00C4732C" w:rsidRPr="00A45123" w:rsidRDefault="00A45123" w:rsidP="00A45123">
      <w:pPr>
        <w:spacing w:line="360" w:lineRule="auto"/>
        <w:ind w:firstLine="708"/>
        <w:jc w:val="both"/>
        <w:rPr>
          <w:bCs/>
          <w:i/>
          <w:sz w:val="28"/>
          <w:szCs w:val="28"/>
          <w:lang w:eastAsia="zh-CN"/>
        </w:rPr>
      </w:pPr>
      <w:r w:rsidRPr="00A45123">
        <w:rPr>
          <w:rFonts w:eastAsia="Arial Unicode MS"/>
          <w:sz w:val="28"/>
          <w:szCs w:val="28"/>
        </w:rPr>
        <w:t>Всего проведено 24 мероприятия, которые посетили 197 человек.</w:t>
      </w:r>
    </w:p>
    <w:p w:rsidR="00034F28" w:rsidRPr="001C0009" w:rsidRDefault="000A51F4" w:rsidP="000A51F4">
      <w:pPr>
        <w:tabs>
          <w:tab w:val="left" w:pos="851"/>
        </w:tabs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2.5. </w:t>
      </w:r>
      <w:r w:rsidRPr="001C0009">
        <w:rPr>
          <w:i/>
          <w:sz w:val="28"/>
          <w:szCs w:val="28"/>
        </w:rPr>
        <w:t xml:space="preserve">Принять участие в проведении творческого конкурса детского рисунка </w:t>
      </w:r>
      <w:r w:rsidR="007E25F0">
        <w:rPr>
          <w:i/>
          <w:sz w:val="28"/>
          <w:szCs w:val="28"/>
        </w:rPr>
        <w:t>«</w:t>
      </w:r>
      <w:r w:rsidRPr="001C0009">
        <w:rPr>
          <w:i/>
          <w:sz w:val="28"/>
          <w:szCs w:val="28"/>
        </w:rPr>
        <w:t>Терроризму скажем: НЕТ!</w:t>
      </w:r>
      <w:r w:rsidR="007E25F0">
        <w:rPr>
          <w:i/>
          <w:sz w:val="28"/>
          <w:szCs w:val="28"/>
        </w:rPr>
        <w:t>»</w:t>
      </w:r>
      <w:r w:rsidRPr="001C0009">
        <w:rPr>
          <w:i/>
          <w:sz w:val="28"/>
          <w:szCs w:val="28"/>
        </w:rPr>
        <w:t xml:space="preserve"> (для учащихся образовательных организаций города, учреждений социального обслуживания семей и детей»</w:t>
      </w:r>
      <w:r w:rsidRPr="001C0009">
        <w:rPr>
          <w:bCs/>
          <w:i/>
          <w:sz w:val="28"/>
          <w:szCs w:val="28"/>
          <w:lang w:eastAsia="zh-CN"/>
        </w:rPr>
        <w:t>):</w:t>
      </w:r>
    </w:p>
    <w:p w:rsidR="00C4732C" w:rsidRPr="001C0009" w:rsidRDefault="00C4732C" w:rsidP="001E4AA6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В 202</w:t>
      </w:r>
      <w:r w:rsidR="00EB2AFD">
        <w:rPr>
          <w:sz w:val="28"/>
          <w:szCs w:val="28"/>
        </w:rPr>
        <w:t>2</w:t>
      </w:r>
      <w:r w:rsidRPr="001C0009">
        <w:rPr>
          <w:sz w:val="28"/>
          <w:szCs w:val="28"/>
        </w:rPr>
        <w:t xml:space="preserve"> году в ХМАО – Югре творческий конкурс детского рисунка</w:t>
      </w:r>
      <w:r w:rsidR="001E4AA6" w:rsidRPr="001C0009">
        <w:rPr>
          <w:sz w:val="28"/>
          <w:szCs w:val="28"/>
        </w:rPr>
        <w:t xml:space="preserve"> «Терроризму скажем: НЕТ!»</w:t>
      </w:r>
      <w:r w:rsidRPr="001C0009">
        <w:rPr>
          <w:sz w:val="28"/>
          <w:szCs w:val="28"/>
        </w:rPr>
        <w:t xml:space="preserve"> не проводился.</w:t>
      </w:r>
    </w:p>
    <w:p w:rsidR="00C4732C" w:rsidRPr="001C0009" w:rsidRDefault="001E4AA6" w:rsidP="001E4AA6">
      <w:pPr>
        <w:spacing w:line="360" w:lineRule="auto"/>
        <w:ind w:firstLine="346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ab/>
        <w:t>На базе образовательных организаций прошел конкурс рисунков «</w:t>
      </w:r>
      <w:r w:rsidRPr="001C0009">
        <w:rPr>
          <w:bCs/>
          <w:sz w:val="28"/>
          <w:szCs w:val="28"/>
        </w:rPr>
        <w:t>Мир навсегда» (охват - 170 человек</w:t>
      </w:r>
      <w:r w:rsidRPr="001C0009">
        <w:rPr>
          <w:sz w:val="28"/>
          <w:szCs w:val="28"/>
        </w:rPr>
        <w:t>).</w:t>
      </w:r>
    </w:p>
    <w:p w:rsidR="00746397" w:rsidRPr="001C0009" w:rsidRDefault="00034F2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E130E5" w:rsidRPr="001C0009">
        <w:rPr>
          <w:bCs/>
          <w:i/>
          <w:sz w:val="28"/>
          <w:szCs w:val="28"/>
          <w:lang w:eastAsia="zh-CN"/>
        </w:rPr>
        <w:t>(</w:t>
      </w:r>
      <w:r w:rsidR="002E0851" w:rsidRPr="001C0009">
        <w:rPr>
          <w:bCs/>
          <w:i/>
          <w:sz w:val="28"/>
          <w:szCs w:val="28"/>
          <w:lang w:eastAsia="zh-CN"/>
        </w:rPr>
        <w:t xml:space="preserve">«Пункт 3.1.1. Организовывать распространение в СМИ и сети Интернет информационных материалов (печатных, аудиовизуальных </w:t>
      </w:r>
      <w:r w:rsidR="007E25F0">
        <w:rPr>
          <w:bCs/>
          <w:i/>
          <w:sz w:val="28"/>
          <w:szCs w:val="28"/>
          <w:lang w:eastAsia="zh-CN"/>
        </w:rPr>
        <w:t xml:space="preserve">                     </w:t>
      </w:r>
      <w:r w:rsidR="002E0851" w:rsidRPr="001C0009">
        <w:rPr>
          <w:bCs/>
          <w:i/>
          <w:sz w:val="28"/>
          <w:szCs w:val="28"/>
          <w:lang w:eastAsia="zh-CN"/>
        </w:rPr>
        <w:t>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 (предоставленных Аппаратом АТК ХМАО-Югры или разработанных экспертами»):</w:t>
      </w:r>
    </w:p>
    <w:p w:rsidR="003D6B17" w:rsidRPr="001C0009" w:rsidRDefault="003D6B17" w:rsidP="003D6B17">
      <w:pPr>
        <w:tabs>
          <w:tab w:val="right" w:pos="426"/>
        </w:tabs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lastRenderedPageBreak/>
        <w:t>Сотрудниками ОМВД России по г</w:t>
      </w:r>
      <w:r w:rsidR="007E25F0">
        <w:rPr>
          <w:bCs/>
          <w:sz w:val="28"/>
          <w:szCs w:val="28"/>
          <w:lang w:bidi="ru-RU"/>
        </w:rPr>
        <w:t>ороду</w:t>
      </w:r>
      <w:r w:rsidRPr="001C0009">
        <w:rPr>
          <w:bCs/>
          <w:sz w:val="28"/>
          <w:szCs w:val="28"/>
          <w:lang w:bidi="ru-RU"/>
        </w:rPr>
        <w:t xml:space="preserve"> Когалыму на постоянной основе проводились профилактические лекции в образовательных учреждениях, направленные на профилактику терроризма, пропаганды социально значимых ценностей и создания условий для мирных межнациональных и межрелигиозных отношений. </w:t>
      </w:r>
      <w:r w:rsidR="00EF7E38">
        <w:rPr>
          <w:bCs/>
          <w:sz w:val="28"/>
          <w:szCs w:val="28"/>
          <w:lang w:bidi="ru-RU"/>
        </w:rPr>
        <w:t>Информация о проведенных</w:t>
      </w:r>
      <w:r w:rsidRPr="001C0009">
        <w:rPr>
          <w:bCs/>
          <w:sz w:val="28"/>
          <w:szCs w:val="28"/>
          <w:lang w:bidi="ru-RU"/>
        </w:rPr>
        <w:t xml:space="preserve"> профилакт</w:t>
      </w:r>
      <w:r w:rsidR="00EF7E38">
        <w:rPr>
          <w:bCs/>
          <w:sz w:val="28"/>
          <w:szCs w:val="28"/>
          <w:lang w:bidi="ru-RU"/>
        </w:rPr>
        <w:t>ических</w:t>
      </w:r>
      <w:r w:rsidRPr="001C0009">
        <w:rPr>
          <w:bCs/>
          <w:sz w:val="28"/>
          <w:szCs w:val="28"/>
          <w:lang w:bidi="ru-RU"/>
        </w:rPr>
        <w:t xml:space="preserve"> мероприятия</w:t>
      </w:r>
      <w:r w:rsidR="00EF7E38">
        <w:rPr>
          <w:bCs/>
          <w:sz w:val="28"/>
          <w:szCs w:val="28"/>
          <w:lang w:bidi="ru-RU"/>
        </w:rPr>
        <w:t>х</w:t>
      </w:r>
      <w:r w:rsidRPr="001C0009">
        <w:rPr>
          <w:bCs/>
          <w:sz w:val="28"/>
          <w:szCs w:val="28"/>
          <w:lang w:bidi="ru-RU"/>
        </w:rPr>
        <w:t xml:space="preserve"> освещалась в муниципальных средствах массовой информации, новостных эфирах ТРК «Инфосервис+» , радиостанции «Европа+Когалым» и на сайтах информационных агентств. </w:t>
      </w:r>
    </w:p>
    <w:p w:rsidR="001C6289" w:rsidRPr="001C6289" w:rsidRDefault="001C6289" w:rsidP="001C62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В МБУ «Централизованная библиотечная система» размещены информационные (печатные) материалы, направленные на противодействие идеологии терроризма, и экстремизма, а также на воспита</w:t>
      </w:r>
      <w:r>
        <w:rPr>
          <w:rFonts w:ascii="Times New Roman" w:hAnsi="Times New Roman" w:cs="Times New Roman"/>
          <w:sz w:val="28"/>
          <w:szCs w:val="28"/>
        </w:rPr>
        <w:t xml:space="preserve">ние патриотизма среди населения: </w:t>
      </w:r>
      <w:r w:rsidRPr="001C6289">
        <w:rPr>
          <w:rFonts w:ascii="Times New Roman" w:hAnsi="Times New Roman" w:cs="Times New Roman"/>
          <w:sz w:val="28"/>
          <w:szCs w:val="28"/>
        </w:rPr>
        <w:t>Онлайн-памятка «Терроризм не пройдёт», по материалам окружного конкурса профессионального мастерства «Журналист года Югры» в но</w:t>
      </w:r>
      <w:r>
        <w:rPr>
          <w:rFonts w:ascii="Times New Roman" w:hAnsi="Times New Roman" w:cs="Times New Roman"/>
          <w:sz w:val="28"/>
          <w:szCs w:val="28"/>
        </w:rPr>
        <w:t>минации «Терроризм не пройдёт»</w:t>
      </w:r>
      <w:r w:rsidRPr="001C6289">
        <w:rPr>
          <w:rFonts w:ascii="Times New Roman" w:hAnsi="Times New Roman" w:cs="Times New Roman"/>
          <w:sz w:val="28"/>
          <w:szCs w:val="28"/>
        </w:rPr>
        <w:t xml:space="preserve"> (616 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89">
        <w:rPr>
          <w:rFonts w:ascii="Times New Roman" w:hAnsi="Times New Roman" w:cs="Times New Roman"/>
          <w:sz w:val="28"/>
          <w:szCs w:val="28"/>
        </w:rPr>
        <w:t>«Терроризм не пройдёт», трансляция видеороликов  с использованием материалов окружного конкурса профессионального мастерства «Журналист года Югры» в номинации «Терроризм не пройдёт», направленные на профилактику терроризма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1C6289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89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 xml:space="preserve"> – «Телефонный тер</w:t>
      </w:r>
      <w:r>
        <w:rPr>
          <w:rFonts w:ascii="Times New Roman" w:hAnsi="Times New Roman" w:cs="Times New Roman"/>
          <w:sz w:val="28"/>
          <w:szCs w:val="28"/>
        </w:rPr>
        <w:t>роризм. Аэропорт», видеоролик (</w:t>
      </w:r>
      <w:r w:rsidRPr="001C6289">
        <w:rPr>
          <w:rFonts w:ascii="Times New Roman" w:hAnsi="Times New Roman" w:cs="Times New Roman"/>
          <w:sz w:val="28"/>
          <w:szCs w:val="28"/>
        </w:rPr>
        <w:t>122 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);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– «Бдительность», видеороли</w:t>
      </w:r>
      <w:r>
        <w:rPr>
          <w:rFonts w:ascii="Times New Roman" w:hAnsi="Times New Roman" w:cs="Times New Roman"/>
          <w:sz w:val="28"/>
          <w:szCs w:val="28"/>
        </w:rPr>
        <w:t>к (Профилактика терроризма) (</w:t>
      </w:r>
      <w:r w:rsidRPr="001C6289">
        <w:rPr>
          <w:rFonts w:ascii="Times New Roman" w:hAnsi="Times New Roman" w:cs="Times New Roman"/>
          <w:sz w:val="28"/>
          <w:szCs w:val="28"/>
        </w:rPr>
        <w:t>185 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);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 xml:space="preserve">– «Шагая </w:t>
      </w:r>
      <w:r>
        <w:rPr>
          <w:rFonts w:ascii="Times New Roman" w:hAnsi="Times New Roman" w:cs="Times New Roman"/>
          <w:sz w:val="28"/>
          <w:szCs w:val="28"/>
        </w:rPr>
        <w:t>по сети, оглянись!», памятка (</w:t>
      </w:r>
      <w:r w:rsidRPr="001C6289">
        <w:rPr>
          <w:rFonts w:ascii="Times New Roman" w:hAnsi="Times New Roman" w:cs="Times New Roman"/>
          <w:sz w:val="28"/>
          <w:szCs w:val="28"/>
        </w:rPr>
        <w:t>217 просм</w:t>
      </w:r>
      <w:r>
        <w:rPr>
          <w:rFonts w:ascii="Times New Roman" w:hAnsi="Times New Roman" w:cs="Times New Roman"/>
          <w:sz w:val="28"/>
          <w:szCs w:val="28"/>
        </w:rPr>
        <w:t>отров);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– «Как не оказаться завербованным в запрещённую в России организацию?», па</w:t>
      </w:r>
      <w:r>
        <w:rPr>
          <w:rFonts w:ascii="Times New Roman" w:hAnsi="Times New Roman" w:cs="Times New Roman"/>
          <w:sz w:val="28"/>
          <w:szCs w:val="28"/>
        </w:rPr>
        <w:t xml:space="preserve">мятка (192 </w:t>
      </w:r>
      <w:r w:rsidRPr="001C6289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);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– Антитеррор. Рекомендации по правилам лич</w:t>
      </w:r>
      <w:r>
        <w:rPr>
          <w:rFonts w:ascii="Times New Roman" w:hAnsi="Times New Roman" w:cs="Times New Roman"/>
          <w:sz w:val="28"/>
          <w:szCs w:val="28"/>
        </w:rPr>
        <w:t xml:space="preserve">ной безопасности, видеоролик (284 </w:t>
      </w:r>
      <w:r w:rsidRPr="001C6289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);</w:t>
      </w:r>
    </w:p>
    <w:p w:rsidR="001C6289" w:rsidRPr="001C6289" w:rsidRDefault="001C6289" w:rsidP="001C62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– Антитеррор. Рекомендации по правилам личной безопасно</w:t>
      </w:r>
      <w:r>
        <w:rPr>
          <w:rFonts w:ascii="Times New Roman" w:hAnsi="Times New Roman" w:cs="Times New Roman"/>
          <w:sz w:val="28"/>
          <w:szCs w:val="28"/>
        </w:rPr>
        <w:t>сти, трансляция видеороликов (</w:t>
      </w:r>
      <w:r w:rsidRPr="001C628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89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отров</w:t>
      </w:r>
      <w:r w:rsidRPr="001C6289">
        <w:rPr>
          <w:rFonts w:ascii="Times New Roman" w:hAnsi="Times New Roman" w:cs="Times New Roman"/>
          <w:sz w:val="28"/>
          <w:szCs w:val="28"/>
        </w:rPr>
        <w:t>).</w:t>
      </w:r>
    </w:p>
    <w:p w:rsidR="001C6289" w:rsidRPr="001C6289" w:rsidRDefault="001C6289" w:rsidP="001C62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t>Всего за 1 полугодие проведено 14 мероприятий, 317 посещений (из них 10 в онлайн формате, 1616 просмотров)</w:t>
      </w:r>
    </w:p>
    <w:p w:rsidR="001C6289" w:rsidRPr="001C6289" w:rsidRDefault="001C6289" w:rsidP="001C62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89">
        <w:rPr>
          <w:rFonts w:ascii="Times New Roman" w:hAnsi="Times New Roman" w:cs="Times New Roman"/>
          <w:sz w:val="28"/>
          <w:szCs w:val="28"/>
        </w:rPr>
        <w:lastRenderedPageBreak/>
        <w:t>На странице МАУ КДК «АРТ-Праздник»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сети «В Контакте» опубликованы</w:t>
      </w:r>
      <w:r w:rsidRPr="001C6289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1C6289">
        <w:rPr>
          <w:rFonts w:ascii="Times New Roman" w:hAnsi="Times New Roman" w:cs="Times New Roman"/>
          <w:sz w:val="28"/>
          <w:szCs w:val="28"/>
        </w:rPr>
        <w:t xml:space="preserve"> «У террора нет на</w:t>
      </w:r>
      <w:r>
        <w:rPr>
          <w:rFonts w:ascii="Times New Roman" w:hAnsi="Times New Roman" w:cs="Times New Roman"/>
          <w:sz w:val="28"/>
          <w:szCs w:val="28"/>
        </w:rPr>
        <w:t>циональности»,</w:t>
      </w:r>
      <w:r w:rsidRPr="001C6289">
        <w:rPr>
          <w:rFonts w:ascii="Times New Roman" w:hAnsi="Times New Roman" w:cs="Times New Roman"/>
          <w:sz w:val="28"/>
          <w:szCs w:val="28"/>
        </w:rPr>
        <w:t xml:space="preserve"> «Будьте бдительны»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B04" w:rsidRPr="001C0009" w:rsidRDefault="00691B04" w:rsidP="001C628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3.1.2. Осуществить подготовку и размещение в эфире телерадиокомпаний и радиостанций специализированных передач по вопросам профилактики терроризма, пропаганды социально-значимых ценностей </w:t>
      </w:r>
      <w:r w:rsidR="007E25F0">
        <w:rPr>
          <w:bCs/>
          <w:i/>
          <w:sz w:val="28"/>
          <w:szCs w:val="28"/>
          <w:lang w:eastAsia="zh-CN"/>
        </w:rPr>
        <w:t xml:space="preserve">                 </w:t>
      </w:r>
      <w:r w:rsidRPr="001C0009">
        <w:rPr>
          <w:bCs/>
          <w:i/>
          <w:sz w:val="28"/>
          <w:szCs w:val="28"/>
          <w:lang w:eastAsia="zh-CN"/>
        </w:rPr>
        <w:t xml:space="preserve">и создания условий для мирных межнациональных и межрелигиозных (межконфессиональных) отношений, а также материалов направленного содержания, раскрывающих технологии привлечения граждан </w:t>
      </w:r>
      <w:r w:rsidR="007E25F0">
        <w:rPr>
          <w:bCs/>
          <w:i/>
          <w:sz w:val="28"/>
          <w:szCs w:val="28"/>
          <w:lang w:eastAsia="zh-CN"/>
        </w:rPr>
        <w:t xml:space="preserve">                                       </w:t>
      </w:r>
      <w:r w:rsidRPr="001C0009">
        <w:rPr>
          <w:bCs/>
          <w:i/>
          <w:sz w:val="28"/>
          <w:szCs w:val="28"/>
          <w:lang w:eastAsia="zh-CN"/>
        </w:rPr>
        <w:t>к террористической деятельности с использованием сети Интернет»):</w:t>
      </w:r>
    </w:p>
    <w:p w:rsidR="00F7524B" w:rsidRPr="001C0009" w:rsidRDefault="00691B04" w:rsidP="008327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bCs/>
          <w:sz w:val="28"/>
          <w:szCs w:val="28"/>
          <w:lang w:eastAsia="zh-CN"/>
        </w:rPr>
        <w:t xml:space="preserve">- </w:t>
      </w:r>
      <w:r w:rsidR="00F7524B" w:rsidRPr="001C0009">
        <w:rPr>
          <w:rFonts w:eastAsia="Calibri"/>
          <w:sz w:val="28"/>
          <w:szCs w:val="28"/>
          <w:lang w:eastAsia="en-US"/>
        </w:rPr>
        <w:t xml:space="preserve">Информационное сопровождение мероприятий по </w:t>
      </w:r>
      <w:r w:rsidR="00F7524B" w:rsidRPr="001C0009">
        <w:rPr>
          <w:bCs/>
          <w:sz w:val="28"/>
          <w:szCs w:val="28"/>
          <w:lang w:eastAsia="zh-CN"/>
        </w:rPr>
        <w:t xml:space="preserve">вопросам профилактики терроризма, пропаганды социально-значимых ценностей </w:t>
      </w:r>
      <w:r w:rsidR="007E25F0">
        <w:rPr>
          <w:bCs/>
          <w:sz w:val="28"/>
          <w:szCs w:val="28"/>
          <w:lang w:eastAsia="zh-CN"/>
        </w:rPr>
        <w:t xml:space="preserve">                  </w:t>
      </w:r>
      <w:r w:rsidR="00F7524B" w:rsidRPr="001C0009">
        <w:rPr>
          <w:bCs/>
          <w:sz w:val="28"/>
          <w:szCs w:val="28"/>
          <w:lang w:eastAsia="zh-CN"/>
        </w:rPr>
        <w:t>и создания условий для мирных межнациональных и межрелигиозных (межконфессиональных) отношений</w:t>
      </w:r>
      <w:r w:rsidR="00F7524B" w:rsidRPr="001C0009">
        <w:rPr>
          <w:rFonts w:eastAsia="Calibri"/>
          <w:sz w:val="28"/>
          <w:szCs w:val="28"/>
          <w:lang w:eastAsia="en-US"/>
        </w:rPr>
        <w:t xml:space="preserve"> осуществляется в рамках основного медиа-плана по освещению деятельности Администрации города Когалыма, а также </w:t>
      </w:r>
      <w:r w:rsidR="007E25F0">
        <w:rPr>
          <w:rFonts w:eastAsia="Calibri"/>
          <w:sz w:val="28"/>
          <w:szCs w:val="28"/>
          <w:lang w:eastAsia="en-US"/>
        </w:rPr>
        <w:t xml:space="preserve">    </w:t>
      </w:r>
      <w:r w:rsidR="00F7524B" w:rsidRPr="001C0009">
        <w:rPr>
          <w:rFonts w:eastAsia="Calibri"/>
          <w:sz w:val="28"/>
          <w:szCs w:val="28"/>
          <w:lang w:eastAsia="en-US"/>
        </w:rPr>
        <w:t>по запросу структур, ответственных за данное направление в рамках основной деятельности.</w:t>
      </w:r>
    </w:p>
    <w:p w:rsidR="00D601E7" w:rsidRPr="001C0009" w:rsidRDefault="003D6B17" w:rsidP="00D601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color w:val="000000"/>
          <w:sz w:val="28"/>
          <w:szCs w:val="28"/>
        </w:rPr>
        <w:t>За первое полугодие 202</w:t>
      </w:r>
      <w:r w:rsidR="001C6289">
        <w:rPr>
          <w:color w:val="000000"/>
          <w:sz w:val="28"/>
          <w:szCs w:val="28"/>
        </w:rPr>
        <w:t>2</w:t>
      </w:r>
      <w:r w:rsidR="00D601E7" w:rsidRPr="001C0009">
        <w:rPr>
          <w:color w:val="000000"/>
          <w:sz w:val="28"/>
          <w:szCs w:val="28"/>
        </w:rPr>
        <w:t xml:space="preserve"> года в эфире ТРК «Инфосервис+» </w:t>
      </w:r>
      <w:r w:rsidR="00FF64F4" w:rsidRPr="001C0009">
        <w:rPr>
          <w:sz w:val="28"/>
          <w:szCs w:val="28"/>
        </w:rPr>
        <w:t xml:space="preserve">транслировалось </w:t>
      </w:r>
      <w:r w:rsidR="009A7C49">
        <w:rPr>
          <w:sz w:val="28"/>
          <w:szCs w:val="28"/>
        </w:rPr>
        <w:t>3</w:t>
      </w:r>
      <w:r w:rsidR="00D601E7" w:rsidRPr="001C0009">
        <w:rPr>
          <w:sz w:val="28"/>
          <w:szCs w:val="28"/>
        </w:rPr>
        <w:t xml:space="preserve"> </w:t>
      </w:r>
      <w:r w:rsidR="0007398D" w:rsidRPr="001C0009">
        <w:rPr>
          <w:sz w:val="28"/>
          <w:szCs w:val="28"/>
        </w:rPr>
        <w:t xml:space="preserve">тематических </w:t>
      </w:r>
      <w:r w:rsidR="00EF7E38">
        <w:rPr>
          <w:color w:val="000000"/>
          <w:sz w:val="28"/>
          <w:szCs w:val="28"/>
        </w:rPr>
        <w:t>сюжета</w:t>
      </w:r>
      <w:r w:rsidR="0007398D" w:rsidRPr="001C0009">
        <w:rPr>
          <w:color w:val="000000"/>
          <w:sz w:val="28"/>
          <w:szCs w:val="28"/>
        </w:rPr>
        <w:t>,</w:t>
      </w:r>
      <w:r w:rsidR="00D601E7" w:rsidRPr="001C0009">
        <w:rPr>
          <w:color w:val="000000"/>
          <w:sz w:val="28"/>
          <w:szCs w:val="28"/>
        </w:rPr>
        <w:t xml:space="preserve"> направленных на профилактику терроризма, пропаганду социально значимых ценностей и создание условий для мирных межнациональных и межрелигиозных отношений.</w:t>
      </w:r>
    </w:p>
    <w:p w:rsidR="009A7C49" w:rsidRPr="009A7C49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9A7C49">
        <w:rPr>
          <w:sz w:val="28"/>
          <w:szCs w:val="28"/>
        </w:rPr>
        <w:t>Так, за 2022 год в средствах массовой информации города организовано размещение 81 материал</w:t>
      </w:r>
      <w:r w:rsidR="007E25F0">
        <w:rPr>
          <w:sz w:val="28"/>
          <w:szCs w:val="28"/>
        </w:rPr>
        <w:t>а</w:t>
      </w:r>
      <w:r w:rsidRPr="009A7C49">
        <w:rPr>
          <w:sz w:val="28"/>
          <w:szCs w:val="28"/>
        </w:rPr>
        <w:t xml:space="preserve">, освещающих события этнокультурного характера, </w:t>
      </w:r>
      <w:r w:rsidR="007E25F0">
        <w:rPr>
          <w:sz w:val="28"/>
          <w:szCs w:val="28"/>
        </w:rPr>
        <w:t xml:space="preserve">        </w:t>
      </w:r>
      <w:r w:rsidRPr="009A7C49">
        <w:rPr>
          <w:sz w:val="28"/>
          <w:szCs w:val="28"/>
        </w:rPr>
        <w:t>в том числе:</w:t>
      </w:r>
    </w:p>
    <w:p w:rsidR="009A7C49" w:rsidRPr="009A7C49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9A7C49">
        <w:rPr>
          <w:sz w:val="28"/>
          <w:szCs w:val="28"/>
        </w:rPr>
        <w:t xml:space="preserve">- в эфире ТРК «Инфосервис+» - 10 сюжета (в том числе </w:t>
      </w:r>
      <w:r w:rsidR="007E25F0">
        <w:rPr>
          <w:sz w:val="28"/>
          <w:szCs w:val="28"/>
        </w:rPr>
        <w:t xml:space="preserve">                                         </w:t>
      </w:r>
      <w:r w:rsidRPr="009A7C49">
        <w:rPr>
          <w:sz w:val="28"/>
          <w:szCs w:val="28"/>
        </w:rPr>
        <w:t>3 антитеррористической направленности);</w:t>
      </w:r>
    </w:p>
    <w:p w:rsidR="009A7C49" w:rsidRPr="009A7C49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9A7C49">
        <w:rPr>
          <w:sz w:val="28"/>
          <w:szCs w:val="28"/>
        </w:rPr>
        <w:t xml:space="preserve">- в газете «Когалымский вестник» - 35 материалов (в том числе </w:t>
      </w:r>
      <w:r w:rsidR="007E25F0">
        <w:rPr>
          <w:sz w:val="28"/>
          <w:szCs w:val="28"/>
        </w:rPr>
        <w:t xml:space="preserve">                        </w:t>
      </w:r>
      <w:r w:rsidRPr="009A7C49">
        <w:rPr>
          <w:sz w:val="28"/>
          <w:szCs w:val="28"/>
        </w:rPr>
        <w:t>7 антитеррористической направленности);</w:t>
      </w:r>
    </w:p>
    <w:p w:rsidR="009A7C49" w:rsidRPr="009A7C49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9A7C49">
        <w:rPr>
          <w:sz w:val="28"/>
          <w:szCs w:val="28"/>
        </w:rPr>
        <w:lastRenderedPageBreak/>
        <w:t xml:space="preserve">- на сайте Администрации города Когалыма – 20 материалов </w:t>
      </w:r>
      <w:r w:rsidR="007E25F0">
        <w:rPr>
          <w:sz w:val="28"/>
          <w:szCs w:val="28"/>
        </w:rPr>
        <w:t xml:space="preserve">                           </w:t>
      </w:r>
      <w:r w:rsidRPr="009A7C49">
        <w:rPr>
          <w:sz w:val="28"/>
          <w:szCs w:val="28"/>
        </w:rPr>
        <w:t>(9 материал</w:t>
      </w:r>
      <w:r w:rsidR="007E25F0">
        <w:rPr>
          <w:sz w:val="28"/>
          <w:szCs w:val="28"/>
        </w:rPr>
        <w:t>ов</w:t>
      </w:r>
      <w:r w:rsidRPr="009A7C49">
        <w:rPr>
          <w:sz w:val="28"/>
          <w:szCs w:val="28"/>
        </w:rPr>
        <w:t xml:space="preserve"> антитеррористической направленности).</w:t>
      </w:r>
    </w:p>
    <w:p w:rsidR="009A7C49" w:rsidRPr="009A7C49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9A7C49">
        <w:rPr>
          <w:sz w:val="28"/>
          <w:szCs w:val="28"/>
        </w:rPr>
        <w:t xml:space="preserve">- </w:t>
      </w:r>
      <w:r>
        <w:rPr>
          <w:sz w:val="28"/>
          <w:szCs w:val="28"/>
        </w:rPr>
        <w:t>на странице «</w:t>
      </w:r>
      <w:r w:rsidRPr="009A7C49">
        <w:rPr>
          <w:sz w:val="28"/>
          <w:szCs w:val="28"/>
        </w:rPr>
        <w:t>ВК</w:t>
      </w:r>
      <w:r>
        <w:rPr>
          <w:sz w:val="28"/>
          <w:szCs w:val="28"/>
        </w:rPr>
        <w:t>онтакте»</w:t>
      </w:r>
      <w:r w:rsidRPr="009A7C49">
        <w:rPr>
          <w:sz w:val="28"/>
          <w:szCs w:val="28"/>
        </w:rPr>
        <w:t xml:space="preserve"> Администрации города Когалыма – 16</w:t>
      </w:r>
      <w:r>
        <w:rPr>
          <w:sz w:val="28"/>
          <w:szCs w:val="28"/>
        </w:rPr>
        <w:t xml:space="preserve"> материалов.</w:t>
      </w:r>
    </w:p>
    <w:p w:rsidR="00D45874" w:rsidRPr="001C0009" w:rsidRDefault="009A7C49" w:rsidP="009A7C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rFonts w:eastAsia="Calibri"/>
          <w:sz w:val="28"/>
          <w:szCs w:val="28"/>
        </w:rPr>
        <w:t xml:space="preserve"> </w:t>
      </w:r>
      <w:r w:rsidR="00D45874" w:rsidRPr="001C0009">
        <w:rPr>
          <w:rFonts w:eastAsia="Calibri"/>
          <w:sz w:val="28"/>
          <w:szCs w:val="28"/>
        </w:rPr>
        <w:t>Помимо этого, в эфире ТРК «Инфосервис+» еженедельно</w:t>
      </w:r>
      <w:r w:rsidR="00D45874" w:rsidRPr="001C0009">
        <w:rPr>
          <w:sz w:val="28"/>
          <w:szCs w:val="28"/>
        </w:rPr>
        <w:t xml:space="preserve"> выходят программы «Минарет» и «Наш храм». </w:t>
      </w:r>
    </w:p>
    <w:p w:rsidR="00D601E7" w:rsidRPr="001C0009" w:rsidRDefault="00E37200" w:rsidP="00D45874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ar-SA"/>
        </w:rPr>
      </w:pPr>
      <w:r w:rsidRPr="001C0009">
        <w:rPr>
          <w:rFonts w:eastAsia="Calibri"/>
          <w:i/>
          <w:sz w:val="28"/>
          <w:szCs w:val="28"/>
          <w:lang w:eastAsia="ar-SA"/>
        </w:rPr>
        <w:t>(«Пункт 3.1.3. Организовать демонстрацию социальных роликов антитеррористической направленности в организациях, осуществляющих кинопоказ в городе Когалыме»):</w:t>
      </w:r>
    </w:p>
    <w:p w:rsidR="00D601E7" w:rsidRPr="001C0009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1C0009">
        <w:rPr>
          <w:rFonts w:eastAsia="Calibri"/>
          <w:sz w:val="28"/>
          <w:szCs w:val="28"/>
          <w:lang w:eastAsia="ar-SA"/>
        </w:rPr>
        <w:t>Во всех общеобразовательных организациях города на телевизионных экранах в холлах периодически демонстрируются социальные ролики антитеррористической направленности: «Телефонный терроризм. Школа», «Телефонный терроризм. Аэропорт», «У террора нет национальности», «Вместе против террора», «Мать», «День памяти», «Бдительность», «Как спасти человека от терроризма», «Семья», «Вместе против террора», «Обман» и др.</w:t>
      </w:r>
    </w:p>
    <w:p w:rsidR="00E37200" w:rsidRPr="001C0009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1C0009">
        <w:rPr>
          <w:rFonts w:eastAsia="Calibri"/>
          <w:sz w:val="28"/>
          <w:szCs w:val="28"/>
          <w:lang w:eastAsia="ar-SA"/>
        </w:rPr>
        <w:t>Также данные ролики используются при проведении классных часов, бесед</w:t>
      </w:r>
      <w:r w:rsidR="007E25F0">
        <w:rPr>
          <w:rFonts w:eastAsia="Calibri"/>
          <w:sz w:val="28"/>
          <w:szCs w:val="28"/>
          <w:lang w:eastAsia="ar-SA"/>
        </w:rPr>
        <w:t xml:space="preserve"> и</w:t>
      </w:r>
      <w:r w:rsidRPr="001C0009">
        <w:rPr>
          <w:rFonts w:eastAsia="Calibri"/>
          <w:sz w:val="28"/>
          <w:szCs w:val="28"/>
          <w:lang w:eastAsia="ar-SA"/>
        </w:rPr>
        <w:t xml:space="preserve"> уроков</w:t>
      </w:r>
      <w:r w:rsidR="00DC08B4" w:rsidRPr="001C0009">
        <w:rPr>
          <w:rFonts w:eastAsia="Calibri"/>
          <w:sz w:val="28"/>
          <w:szCs w:val="28"/>
          <w:lang w:eastAsia="ar-SA"/>
        </w:rPr>
        <w:t>.</w:t>
      </w:r>
    </w:p>
    <w:p w:rsidR="00DC08B4" w:rsidRPr="001C0009" w:rsidRDefault="00DC08B4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22D0A" w:rsidRPr="001C0009" w:rsidRDefault="00622D0A" w:rsidP="005D1BF9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 w:rsidRPr="001C0009">
        <w:rPr>
          <w:rFonts w:eastAsia="Calibri"/>
          <w:i/>
          <w:sz w:val="28"/>
          <w:szCs w:val="28"/>
          <w:lang w:eastAsia="en-US"/>
        </w:rPr>
        <w:t xml:space="preserve">(«Пункт 3.1.4. Обеспечить демонстрацию художественных </w:t>
      </w:r>
      <w:r w:rsidR="007E25F0">
        <w:rPr>
          <w:rFonts w:eastAsia="Calibri"/>
          <w:i/>
          <w:sz w:val="28"/>
          <w:szCs w:val="28"/>
          <w:lang w:eastAsia="en-US"/>
        </w:rPr>
        <w:t xml:space="preserve">                            </w:t>
      </w:r>
      <w:r w:rsidRPr="001C0009">
        <w:rPr>
          <w:rFonts w:eastAsia="Calibri"/>
          <w:i/>
          <w:sz w:val="28"/>
          <w:szCs w:val="28"/>
          <w:lang w:eastAsia="en-US"/>
        </w:rPr>
        <w:t>и документальных роликов антитеррористической направленности в местах массового пребывания граждан»):</w:t>
      </w:r>
    </w:p>
    <w:p w:rsidR="00622D0A" w:rsidRPr="001C0009" w:rsidRDefault="00622D0A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rFonts w:eastAsia="Calibri"/>
          <w:i/>
          <w:sz w:val="28"/>
          <w:szCs w:val="28"/>
          <w:lang w:eastAsia="en-US"/>
        </w:rPr>
        <w:t xml:space="preserve">- </w:t>
      </w:r>
      <w:r w:rsidR="00DC08B4" w:rsidRPr="001C0009">
        <w:rPr>
          <w:sz w:val="28"/>
          <w:szCs w:val="28"/>
        </w:rPr>
        <w:t>За первое полугодие 202</w:t>
      </w:r>
      <w:r w:rsidR="001C6289">
        <w:rPr>
          <w:sz w:val="28"/>
          <w:szCs w:val="28"/>
        </w:rPr>
        <w:t xml:space="preserve">2 </w:t>
      </w:r>
      <w:r w:rsidRPr="001C0009">
        <w:rPr>
          <w:sz w:val="28"/>
          <w:szCs w:val="28"/>
        </w:rPr>
        <w:t xml:space="preserve">года в </w:t>
      </w:r>
      <w:r w:rsidRPr="001C0009">
        <w:rPr>
          <w:bCs/>
          <w:sz w:val="28"/>
          <w:szCs w:val="28"/>
          <w:lang w:eastAsia="zh-CN"/>
        </w:rPr>
        <w:t>местах массового пребывания граждан (</w:t>
      </w:r>
      <w:r w:rsidR="00D601E7" w:rsidRPr="001C0009">
        <w:rPr>
          <w:sz w:val="28"/>
          <w:szCs w:val="28"/>
        </w:rPr>
        <w:t>ООО «СКК «Галактика», Администрация города Когалыма</w:t>
      </w:r>
      <w:r w:rsidR="00E863B3" w:rsidRPr="001C0009">
        <w:rPr>
          <w:sz w:val="28"/>
          <w:szCs w:val="28"/>
        </w:rPr>
        <w:t>)</w:t>
      </w:r>
      <w:r w:rsidR="00F03320" w:rsidRPr="001C0009">
        <w:rPr>
          <w:sz w:val="28"/>
          <w:szCs w:val="28"/>
        </w:rPr>
        <w:t>, в учреждениях образования, культуры, спорта</w:t>
      </w:r>
      <w:r w:rsidR="00E863B3" w:rsidRPr="001C0009">
        <w:rPr>
          <w:sz w:val="28"/>
          <w:szCs w:val="28"/>
        </w:rPr>
        <w:t xml:space="preserve"> </w:t>
      </w:r>
      <w:r w:rsidR="00F03320" w:rsidRPr="001C0009">
        <w:rPr>
          <w:sz w:val="28"/>
          <w:szCs w:val="28"/>
        </w:rPr>
        <w:t xml:space="preserve">в период подготовки и проведения </w:t>
      </w:r>
      <w:r w:rsidR="00E863B3" w:rsidRPr="001C0009">
        <w:rPr>
          <w:sz w:val="28"/>
          <w:szCs w:val="28"/>
        </w:rPr>
        <w:t>культурно-массовых мероприятий демонстрируется документальные ролики антитеррористической направленности</w:t>
      </w:r>
      <w:r w:rsidR="00D601E7" w:rsidRPr="001C0009">
        <w:rPr>
          <w:sz w:val="28"/>
          <w:szCs w:val="28"/>
        </w:rPr>
        <w:t xml:space="preserve"> (</w:t>
      </w:r>
      <w:r w:rsidR="007E25F0">
        <w:rPr>
          <w:sz w:val="28"/>
          <w:szCs w:val="28"/>
        </w:rPr>
        <w:t>34</w:t>
      </w:r>
      <w:r w:rsidR="001C6289">
        <w:rPr>
          <w:sz w:val="28"/>
          <w:szCs w:val="28"/>
        </w:rPr>
        <w:t>154</w:t>
      </w:r>
      <w:r w:rsidR="00DC08B4" w:rsidRPr="001C0009">
        <w:rPr>
          <w:sz w:val="28"/>
          <w:szCs w:val="28"/>
        </w:rPr>
        <w:t xml:space="preserve"> раз</w:t>
      </w:r>
      <w:r w:rsidR="001C6289">
        <w:rPr>
          <w:sz w:val="28"/>
          <w:szCs w:val="28"/>
        </w:rPr>
        <w:t>а</w:t>
      </w:r>
      <w:r w:rsidR="00D601E7" w:rsidRPr="001C0009">
        <w:rPr>
          <w:sz w:val="28"/>
          <w:szCs w:val="28"/>
        </w:rPr>
        <w:t>)</w:t>
      </w:r>
      <w:r w:rsidR="00E863B3" w:rsidRPr="001C0009">
        <w:rPr>
          <w:sz w:val="28"/>
          <w:szCs w:val="28"/>
        </w:rPr>
        <w:t>.</w:t>
      </w:r>
    </w:p>
    <w:p w:rsidR="00E863B3" w:rsidRPr="001C0009" w:rsidRDefault="00E863B3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3.1.6.Обеспечить создание и функционирование на официальном сайте администрации города Когалым раздела (подраздела), посвященного </w:t>
      </w:r>
      <w:r w:rsidRPr="001C0009">
        <w:rPr>
          <w:bCs/>
          <w:i/>
          <w:sz w:val="28"/>
          <w:szCs w:val="28"/>
          <w:lang w:eastAsia="zh-CN"/>
        </w:rPr>
        <w:lastRenderedPageBreak/>
        <w:t xml:space="preserve">вопросам противодействия терроризму и его идеологии, а также доступ </w:t>
      </w:r>
      <w:r w:rsidR="007E25F0">
        <w:rPr>
          <w:bCs/>
          <w:i/>
          <w:sz w:val="28"/>
          <w:szCs w:val="28"/>
          <w:lang w:eastAsia="zh-CN"/>
        </w:rPr>
        <w:t xml:space="preserve">               </w:t>
      </w:r>
      <w:r w:rsidRPr="001C0009">
        <w:rPr>
          <w:bCs/>
          <w:i/>
          <w:sz w:val="28"/>
          <w:szCs w:val="28"/>
          <w:lang w:eastAsia="zh-CN"/>
        </w:rPr>
        <w:t>к данным раздела с главной страницы указанного сайта»):</w:t>
      </w:r>
    </w:p>
    <w:p w:rsidR="00741D6F" w:rsidRPr="001C0009" w:rsidRDefault="00E863B3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1C0009">
        <w:rPr>
          <w:bCs/>
          <w:i/>
          <w:sz w:val="28"/>
          <w:szCs w:val="28"/>
          <w:lang w:eastAsia="zh-CN"/>
        </w:rPr>
        <w:t xml:space="preserve">- </w:t>
      </w:r>
      <w:r w:rsidR="00741D6F" w:rsidRPr="001C0009">
        <w:rPr>
          <w:bCs/>
          <w:sz w:val="28"/>
          <w:szCs w:val="28"/>
          <w:lang w:eastAsia="zh-CN"/>
        </w:rPr>
        <w:t xml:space="preserve">Освещение </w:t>
      </w:r>
      <w:r w:rsidR="00741D6F" w:rsidRPr="001C0009">
        <w:rPr>
          <w:sz w:val="28"/>
          <w:szCs w:val="28"/>
        </w:rPr>
        <w:t xml:space="preserve">информации по вопросам противодействия терроризму </w:t>
      </w:r>
      <w:r w:rsidR="007E25F0">
        <w:rPr>
          <w:sz w:val="28"/>
          <w:szCs w:val="28"/>
        </w:rPr>
        <w:t xml:space="preserve">          </w:t>
      </w:r>
      <w:r w:rsidR="00741D6F" w:rsidRPr="001C0009">
        <w:rPr>
          <w:sz w:val="28"/>
          <w:szCs w:val="28"/>
        </w:rPr>
        <w:t>и его идеологии размещается на официальном сайте Администрации города Когалыма в разделе Коллегиальные органы - Городские комиссии – Антитеррористическая комиссия: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-http://admkogalym.ru/collegial/city%20commissions/Antiterror-komissiay/.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Также</w:t>
      </w:r>
      <w:r w:rsidR="001C6289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осуществлена визуальная доступность веб-страницы АТК города Когалыма на главной странице сайта Администрации города Когалыма в разделе Безопасность - Антитеррористическая комиссия.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bCs/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bCs/>
          <w:i/>
          <w:sz w:val="28"/>
          <w:szCs w:val="28"/>
        </w:rPr>
        <w:t>3.1.7.</w:t>
      </w:r>
      <w:r w:rsidRPr="001C0009">
        <w:rPr>
          <w:bCs/>
          <w:i/>
          <w:sz w:val="28"/>
          <w:szCs w:val="28"/>
          <w:vertAlign w:val="superscript"/>
        </w:rPr>
        <w:t xml:space="preserve"> </w:t>
      </w:r>
      <w:r w:rsidRPr="001C0009">
        <w:rPr>
          <w:bCs/>
          <w:i/>
          <w:sz w:val="28"/>
          <w:szCs w:val="28"/>
        </w:rPr>
        <w:t xml:space="preserve">Организовать размещение и актуализацию </w:t>
      </w:r>
      <w:r w:rsidR="007E25F0">
        <w:rPr>
          <w:bCs/>
          <w:i/>
          <w:sz w:val="28"/>
          <w:szCs w:val="28"/>
        </w:rPr>
        <w:t xml:space="preserve">                              </w:t>
      </w:r>
      <w:r w:rsidRPr="001C0009">
        <w:rPr>
          <w:bCs/>
          <w:i/>
          <w:sz w:val="28"/>
          <w:szCs w:val="28"/>
        </w:rPr>
        <w:t>на официальных сайтах органа местного самоуправления города Когалым информационно-пропагандистских, справочных и методических материалов по вопросам профилактики терроризма»):</w:t>
      </w:r>
    </w:p>
    <w:p w:rsidR="00F9492C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="00F9492C" w:rsidRPr="00F9492C">
        <w:rPr>
          <w:bCs/>
          <w:sz w:val="28"/>
          <w:szCs w:val="28"/>
        </w:rPr>
        <w:t xml:space="preserve">На официальных сайтах Администрации города Когалыма </w:t>
      </w:r>
      <w:r w:rsidR="007E25F0">
        <w:rPr>
          <w:bCs/>
          <w:sz w:val="28"/>
          <w:szCs w:val="28"/>
        </w:rPr>
        <w:t xml:space="preserve">                            </w:t>
      </w:r>
      <w:r w:rsidR="00F9492C" w:rsidRPr="00F9492C">
        <w:rPr>
          <w:bCs/>
          <w:sz w:val="28"/>
          <w:szCs w:val="28"/>
        </w:rPr>
        <w:t>на постоянной основе осуществляется публикация</w:t>
      </w:r>
      <w:r w:rsidR="00F9492C">
        <w:rPr>
          <w:bCs/>
          <w:i/>
          <w:sz w:val="28"/>
          <w:szCs w:val="28"/>
        </w:rPr>
        <w:t xml:space="preserve"> </w:t>
      </w:r>
      <w:r w:rsidR="00F9492C" w:rsidRPr="00F9492C">
        <w:rPr>
          <w:bCs/>
          <w:sz w:val="28"/>
          <w:szCs w:val="28"/>
        </w:rPr>
        <w:t>информационно-пропагандистки материалов по вопросам профилактики терроризма</w:t>
      </w:r>
      <w:r w:rsidR="00F9492C">
        <w:rPr>
          <w:bCs/>
          <w:sz w:val="28"/>
          <w:szCs w:val="28"/>
        </w:rPr>
        <w:t>.</w:t>
      </w:r>
    </w:p>
    <w:p w:rsidR="00741D6F" w:rsidRPr="001C0009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На сайте управления образования Администрации города Когалыма разме</w:t>
      </w:r>
      <w:r w:rsidR="00EF7E38">
        <w:rPr>
          <w:sz w:val="28"/>
          <w:szCs w:val="28"/>
        </w:rPr>
        <w:t>щаются материалы по профилактике</w:t>
      </w:r>
      <w:r w:rsidRPr="001C0009">
        <w:rPr>
          <w:sz w:val="28"/>
          <w:szCs w:val="28"/>
        </w:rPr>
        <w:t xml:space="preserve"> терроризма и экстремизма: </w:t>
      </w:r>
    </w:p>
    <w:p w:rsidR="00B61D6E" w:rsidRPr="007E25F0" w:rsidRDefault="00E4047C" w:rsidP="005D1BF9">
      <w:pPr>
        <w:spacing w:line="360" w:lineRule="auto"/>
        <w:ind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hyperlink r:id="rId10" w:history="1">
        <w:r w:rsidR="00B61D6E" w:rsidRPr="007E25F0">
          <w:rPr>
            <w:rFonts w:eastAsia="Calibri"/>
            <w:color w:val="000000" w:themeColor="text1"/>
            <w:sz w:val="28"/>
            <w:szCs w:val="28"/>
            <w:lang w:eastAsia="en-US"/>
          </w:rPr>
          <w:t>http://uo.admkogalym.ru/index/profilaktika_negativnykh_javlenij_sredi_nesovershennoletnikh/0-60</w:t>
        </w:r>
      </w:hyperlink>
    </w:p>
    <w:p w:rsidR="00B61D6E" w:rsidRPr="001C0009" w:rsidRDefault="00B61D6E" w:rsidP="005D1BF9">
      <w:pPr>
        <w:spacing w:line="360" w:lineRule="auto"/>
        <w:ind w:firstLine="851"/>
        <w:jc w:val="both"/>
        <w:rPr>
          <w:rFonts w:eastAsia="Calibri"/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rFonts w:eastAsia="Calibri"/>
          <w:bCs/>
          <w:i/>
          <w:sz w:val="28"/>
          <w:szCs w:val="28"/>
          <w:lang w:eastAsia="en-US"/>
        </w:rPr>
        <w:t xml:space="preserve">3.1.9. </w:t>
      </w:r>
      <w:r w:rsidRPr="001C0009">
        <w:rPr>
          <w:bCs/>
          <w:i/>
          <w:sz w:val="28"/>
          <w:szCs w:val="28"/>
          <w:lang w:eastAsia="zh-CN"/>
        </w:rPr>
        <w:t>Осуществлять, в том числе с использованием автоматизированной информационной системы «Поиск», мониторинг сети Интернет на предмет выявления интернет - ресурсов, содержащих террористические</w:t>
      </w:r>
      <w:r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Pr="001C0009">
        <w:rPr>
          <w:bCs/>
          <w:i/>
          <w:sz w:val="28"/>
          <w:szCs w:val="28"/>
          <w:lang w:eastAsia="zh-CN"/>
        </w:rPr>
        <w:t>материалы</w:t>
      </w:r>
      <w:r w:rsidRPr="001C0009">
        <w:rPr>
          <w:rFonts w:eastAsia="Calibri"/>
          <w:i/>
          <w:sz w:val="28"/>
          <w:szCs w:val="28"/>
        </w:rPr>
        <w:t>»):</w:t>
      </w:r>
    </w:p>
    <w:p w:rsidR="00F03320" w:rsidRPr="001C0009" w:rsidRDefault="00B61D6E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rFonts w:eastAsia="Calibri"/>
          <w:i/>
          <w:sz w:val="28"/>
          <w:szCs w:val="28"/>
        </w:rPr>
        <w:t xml:space="preserve">- </w:t>
      </w:r>
      <w:r w:rsidR="007E25F0">
        <w:rPr>
          <w:sz w:val="28"/>
          <w:szCs w:val="28"/>
        </w:rPr>
        <w:t>з</w:t>
      </w:r>
      <w:r w:rsidR="005577D7" w:rsidRPr="001C0009">
        <w:rPr>
          <w:sz w:val="28"/>
          <w:szCs w:val="28"/>
        </w:rPr>
        <w:t>а отчетный перио</w:t>
      </w:r>
      <w:r w:rsidR="00292414" w:rsidRPr="001C0009">
        <w:rPr>
          <w:sz w:val="28"/>
          <w:szCs w:val="28"/>
        </w:rPr>
        <w:t xml:space="preserve">д должностным лицом </w:t>
      </w:r>
      <w:r w:rsidR="00F03320" w:rsidRPr="001C0009">
        <w:rPr>
          <w:sz w:val="28"/>
          <w:szCs w:val="28"/>
        </w:rPr>
        <w:t>отдела межведомственного взаимодействия в сфере обеспечения общественного порядка и безопасности Администрации города Когалыма проведен мо</w:t>
      </w:r>
      <w:r w:rsidR="005577D7" w:rsidRPr="001C0009">
        <w:rPr>
          <w:sz w:val="28"/>
          <w:szCs w:val="28"/>
        </w:rPr>
        <w:t>ниторинг сайтов сети «Интернет»</w:t>
      </w:r>
      <w:r w:rsidR="00F03320" w:rsidRPr="001C0009">
        <w:rPr>
          <w:sz w:val="28"/>
          <w:szCs w:val="28"/>
        </w:rPr>
        <w:t xml:space="preserve"> </w:t>
      </w:r>
      <w:r w:rsidR="00F03320" w:rsidRPr="001C0009">
        <w:rPr>
          <w:sz w:val="28"/>
          <w:szCs w:val="28"/>
        </w:rPr>
        <w:lastRenderedPageBreak/>
        <w:t>на наличие информации</w:t>
      </w:r>
      <w:r w:rsidR="00EF7E38">
        <w:rPr>
          <w:sz w:val="28"/>
          <w:szCs w:val="28"/>
        </w:rPr>
        <w:t>,</w:t>
      </w:r>
      <w:r w:rsidR="00F03320" w:rsidRPr="001C0009">
        <w:rPr>
          <w:sz w:val="28"/>
          <w:szCs w:val="28"/>
        </w:rPr>
        <w:t xml:space="preserve"> содержащей признаки </w:t>
      </w:r>
      <w:r w:rsidR="005577D7" w:rsidRPr="001C0009">
        <w:rPr>
          <w:sz w:val="28"/>
          <w:szCs w:val="28"/>
        </w:rPr>
        <w:t>экстремист</w:t>
      </w:r>
      <w:r w:rsidR="00EF7E38">
        <w:rPr>
          <w:sz w:val="28"/>
          <w:szCs w:val="28"/>
        </w:rPr>
        <w:t>с</w:t>
      </w:r>
      <w:r w:rsidR="005577D7" w:rsidRPr="001C0009">
        <w:rPr>
          <w:sz w:val="28"/>
          <w:szCs w:val="28"/>
        </w:rPr>
        <w:t xml:space="preserve">кой и </w:t>
      </w:r>
      <w:r w:rsidR="00F03320" w:rsidRPr="001C0009">
        <w:rPr>
          <w:sz w:val="28"/>
          <w:szCs w:val="28"/>
        </w:rPr>
        <w:t>террористической направленности.</w:t>
      </w:r>
    </w:p>
    <w:p w:rsidR="00F03320" w:rsidRPr="001C0009" w:rsidRDefault="00F03320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sz w:val="28"/>
          <w:szCs w:val="28"/>
        </w:rPr>
        <w:t xml:space="preserve">Направлено в ОМВД России по городу Когалыму, 4-е отделение СХМАО РУФСБ России по Тюменской области </w:t>
      </w:r>
      <w:r w:rsidR="00A147B4" w:rsidRPr="001C0009">
        <w:rPr>
          <w:sz w:val="28"/>
          <w:szCs w:val="28"/>
        </w:rPr>
        <w:t xml:space="preserve">и </w:t>
      </w:r>
      <w:r w:rsidR="00EF7E38">
        <w:rPr>
          <w:sz w:val="28"/>
          <w:szCs w:val="28"/>
        </w:rPr>
        <w:t>п</w:t>
      </w:r>
      <w:r w:rsidR="00A147B4" w:rsidRPr="001C0009">
        <w:rPr>
          <w:sz w:val="28"/>
          <w:szCs w:val="28"/>
        </w:rPr>
        <w:t xml:space="preserve">рокуратуру города Когалыма </w:t>
      </w:r>
      <w:r w:rsidR="008F5BCF">
        <w:rPr>
          <w:sz w:val="28"/>
          <w:szCs w:val="28"/>
        </w:rPr>
        <w:t>17</w:t>
      </w:r>
      <w:r w:rsidRPr="001C0009">
        <w:rPr>
          <w:sz w:val="28"/>
          <w:szCs w:val="28"/>
        </w:rPr>
        <w:t xml:space="preserve"> </w:t>
      </w:r>
      <w:r w:rsidR="00A147B4" w:rsidRPr="001C0009">
        <w:rPr>
          <w:bCs/>
          <w:sz w:val="28"/>
          <w:szCs w:val="28"/>
        </w:rPr>
        <w:t>пис</w:t>
      </w:r>
      <w:r w:rsidR="008F5BCF">
        <w:rPr>
          <w:bCs/>
          <w:sz w:val="28"/>
          <w:szCs w:val="28"/>
        </w:rPr>
        <w:t>е</w:t>
      </w:r>
      <w:r w:rsidR="005577D7" w:rsidRPr="001C0009">
        <w:rPr>
          <w:bCs/>
          <w:sz w:val="28"/>
          <w:szCs w:val="28"/>
        </w:rPr>
        <w:t>м с</w:t>
      </w:r>
      <w:r w:rsidR="007E25F0">
        <w:rPr>
          <w:bCs/>
          <w:sz w:val="28"/>
          <w:szCs w:val="28"/>
        </w:rPr>
        <w:t>о</w:t>
      </w:r>
      <w:r w:rsidR="005577D7" w:rsidRPr="001C0009">
        <w:rPr>
          <w:bCs/>
          <w:sz w:val="28"/>
          <w:szCs w:val="28"/>
        </w:rPr>
        <w:t xml:space="preserve"> </w:t>
      </w:r>
      <w:r w:rsidR="008F5BCF">
        <w:rPr>
          <w:bCs/>
          <w:sz w:val="28"/>
          <w:szCs w:val="28"/>
        </w:rPr>
        <w:t>158</w:t>
      </w:r>
      <w:r w:rsidRPr="001C0009">
        <w:rPr>
          <w:bCs/>
          <w:sz w:val="28"/>
          <w:szCs w:val="28"/>
        </w:rPr>
        <w:t xml:space="preserve"> ссылками на возможно запрещённые материалы </w:t>
      </w:r>
      <w:r w:rsidR="005577D7" w:rsidRPr="001C0009">
        <w:rPr>
          <w:bCs/>
          <w:sz w:val="28"/>
          <w:szCs w:val="28"/>
        </w:rPr>
        <w:t xml:space="preserve">экстремистского </w:t>
      </w:r>
      <w:r w:rsidR="007E25F0">
        <w:rPr>
          <w:bCs/>
          <w:sz w:val="28"/>
          <w:szCs w:val="28"/>
        </w:rPr>
        <w:t xml:space="preserve">                   </w:t>
      </w:r>
      <w:r w:rsidR="005577D7" w:rsidRPr="001C0009">
        <w:rPr>
          <w:bCs/>
          <w:sz w:val="28"/>
          <w:szCs w:val="28"/>
        </w:rPr>
        <w:t xml:space="preserve">и </w:t>
      </w:r>
      <w:r w:rsidRPr="001C0009">
        <w:rPr>
          <w:bCs/>
          <w:sz w:val="28"/>
          <w:szCs w:val="28"/>
        </w:rPr>
        <w:t>террористического характера в сети «Интернет».</w:t>
      </w:r>
    </w:p>
    <w:p w:rsidR="00A147B4" w:rsidRPr="001C0009" w:rsidRDefault="00A147B4" w:rsidP="008F5BC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На основании приказа управления Администрации города Когалыма </w:t>
      </w:r>
      <w:r w:rsidR="007E25F0">
        <w:rPr>
          <w:sz w:val="28"/>
          <w:szCs w:val="28"/>
        </w:rPr>
        <w:t xml:space="preserve">          </w:t>
      </w:r>
      <w:r w:rsidRPr="001C0009">
        <w:rPr>
          <w:sz w:val="28"/>
          <w:szCs w:val="28"/>
        </w:rPr>
        <w:t xml:space="preserve">от 15.02.2018 №108, во всех (7) общеобразовательных организациях созданы </w:t>
      </w:r>
      <w:r w:rsidR="007E25F0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>и функционируют Киберячейки. На базе МАУ «МКЦ «Феникс» создана ячейка молодёжного общественного движения «Кибердружина». В состав «Кибердружины» вошли 3 человека - представители Молодёжного центра «Феникс», Молодёжной палаты при Думе города Когалыма и Молодёжного ак</w:t>
      </w:r>
      <w:r w:rsidR="008F5BCF">
        <w:rPr>
          <w:sz w:val="28"/>
          <w:szCs w:val="28"/>
        </w:rPr>
        <w:t>тива при главе города Когалыма</w:t>
      </w:r>
      <w:r w:rsidR="008F5BCF">
        <w:rPr>
          <w:sz w:val="28"/>
          <w:szCs w:val="28"/>
          <w:shd w:val="clear" w:color="auto" w:fill="FFFFFF"/>
        </w:rPr>
        <w:t>.</w:t>
      </w:r>
    </w:p>
    <w:p w:rsidR="00F03320" w:rsidRPr="001C0009" w:rsidRDefault="00A147B4" w:rsidP="00A147B4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  <w:lang w:eastAsia="en-US"/>
        </w:rPr>
        <w:t xml:space="preserve"> </w:t>
      </w:r>
      <w:r w:rsidR="006C301D" w:rsidRPr="001C0009">
        <w:rPr>
          <w:i/>
          <w:sz w:val="28"/>
          <w:szCs w:val="28"/>
          <w:lang w:eastAsia="en-US"/>
        </w:rPr>
        <w:t xml:space="preserve">(«Пункт </w:t>
      </w:r>
      <w:r w:rsidR="006C301D" w:rsidRPr="001C0009">
        <w:rPr>
          <w:bCs/>
          <w:i/>
          <w:sz w:val="28"/>
          <w:szCs w:val="28"/>
          <w:lang w:eastAsia="zh-CN"/>
        </w:rPr>
        <w:t>4.1.3. Организовать повышение квалификации муниципальных служащих в сфере профилактики терроризма и противодействия его идеологии»):</w:t>
      </w:r>
    </w:p>
    <w:p w:rsidR="00CF7035" w:rsidRPr="001C0009" w:rsidRDefault="00CF7035" w:rsidP="00CF7035">
      <w:pPr>
        <w:spacing w:line="360" w:lineRule="auto"/>
        <w:ind w:firstLine="709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- В рамках мероприятия «Дополнительное профессиональное образование муниципальных служащих органов местного самоуправления  города Когалыма по приоритетным и иным направлениям деятельности» муниципальной программы «Развитие муниципальной службы и резерва управленческих кадров в городе Когалыме», на 4 квартал  202</w:t>
      </w:r>
      <w:r w:rsidR="008F5BCF">
        <w:rPr>
          <w:sz w:val="28"/>
          <w:szCs w:val="28"/>
        </w:rPr>
        <w:t>2</w:t>
      </w:r>
      <w:r w:rsidRPr="001C0009">
        <w:rPr>
          <w:sz w:val="28"/>
          <w:szCs w:val="28"/>
        </w:rPr>
        <w:t xml:space="preserve"> года запланировано обучение группы муниципальных служащих Администрации города Когалыма (</w:t>
      </w:r>
      <w:r w:rsidR="00523E5E">
        <w:rPr>
          <w:sz w:val="28"/>
          <w:szCs w:val="28"/>
        </w:rPr>
        <w:t>5 человек</w:t>
      </w:r>
      <w:r w:rsidRPr="001C0009">
        <w:rPr>
          <w:sz w:val="28"/>
          <w:szCs w:val="28"/>
        </w:rPr>
        <w:t xml:space="preserve">) </w:t>
      </w:r>
      <w:r w:rsidR="00AE7FF1">
        <w:rPr>
          <w:sz w:val="28"/>
          <w:szCs w:val="28"/>
        </w:rPr>
        <w:t xml:space="preserve">               </w:t>
      </w:r>
      <w:r w:rsidRPr="001C0009">
        <w:rPr>
          <w:sz w:val="28"/>
          <w:szCs w:val="28"/>
        </w:rPr>
        <w:t xml:space="preserve">на тему: «Организация деятельности органов местного самоуправления </w:t>
      </w:r>
      <w:r w:rsidR="00AE7FF1">
        <w:rPr>
          <w:sz w:val="28"/>
          <w:szCs w:val="28"/>
        </w:rPr>
        <w:t xml:space="preserve">                 </w:t>
      </w:r>
      <w:r w:rsidRPr="001C0009">
        <w:rPr>
          <w:sz w:val="28"/>
          <w:szCs w:val="28"/>
        </w:rPr>
        <w:t xml:space="preserve">по профилактике и предупреждению терроризма и националистического экстремизма».   </w:t>
      </w:r>
    </w:p>
    <w:p w:rsidR="006C301D" w:rsidRPr="001C0009" w:rsidRDefault="00CF7035" w:rsidP="00CF7035">
      <w:pPr>
        <w:spacing w:line="360" w:lineRule="auto"/>
        <w:ind w:firstLine="851"/>
        <w:jc w:val="both"/>
        <w:rPr>
          <w:bCs/>
          <w:i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 </w:t>
      </w:r>
      <w:r w:rsidR="006C301D" w:rsidRPr="001C0009">
        <w:rPr>
          <w:bCs/>
          <w:i/>
          <w:sz w:val="28"/>
          <w:szCs w:val="28"/>
        </w:rPr>
        <w:t xml:space="preserve">(«Пункт 4.2. Организовать проведение опросов общественного мнения (онлайн опросов) о влиянии идеологии терроризма на общественно-политическую ситуацию в городе Когалыме и об эффективности деятельности </w:t>
      </w:r>
      <w:r w:rsidR="006C301D" w:rsidRPr="001C0009">
        <w:rPr>
          <w:bCs/>
          <w:i/>
          <w:sz w:val="28"/>
          <w:szCs w:val="28"/>
        </w:rPr>
        <w:lastRenderedPageBreak/>
        <w:t>органа местного самоуправления в области противодействия идеологии терроризма»):</w:t>
      </w:r>
    </w:p>
    <w:p w:rsidR="006C301D" w:rsidRPr="001C0009" w:rsidRDefault="006C301D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Pr="001C0009">
        <w:rPr>
          <w:bCs/>
          <w:sz w:val="28"/>
          <w:szCs w:val="28"/>
        </w:rPr>
        <w:t xml:space="preserve">Срок исполнения по данному пункту не </w:t>
      </w:r>
      <w:r w:rsidR="00CB0B3A" w:rsidRPr="001C0009">
        <w:rPr>
          <w:bCs/>
          <w:sz w:val="28"/>
          <w:szCs w:val="28"/>
        </w:rPr>
        <w:t>наступил.</w:t>
      </w:r>
    </w:p>
    <w:p w:rsidR="006C301D" w:rsidRPr="001C0009" w:rsidRDefault="00CB0B3A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>(«Пункт 4.4.</w:t>
      </w:r>
      <w:r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Pr="001C0009">
        <w:rPr>
          <w:bCs/>
          <w:i/>
          <w:sz w:val="28"/>
          <w:szCs w:val="28"/>
          <w:lang w:eastAsia="zh-CN"/>
        </w:rPr>
        <w:t>Принятие участие в проведении конференциях, форумах, семинарах, «круглых столов» и других мероприятий в сфере противодействия идеологии терроризма с последующим опубликованием их результатов на официальных сайтах органа местного самоуправления организованных Аппаратом АТК ХМАО-Югры»):</w:t>
      </w:r>
    </w:p>
    <w:p w:rsidR="00CB0B3A" w:rsidRPr="001C0009" w:rsidRDefault="00CB0B3A" w:rsidP="005D1BF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1C0009">
        <w:rPr>
          <w:bCs/>
          <w:i/>
          <w:sz w:val="28"/>
          <w:szCs w:val="28"/>
          <w:lang w:eastAsia="zh-CN"/>
        </w:rPr>
        <w:t xml:space="preserve">- </w:t>
      </w:r>
      <w:r w:rsidRPr="001C0009">
        <w:rPr>
          <w:bCs/>
          <w:sz w:val="28"/>
          <w:szCs w:val="28"/>
          <w:lang w:eastAsia="zh-CN"/>
        </w:rPr>
        <w:t>За отчетный период данные мероприятия не проводились.</w:t>
      </w:r>
    </w:p>
    <w:p w:rsidR="00622D0A" w:rsidRPr="001C0009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5.1. Направление в адрес Аппарата Антитеррористической комиссии города Когалыма отчета об исполнении мероприятий Комплексного плана»):</w:t>
      </w:r>
    </w:p>
    <w:p w:rsidR="00331D48" w:rsidRPr="001C0009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Pr="001C0009">
        <w:rPr>
          <w:sz w:val="28"/>
          <w:szCs w:val="28"/>
        </w:rPr>
        <w:t>Исполнителями информация по отчёту направлена в установленные сроки.</w:t>
      </w:r>
    </w:p>
    <w:p w:rsidR="00331D48" w:rsidRPr="001C0009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5.2. Представление в Аппарат Антитеррористической комиссии Ханты-Мансийского автономного округа - Югры отчета</w:t>
      </w:r>
      <w:r w:rsidR="00AE7FF1">
        <w:rPr>
          <w:i/>
          <w:sz w:val="28"/>
          <w:szCs w:val="28"/>
        </w:rPr>
        <w:t xml:space="preserve">                        </w:t>
      </w:r>
      <w:r w:rsidRPr="001C0009">
        <w:rPr>
          <w:i/>
          <w:sz w:val="28"/>
          <w:szCs w:val="28"/>
        </w:rPr>
        <w:t xml:space="preserve"> о реализации Комплексного плана по противодействию идеологии терроризма в Российской Федерации на 2019-2023 годы»):</w:t>
      </w:r>
    </w:p>
    <w:p w:rsidR="00331D48" w:rsidRPr="001C0009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="003979DB" w:rsidRPr="001C0009">
        <w:rPr>
          <w:sz w:val="28"/>
          <w:szCs w:val="28"/>
        </w:rPr>
        <w:t>Информация по отчёту будет направлена в установленные сроки.</w:t>
      </w:r>
    </w:p>
    <w:p w:rsidR="003979DB" w:rsidRPr="001C0009" w:rsidRDefault="003979DB" w:rsidP="008C711C">
      <w:pPr>
        <w:ind w:right="182" w:firstLine="851"/>
        <w:jc w:val="both"/>
        <w:rPr>
          <w:i/>
          <w:sz w:val="28"/>
          <w:szCs w:val="28"/>
        </w:rPr>
      </w:pPr>
    </w:p>
    <w:p w:rsidR="00B51E2E" w:rsidRPr="001C0009" w:rsidRDefault="00B51E2E" w:rsidP="008C711C">
      <w:pPr>
        <w:ind w:firstLine="851"/>
        <w:jc w:val="center"/>
        <w:outlineLvl w:val="0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IV</w:t>
      </w:r>
    </w:p>
    <w:p w:rsidR="00B51E2E" w:rsidRPr="001C0009" w:rsidRDefault="00B51E2E" w:rsidP="00B76DEB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Проблемы, выявленные в ходе реализации мероприятий, и принятые меры в целях их решения. Предложения по повышению эффективности мероприятий Комплексного плана.</w:t>
      </w:r>
    </w:p>
    <w:p w:rsidR="00B51E2E" w:rsidRPr="001C0009" w:rsidRDefault="00B51E2E" w:rsidP="00B76DEB">
      <w:pPr>
        <w:suppressAutoHyphens/>
        <w:spacing w:line="360" w:lineRule="auto"/>
        <w:ind w:firstLine="851"/>
        <w:jc w:val="both"/>
        <w:rPr>
          <w:iCs/>
          <w:sz w:val="28"/>
          <w:szCs w:val="28"/>
        </w:rPr>
      </w:pPr>
    </w:p>
    <w:p w:rsidR="00F8636B" w:rsidRPr="001C0009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Сложность реализации мероприятий Комплексного плана в отчетном пе</w:t>
      </w:r>
      <w:r w:rsidR="00957526">
        <w:rPr>
          <w:sz w:val="28"/>
          <w:szCs w:val="28"/>
        </w:rPr>
        <w:t>риоде сопряжена со сложивше</w:t>
      </w:r>
      <w:r w:rsidRPr="001C0009">
        <w:rPr>
          <w:sz w:val="28"/>
          <w:szCs w:val="28"/>
        </w:rPr>
        <w:t xml:space="preserve">йся неблагоприятной эпидемиологической обстановкой на территории Ханты-Мансийского автономного округа – Югры, связанной с распространением новой коронавирусной инфекции (2019-nCoV), </w:t>
      </w:r>
      <w:r w:rsidRPr="001C0009">
        <w:rPr>
          <w:sz w:val="28"/>
          <w:szCs w:val="28"/>
        </w:rPr>
        <w:lastRenderedPageBreak/>
        <w:t xml:space="preserve">введенным запретом на проведение массовых мероприятий. В связи с </w:t>
      </w:r>
      <w:r w:rsidR="00957526">
        <w:rPr>
          <w:sz w:val="28"/>
          <w:szCs w:val="28"/>
        </w:rPr>
        <w:t>этим часть мероприятий проведена</w:t>
      </w:r>
      <w:r w:rsidRPr="001C0009">
        <w:rPr>
          <w:sz w:val="28"/>
          <w:szCs w:val="28"/>
        </w:rPr>
        <w:t xml:space="preserve"> в онлайн режиме, а часть – </w:t>
      </w:r>
      <w:r w:rsidR="00915925" w:rsidRPr="001C0009">
        <w:rPr>
          <w:sz w:val="28"/>
          <w:szCs w:val="28"/>
        </w:rPr>
        <w:t>перенесена.</w:t>
      </w:r>
    </w:p>
    <w:p w:rsidR="00B329FF" w:rsidRPr="001C0009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B76DE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Предложения по повышению эффективности мероприятий в сфере противодействия идеологии терроризма на территории ХМАО – Югры, в том числе по внесению изменений в мероприятия Комплексного плана </w:t>
      </w:r>
    </w:p>
    <w:p w:rsidR="00B51E2E" w:rsidRPr="009A7C49" w:rsidRDefault="00B51E2E" w:rsidP="00B76DEB">
      <w:pPr>
        <w:spacing w:line="360" w:lineRule="auto"/>
        <w:ind w:firstLine="851"/>
        <w:jc w:val="center"/>
        <w:rPr>
          <w:iCs/>
          <w:sz w:val="28"/>
          <w:szCs w:val="28"/>
        </w:rPr>
      </w:pPr>
    </w:p>
    <w:p w:rsidR="00B51E2E" w:rsidRPr="001C0009" w:rsidRDefault="00957526" w:rsidP="00B76D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</w:t>
      </w:r>
      <w:r w:rsidR="00CF76EC" w:rsidRPr="001C0009">
        <w:rPr>
          <w:sz w:val="28"/>
          <w:szCs w:val="28"/>
        </w:rPr>
        <w:t xml:space="preserve"> по повышению эффективности мероприятий </w:t>
      </w:r>
      <w:r w:rsidR="00DC2242" w:rsidRPr="001C0009">
        <w:rPr>
          <w:sz w:val="28"/>
          <w:szCs w:val="28"/>
        </w:rPr>
        <w:t>не имеется.</w:t>
      </w:r>
    </w:p>
    <w:p w:rsidR="00DA24D3" w:rsidRDefault="00DA24D3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1C0009" w:rsidRDefault="00B329FF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V</w:t>
      </w:r>
    </w:p>
    <w:p w:rsidR="00B51E2E" w:rsidRPr="001C0009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Дополнительные материалы, имеющие значение для оценки деятельности АТК МО или запрошенные Аппаратом АТК автономного округа</w:t>
      </w:r>
    </w:p>
    <w:p w:rsidR="00B51E2E" w:rsidRPr="001C0009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в отчётный период</w:t>
      </w:r>
    </w:p>
    <w:p w:rsidR="00257BAF" w:rsidRPr="001C0009" w:rsidRDefault="00257BAF" w:rsidP="00B76DEB">
      <w:pPr>
        <w:spacing w:line="360" w:lineRule="auto"/>
        <w:jc w:val="center"/>
        <w:rPr>
          <w:b/>
          <w:sz w:val="28"/>
          <w:szCs w:val="28"/>
        </w:rPr>
      </w:pPr>
    </w:p>
    <w:p w:rsidR="00CE16AF" w:rsidRPr="00D64EC6" w:rsidRDefault="00331D48" w:rsidP="009A7C49">
      <w:pPr>
        <w:pStyle w:val="a8"/>
        <w:numPr>
          <w:ilvl w:val="0"/>
          <w:numId w:val="25"/>
        </w:num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64EC6">
        <w:rPr>
          <w:rFonts w:ascii="Times New Roman" w:hAnsi="Times New Roman"/>
          <w:sz w:val="28"/>
          <w:szCs w:val="28"/>
          <w:lang w:eastAsia="ar-SA"/>
        </w:rPr>
        <w:t>Копии ссылок</w:t>
      </w:r>
      <w:r w:rsidR="008D393D" w:rsidRPr="00D64EC6">
        <w:rPr>
          <w:rFonts w:ascii="Times New Roman" w:hAnsi="Times New Roman"/>
          <w:sz w:val="28"/>
          <w:szCs w:val="28"/>
          <w:lang w:eastAsia="ar-SA"/>
        </w:rPr>
        <w:t xml:space="preserve"> с информацией, размещенной в газете</w:t>
      </w:r>
      <w:r w:rsidR="003979DB" w:rsidRPr="00D64EC6">
        <w:rPr>
          <w:rFonts w:ascii="Times New Roman" w:hAnsi="Times New Roman"/>
          <w:sz w:val="28"/>
          <w:szCs w:val="28"/>
          <w:lang w:eastAsia="ar-SA"/>
        </w:rPr>
        <w:t xml:space="preserve"> «Когалымский вестник»</w:t>
      </w:r>
      <w:r w:rsidR="004F4C5D" w:rsidRPr="00D64EC6">
        <w:rPr>
          <w:rFonts w:ascii="Times New Roman" w:hAnsi="Times New Roman"/>
          <w:sz w:val="28"/>
          <w:szCs w:val="28"/>
          <w:lang w:eastAsia="ar-SA"/>
        </w:rPr>
        <w:t>:</w:t>
      </w:r>
    </w:p>
    <w:p w:rsidR="00D64EC6" w:rsidRPr="00D64EC6" w:rsidRDefault="00D64EC6" w:rsidP="00D64EC6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16 (1324) от 04.03.2022 - Выпуски - Еженедельное общественно-политическое издание «Когалымский вестник» (kogvesti.ru)</w:t>
        </w:r>
      </w:hyperlink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12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18 (1326) от 11.03.2022 - Выпуски - Еженедельное общественно-политическое издание «Когалымский вестник» (kogvesti.ru)</w:t>
        </w:r>
      </w:hyperlink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24 (1332) от 01.04.2022 - Выпуски - Еженедельное общественно-политическое издание «Когалымский вестник» (kogvesti.ru)</w:t>
        </w:r>
      </w:hyperlink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28 (1336) от 15.04.2022 - Выпуски - Еженедельное общественно-политическое издание «Когалымский вестник» (kogvesti.ru)</w:t>
        </w:r>
      </w:hyperlink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15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30 (1338) от 22.04.2022 - Выпуски - Еженедельное общественно-политическое издание «Когалымский вестник» (kogvesti.ru)</w:t>
        </w:r>
      </w:hyperlink>
    </w:p>
    <w:p w:rsidR="00D64EC6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16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32 (1340) от 29.04.2022 - Выпуски - Еженедельное общественно-политическое издание «Когалымский вестник» (kogvesti.ru)</w:t>
        </w:r>
      </w:hyperlink>
    </w:p>
    <w:p w:rsidR="009A7C49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17" w:history="1">
        <w:r w:rsidR="00D64EC6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34 (1342) от 06.05.2022 - Выпуски - Еженедельное общественно-политическое издание «Когалымский вестник» (kogvesti.ru)</w:t>
        </w:r>
      </w:hyperlink>
    </w:p>
    <w:p w:rsidR="009A7C49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18" w:history="1">
        <w:r w:rsidR="009A7C49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36 (1344) от 13.05.2022 - Выпуски - Еженедельное общественно-политическое издание «Когалымский вестник» (kogvesti.ru)</w:t>
        </w:r>
      </w:hyperlink>
    </w:p>
    <w:p w:rsidR="009A7C49" w:rsidRPr="00AE7FF1" w:rsidRDefault="00E4047C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="009A7C49" w:rsidRPr="00AE7FF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44 (1352) от 10.06.2022 - Выпуски - Еженедельное общественно-политическое издание «Когалымский вестник» (kogvesti.ru)</w:t>
        </w:r>
      </w:hyperlink>
    </w:p>
    <w:p w:rsidR="009D4765" w:rsidRDefault="009D4765" w:rsidP="009D4765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9D4765" w:rsidRPr="009D4765" w:rsidRDefault="009D4765" w:rsidP="009D4765">
      <w:pPr>
        <w:pStyle w:val="a8"/>
        <w:numPr>
          <w:ilvl w:val="0"/>
          <w:numId w:val="25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4765">
        <w:rPr>
          <w:rFonts w:ascii="Times New Roman" w:hAnsi="Times New Roman"/>
          <w:sz w:val="28"/>
          <w:szCs w:val="28"/>
          <w:lang w:eastAsia="ar-SA"/>
        </w:rPr>
        <w:t xml:space="preserve">Во исполнение пункта 2.3. протокола </w:t>
      </w:r>
      <w:r w:rsidRPr="009D4765">
        <w:rPr>
          <w:rFonts w:ascii="Times New Roman" w:hAnsi="Times New Roman"/>
          <w:sz w:val="28"/>
          <w:szCs w:val="28"/>
        </w:rPr>
        <w:t>Экспертного совета при Антитеррористической комиссии Ханты-Мансийского автономного округа-Югры, работы окружного конкурса профессионального мастерства «Журналист года Югры» в номинации «Терроризм не пройдет» в МБУ «Централизованная библиотечная система» размещены информационные (печатные) материалы окружного конкурса профессионального мастерства «Журналист года Югры» в номинации «Терроризм не пройдёт» (616 просмотров); «Терроризм не пройдёт», трансляция видеороликов  с использованием материалов окружного конкурса профессионального мастерства «Журналист года Югры» в номинации «Терроризм не пройдёт», направленные на профилактику терроризма  (271 просмотров).</w:t>
      </w:r>
    </w:p>
    <w:p w:rsidR="00D64EC6" w:rsidRPr="00D64EC6" w:rsidRDefault="00D64EC6" w:rsidP="00AE7FF1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Глав</w:t>
      </w:r>
      <w:r w:rsidR="00257BAF" w:rsidRPr="001C0009">
        <w:rPr>
          <w:sz w:val="28"/>
          <w:szCs w:val="28"/>
        </w:rPr>
        <w:t>а</w:t>
      </w:r>
      <w:r w:rsidRPr="001C0009">
        <w:rPr>
          <w:sz w:val="28"/>
          <w:szCs w:val="28"/>
        </w:rPr>
        <w:t xml:space="preserve"> города Когалыма,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председатель Антитеррористической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комиссии города Когалыма</w:t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="00E0568B" w:rsidRPr="001C0009">
        <w:rPr>
          <w:sz w:val="28"/>
          <w:szCs w:val="28"/>
        </w:rPr>
        <w:t xml:space="preserve">          </w:t>
      </w:r>
      <w:r w:rsidR="00AE7FF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>Н.Н.</w:t>
      </w:r>
      <w:r w:rsidR="00AE7FF1">
        <w:rPr>
          <w:sz w:val="28"/>
          <w:szCs w:val="28"/>
        </w:rPr>
        <w:t xml:space="preserve"> </w:t>
      </w:r>
      <w:r w:rsidRPr="001C0009">
        <w:rPr>
          <w:sz w:val="28"/>
          <w:szCs w:val="28"/>
        </w:rPr>
        <w:t>Пальчиков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</w:p>
    <w:p w:rsidR="00B76DEB" w:rsidRPr="001C0009" w:rsidRDefault="00B76DEB" w:rsidP="00B76DEB">
      <w:pPr>
        <w:spacing w:line="360" w:lineRule="auto"/>
        <w:rPr>
          <w:sz w:val="28"/>
          <w:szCs w:val="28"/>
        </w:rPr>
      </w:pPr>
    </w:p>
    <w:p w:rsidR="00E0568B" w:rsidRPr="001C0009" w:rsidRDefault="009A7C49" w:rsidP="00B76DEB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345BF" w:rsidRPr="001C0009">
        <w:rPr>
          <w:sz w:val="28"/>
          <w:szCs w:val="28"/>
        </w:rPr>
        <w:t xml:space="preserve"> отдела межведомственного</w:t>
      </w:r>
    </w:p>
    <w:p w:rsidR="00E0568B" w:rsidRPr="001C0009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взаимодействия в сфере обеспечения общественного </w:t>
      </w:r>
    </w:p>
    <w:p w:rsidR="003345BF" w:rsidRPr="001C0009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порядка и безопасности Администрации города Когалыма</w:t>
      </w:r>
      <w:r w:rsidR="00E0568B" w:rsidRPr="001C0009">
        <w:rPr>
          <w:sz w:val="28"/>
          <w:szCs w:val="28"/>
        </w:rPr>
        <w:t xml:space="preserve">    </w:t>
      </w:r>
      <w:r w:rsidR="009B3650" w:rsidRPr="001C0009">
        <w:rPr>
          <w:sz w:val="28"/>
          <w:szCs w:val="28"/>
        </w:rPr>
        <w:t xml:space="preserve">  </w:t>
      </w:r>
      <w:r w:rsidR="000E1BA1" w:rsidRPr="001C0009">
        <w:rPr>
          <w:sz w:val="28"/>
          <w:szCs w:val="28"/>
        </w:rPr>
        <w:t xml:space="preserve">       </w:t>
      </w:r>
      <w:r w:rsidR="009A7C49">
        <w:rPr>
          <w:sz w:val="28"/>
          <w:szCs w:val="28"/>
        </w:rPr>
        <w:t>С.С.</w:t>
      </w:r>
      <w:r w:rsidR="00AE7FF1">
        <w:rPr>
          <w:sz w:val="28"/>
          <w:szCs w:val="28"/>
        </w:rPr>
        <w:t xml:space="preserve"> </w:t>
      </w:r>
      <w:r w:rsidR="009A7C49">
        <w:rPr>
          <w:sz w:val="28"/>
          <w:szCs w:val="28"/>
        </w:rPr>
        <w:t>Алексеев</w:t>
      </w:r>
    </w:p>
    <w:sectPr w:rsidR="003345BF" w:rsidRPr="001C0009" w:rsidSect="008E0F2A">
      <w:headerReference w:type="default" r:id="rId20"/>
      <w:footnotePr>
        <w:numRestart w:val="eachPage"/>
      </w:footnotePr>
      <w:pgSz w:w="11906" w:h="16838" w:code="9"/>
      <w:pgMar w:top="567" w:right="851" w:bottom="1560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7C" w:rsidRDefault="00E4047C" w:rsidP="00B51E2E">
      <w:r>
        <w:separator/>
      </w:r>
    </w:p>
  </w:endnote>
  <w:endnote w:type="continuationSeparator" w:id="0">
    <w:p w:rsidR="00E4047C" w:rsidRDefault="00E4047C" w:rsidP="00B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7C" w:rsidRDefault="00E4047C" w:rsidP="00B51E2E">
      <w:r>
        <w:separator/>
      </w:r>
    </w:p>
  </w:footnote>
  <w:footnote w:type="continuationSeparator" w:id="0">
    <w:p w:rsidR="00E4047C" w:rsidRDefault="00E4047C" w:rsidP="00B51E2E">
      <w:r>
        <w:continuationSeparator/>
      </w:r>
    </w:p>
  </w:footnote>
  <w:footnote w:id="1">
    <w:p w:rsidR="007E6355" w:rsidRPr="00304CB3" w:rsidRDefault="007E6355" w:rsidP="00645419">
      <w:pPr>
        <w:pStyle w:val="a5"/>
        <w:ind w:firstLine="284"/>
        <w:jc w:val="both"/>
      </w:pPr>
      <w:r w:rsidRPr="00304CB3">
        <w:rPr>
          <w:rStyle w:val="ad"/>
        </w:rPr>
        <w:footnoteRef/>
      </w:r>
      <w:r w:rsidRPr="00304CB3">
        <w:rPr>
          <w:vertAlign w:val="superscript"/>
        </w:rPr>
        <w:t> </w:t>
      </w:r>
      <w:r w:rsidRPr="00304CB3">
        <w:t>Под членами семей понимаются: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">
    <w:p w:rsidR="007E6355" w:rsidRDefault="007E6355" w:rsidP="00645419">
      <w:pPr>
        <w:ind w:firstLine="284"/>
        <w:jc w:val="both"/>
      </w:pPr>
      <w:r>
        <w:rPr>
          <w:rStyle w:val="ad"/>
        </w:rPr>
        <w:footnoteRef/>
      </w:r>
      <w:r>
        <w:t> П</w:t>
      </w:r>
      <w:r>
        <w:rPr>
          <w:sz w:val="20"/>
          <w:szCs w:val="20"/>
        </w:rPr>
        <w:t xml:space="preserve">еречень стран </w:t>
      </w:r>
      <w:r>
        <w:rPr>
          <w:bCs/>
          <w:sz w:val="20"/>
          <w:szCs w:val="20"/>
        </w:rPr>
        <w:t xml:space="preserve">с повышенной террористической активностью представляется аппаратом Национального антитеррористического комитета (далее – аппарат НАК) в рамках </w:t>
      </w:r>
      <w:r>
        <w:rPr>
          <w:sz w:val="20"/>
          <w:szCs w:val="20"/>
        </w:rPr>
        <w:t>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976279"/>
      <w:docPartObj>
        <w:docPartGallery w:val="Page Numbers (Top of Page)"/>
        <w:docPartUnique/>
      </w:docPartObj>
    </w:sdtPr>
    <w:sdtEndPr/>
    <w:sdtContent>
      <w:p w:rsidR="007E6355" w:rsidRDefault="007E635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4E">
          <w:rPr>
            <w:noProof/>
          </w:rPr>
          <w:t>13</w:t>
        </w:r>
        <w:r>
          <w:fldChar w:fldCharType="end"/>
        </w:r>
      </w:p>
    </w:sdtContent>
  </w:sdt>
  <w:p w:rsidR="007E6355" w:rsidRDefault="007E63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DA3"/>
    <w:multiLevelType w:val="hybridMultilevel"/>
    <w:tmpl w:val="72186F6A"/>
    <w:lvl w:ilvl="0" w:tplc="88B40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B76C4"/>
    <w:multiLevelType w:val="hybridMultilevel"/>
    <w:tmpl w:val="16262AEC"/>
    <w:lvl w:ilvl="0" w:tplc="18584D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07173"/>
    <w:multiLevelType w:val="hybridMultilevel"/>
    <w:tmpl w:val="446A0E5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>
      <w:start w:val="1"/>
      <w:numFmt w:val="lowerRoman"/>
      <w:lvlText w:val="%3."/>
      <w:lvlJc w:val="right"/>
      <w:pPr>
        <w:ind w:left="6479" w:hanging="180"/>
      </w:pPr>
    </w:lvl>
    <w:lvl w:ilvl="3" w:tplc="0419000F">
      <w:start w:val="1"/>
      <w:numFmt w:val="decimal"/>
      <w:lvlText w:val="%4."/>
      <w:lvlJc w:val="left"/>
      <w:pPr>
        <w:ind w:left="7199" w:hanging="360"/>
      </w:pPr>
    </w:lvl>
    <w:lvl w:ilvl="4" w:tplc="04190019">
      <w:start w:val="1"/>
      <w:numFmt w:val="lowerLetter"/>
      <w:lvlText w:val="%5."/>
      <w:lvlJc w:val="left"/>
      <w:pPr>
        <w:ind w:left="7919" w:hanging="360"/>
      </w:pPr>
    </w:lvl>
    <w:lvl w:ilvl="5" w:tplc="0419001B">
      <w:start w:val="1"/>
      <w:numFmt w:val="lowerRoman"/>
      <w:lvlText w:val="%6."/>
      <w:lvlJc w:val="right"/>
      <w:pPr>
        <w:ind w:left="8639" w:hanging="180"/>
      </w:pPr>
    </w:lvl>
    <w:lvl w:ilvl="6" w:tplc="0419000F">
      <w:start w:val="1"/>
      <w:numFmt w:val="decimal"/>
      <w:lvlText w:val="%7."/>
      <w:lvlJc w:val="left"/>
      <w:pPr>
        <w:ind w:left="9359" w:hanging="360"/>
      </w:pPr>
    </w:lvl>
    <w:lvl w:ilvl="7" w:tplc="04190019">
      <w:start w:val="1"/>
      <w:numFmt w:val="lowerLetter"/>
      <w:lvlText w:val="%8."/>
      <w:lvlJc w:val="left"/>
      <w:pPr>
        <w:ind w:left="10079" w:hanging="360"/>
      </w:pPr>
    </w:lvl>
    <w:lvl w:ilvl="8" w:tplc="0419001B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96A666C"/>
    <w:multiLevelType w:val="hybridMultilevel"/>
    <w:tmpl w:val="1C1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FED"/>
    <w:multiLevelType w:val="hybridMultilevel"/>
    <w:tmpl w:val="3B4E68B6"/>
    <w:lvl w:ilvl="0" w:tplc="897E3A18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118310DC"/>
    <w:multiLevelType w:val="hybridMultilevel"/>
    <w:tmpl w:val="A2F2CDA0"/>
    <w:lvl w:ilvl="0" w:tplc="1472A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C0CC4"/>
    <w:multiLevelType w:val="hybridMultilevel"/>
    <w:tmpl w:val="BC2C951E"/>
    <w:lvl w:ilvl="0" w:tplc="324E28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7F3363"/>
    <w:multiLevelType w:val="hybridMultilevel"/>
    <w:tmpl w:val="9CAE292A"/>
    <w:lvl w:ilvl="0" w:tplc="BDDA04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2B2515"/>
    <w:multiLevelType w:val="multilevel"/>
    <w:tmpl w:val="A9E89ACC"/>
    <w:lvl w:ilvl="0">
      <w:start w:val="1"/>
      <w:numFmt w:val="decimal"/>
      <w:lvlText w:val="%1."/>
      <w:lvlJc w:val="left"/>
      <w:pPr>
        <w:ind w:left="3228" w:hanging="360"/>
      </w:pPr>
    </w:lvl>
    <w:lvl w:ilvl="1">
      <w:start w:val="1"/>
      <w:numFmt w:val="decimal"/>
      <w:isLgl/>
      <w:lvlText w:val="%1.%2."/>
      <w:lvlJc w:val="left"/>
      <w:pPr>
        <w:ind w:left="32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9" w15:restartNumberingAfterBreak="0">
    <w:nsid w:val="29AA1292"/>
    <w:multiLevelType w:val="hybridMultilevel"/>
    <w:tmpl w:val="A108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4CA2"/>
    <w:multiLevelType w:val="hybridMultilevel"/>
    <w:tmpl w:val="F7DAEFD0"/>
    <w:lvl w:ilvl="0" w:tplc="A5ECF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34294"/>
    <w:multiLevelType w:val="hybridMultilevel"/>
    <w:tmpl w:val="8BE091AA"/>
    <w:lvl w:ilvl="0" w:tplc="F0DE2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55801"/>
    <w:multiLevelType w:val="hybridMultilevel"/>
    <w:tmpl w:val="873ED120"/>
    <w:lvl w:ilvl="0" w:tplc="BA26C0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151E67"/>
    <w:multiLevelType w:val="hybridMultilevel"/>
    <w:tmpl w:val="0148A23E"/>
    <w:lvl w:ilvl="0" w:tplc="5616FB98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3C1955D1"/>
    <w:multiLevelType w:val="multilevel"/>
    <w:tmpl w:val="CEDA0164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hint="default"/>
        <w:i w:val="0"/>
        <w:sz w:val="26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40371A7"/>
    <w:multiLevelType w:val="multilevel"/>
    <w:tmpl w:val="39F4CAE4"/>
    <w:lvl w:ilvl="0">
      <w:start w:val="4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470" w:hanging="1335"/>
      </w:pPr>
    </w:lvl>
    <w:lvl w:ilvl="3">
      <w:start w:val="1"/>
      <w:numFmt w:val="decimal"/>
      <w:isLgl/>
      <w:lvlText w:val="%1.%2.%3.%4."/>
      <w:lvlJc w:val="left"/>
      <w:pPr>
        <w:ind w:left="2896" w:hanging="1335"/>
      </w:pPr>
    </w:lvl>
    <w:lvl w:ilvl="4">
      <w:start w:val="1"/>
      <w:numFmt w:val="decimal"/>
      <w:isLgl/>
      <w:lvlText w:val="%1.%2.%3.%4.%5."/>
      <w:lvlJc w:val="left"/>
      <w:pPr>
        <w:ind w:left="3322" w:hanging="1335"/>
      </w:pPr>
    </w:lvl>
    <w:lvl w:ilvl="5">
      <w:start w:val="1"/>
      <w:numFmt w:val="decimal"/>
      <w:isLgl/>
      <w:lvlText w:val="%1.%2.%3.%4.%5.%6."/>
      <w:lvlJc w:val="left"/>
      <w:pPr>
        <w:ind w:left="3853" w:hanging="1440"/>
      </w:pPr>
    </w:lvl>
    <w:lvl w:ilvl="6">
      <w:start w:val="1"/>
      <w:numFmt w:val="decimal"/>
      <w:isLgl/>
      <w:lvlText w:val="%1.%2.%3.%4.%5.%6.%7."/>
      <w:lvlJc w:val="left"/>
      <w:pPr>
        <w:ind w:left="4279" w:hanging="1440"/>
      </w:p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</w:lvl>
    <w:lvl w:ilvl="8">
      <w:start w:val="1"/>
      <w:numFmt w:val="decimal"/>
      <w:isLgl/>
      <w:lvlText w:val="%1.%2.%3.%4.%5.%6.%7.%8.%9."/>
      <w:lvlJc w:val="left"/>
      <w:pPr>
        <w:ind w:left="5491" w:hanging="1800"/>
      </w:pPr>
    </w:lvl>
  </w:abstractNum>
  <w:abstractNum w:abstractNumId="16" w15:restartNumberingAfterBreak="0">
    <w:nsid w:val="455B7EB9"/>
    <w:multiLevelType w:val="hybridMultilevel"/>
    <w:tmpl w:val="53E62920"/>
    <w:lvl w:ilvl="0" w:tplc="B4A81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B5956AF"/>
    <w:multiLevelType w:val="hybridMultilevel"/>
    <w:tmpl w:val="D57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5AA"/>
    <w:multiLevelType w:val="hybridMultilevel"/>
    <w:tmpl w:val="1C9CD59C"/>
    <w:lvl w:ilvl="0" w:tplc="2432E0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C5F16"/>
    <w:multiLevelType w:val="hybridMultilevel"/>
    <w:tmpl w:val="B6CE7938"/>
    <w:lvl w:ilvl="0" w:tplc="F148D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03D0D"/>
    <w:multiLevelType w:val="hybridMultilevel"/>
    <w:tmpl w:val="349A3E5A"/>
    <w:lvl w:ilvl="0" w:tplc="29203F5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EE0327"/>
    <w:multiLevelType w:val="hybridMultilevel"/>
    <w:tmpl w:val="E3001D5A"/>
    <w:lvl w:ilvl="0" w:tplc="889C6150">
      <w:start w:val="1"/>
      <w:numFmt w:val="decimal"/>
      <w:lvlText w:val="%1."/>
      <w:lvlJc w:val="left"/>
      <w:pPr>
        <w:ind w:left="519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39" w:hanging="360"/>
      </w:pPr>
    </w:lvl>
    <w:lvl w:ilvl="2" w:tplc="0419001B">
      <w:start w:val="1"/>
      <w:numFmt w:val="lowerRoman"/>
      <w:lvlText w:val="%3."/>
      <w:lvlJc w:val="right"/>
      <w:pPr>
        <w:ind w:left="1959" w:hanging="180"/>
      </w:pPr>
    </w:lvl>
    <w:lvl w:ilvl="3" w:tplc="0419000F">
      <w:start w:val="1"/>
      <w:numFmt w:val="decimal"/>
      <w:lvlText w:val="%4."/>
      <w:lvlJc w:val="left"/>
      <w:pPr>
        <w:ind w:left="2679" w:hanging="360"/>
      </w:pPr>
    </w:lvl>
    <w:lvl w:ilvl="4" w:tplc="04190019">
      <w:start w:val="1"/>
      <w:numFmt w:val="lowerLetter"/>
      <w:lvlText w:val="%5."/>
      <w:lvlJc w:val="left"/>
      <w:pPr>
        <w:ind w:left="3399" w:hanging="360"/>
      </w:pPr>
    </w:lvl>
    <w:lvl w:ilvl="5" w:tplc="0419001B">
      <w:start w:val="1"/>
      <w:numFmt w:val="lowerRoman"/>
      <w:lvlText w:val="%6."/>
      <w:lvlJc w:val="right"/>
      <w:pPr>
        <w:ind w:left="4119" w:hanging="180"/>
      </w:pPr>
    </w:lvl>
    <w:lvl w:ilvl="6" w:tplc="0419000F">
      <w:start w:val="1"/>
      <w:numFmt w:val="decimal"/>
      <w:lvlText w:val="%7."/>
      <w:lvlJc w:val="left"/>
      <w:pPr>
        <w:ind w:left="4839" w:hanging="360"/>
      </w:pPr>
    </w:lvl>
    <w:lvl w:ilvl="7" w:tplc="04190019">
      <w:start w:val="1"/>
      <w:numFmt w:val="lowerLetter"/>
      <w:lvlText w:val="%8."/>
      <w:lvlJc w:val="left"/>
      <w:pPr>
        <w:ind w:left="5559" w:hanging="360"/>
      </w:pPr>
    </w:lvl>
    <w:lvl w:ilvl="8" w:tplc="0419001B">
      <w:start w:val="1"/>
      <w:numFmt w:val="lowerRoman"/>
      <w:lvlText w:val="%9."/>
      <w:lvlJc w:val="right"/>
      <w:pPr>
        <w:ind w:left="6279" w:hanging="180"/>
      </w:pPr>
    </w:lvl>
  </w:abstractNum>
  <w:abstractNum w:abstractNumId="22" w15:restartNumberingAfterBreak="0">
    <w:nsid w:val="6D7E4CD6"/>
    <w:multiLevelType w:val="hybridMultilevel"/>
    <w:tmpl w:val="FBD2526A"/>
    <w:lvl w:ilvl="0" w:tplc="935CCF86">
      <w:start w:val="1"/>
      <w:numFmt w:val="decimal"/>
      <w:lvlText w:val="%1.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3" w15:restartNumberingAfterBreak="0">
    <w:nsid w:val="6E4A60D5"/>
    <w:multiLevelType w:val="hybridMultilevel"/>
    <w:tmpl w:val="72186F6A"/>
    <w:lvl w:ilvl="0" w:tplc="88B40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6316FD"/>
    <w:multiLevelType w:val="multilevel"/>
    <w:tmpl w:val="F0D00F28"/>
    <w:lvl w:ilvl="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A457742"/>
    <w:multiLevelType w:val="hybridMultilevel"/>
    <w:tmpl w:val="B406E47A"/>
    <w:lvl w:ilvl="0" w:tplc="CC34686E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9D73D7"/>
    <w:multiLevelType w:val="hybridMultilevel"/>
    <w:tmpl w:val="95F415C2"/>
    <w:lvl w:ilvl="0" w:tplc="51B8848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5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</w:num>
  <w:num w:numId="12">
    <w:abstractNumId w:val="3"/>
  </w:num>
  <w:num w:numId="13">
    <w:abstractNumId w:val="24"/>
  </w:num>
  <w:num w:numId="14">
    <w:abstractNumId w:val="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8"/>
  </w:num>
  <w:num w:numId="24">
    <w:abstractNumId w:val="10"/>
  </w:num>
  <w:num w:numId="25">
    <w:abstractNumId w:val="0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E"/>
    <w:rsid w:val="00003FC5"/>
    <w:rsid w:val="00007DC0"/>
    <w:rsid w:val="00010198"/>
    <w:rsid w:val="00011894"/>
    <w:rsid w:val="00021E6C"/>
    <w:rsid w:val="00023050"/>
    <w:rsid w:val="000305D8"/>
    <w:rsid w:val="000336B8"/>
    <w:rsid w:val="00034E9F"/>
    <w:rsid w:val="00034F28"/>
    <w:rsid w:val="00035956"/>
    <w:rsid w:val="00050021"/>
    <w:rsid w:val="000509A8"/>
    <w:rsid w:val="00053DE8"/>
    <w:rsid w:val="000726AC"/>
    <w:rsid w:val="0007398D"/>
    <w:rsid w:val="00082D59"/>
    <w:rsid w:val="0008347D"/>
    <w:rsid w:val="000971F6"/>
    <w:rsid w:val="000A51F4"/>
    <w:rsid w:val="000B037D"/>
    <w:rsid w:val="000B15B7"/>
    <w:rsid w:val="000B6C76"/>
    <w:rsid w:val="000C2A26"/>
    <w:rsid w:val="000D5BAA"/>
    <w:rsid w:val="000E0C17"/>
    <w:rsid w:val="000E1BA1"/>
    <w:rsid w:val="00102945"/>
    <w:rsid w:val="00110843"/>
    <w:rsid w:val="001159EF"/>
    <w:rsid w:val="00116DF3"/>
    <w:rsid w:val="00117C90"/>
    <w:rsid w:val="00127C28"/>
    <w:rsid w:val="001435ED"/>
    <w:rsid w:val="00145A51"/>
    <w:rsid w:val="001510B7"/>
    <w:rsid w:val="00177404"/>
    <w:rsid w:val="00190DC3"/>
    <w:rsid w:val="00192434"/>
    <w:rsid w:val="0019525D"/>
    <w:rsid w:val="00197274"/>
    <w:rsid w:val="001A19A4"/>
    <w:rsid w:val="001A2E17"/>
    <w:rsid w:val="001A2FF5"/>
    <w:rsid w:val="001B7B90"/>
    <w:rsid w:val="001C0009"/>
    <w:rsid w:val="001C6289"/>
    <w:rsid w:val="001D2223"/>
    <w:rsid w:val="001D28F4"/>
    <w:rsid w:val="001D33D0"/>
    <w:rsid w:val="001D52C1"/>
    <w:rsid w:val="001D79E9"/>
    <w:rsid w:val="001E1435"/>
    <w:rsid w:val="001E4AA6"/>
    <w:rsid w:val="001E4EC6"/>
    <w:rsid w:val="001E60F3"/>
    <w:rsid w:val="001F4910"/>
    <w:rsid w:val="001F6696"/>
    <w:rsid w:val="001F7E4F"/>
    <w:rsid w:val="0020115D"/>
    <w:rsid w:val="00206C7A"/>
    <w:rsid w:val="002070B4"/>
    <w:rsid w:val="00207C9F"/>
    <w:rsid w:val="00214D8A"/>
    <w:rsid w:val="00223D27"/>
    <w:rsid w:val="00227F30"/>
    <w:rsid w:val="00230605"/>
    <w:rsid w:val="00232122"/>
    <w:rsid w:val="002345BD"/>
    <w:rsid w:val="002367AE"/>
    <w:rsid w:val="002426BE"/>
    <w:rsid w:val="0024749C"/>
    <w:rsid w:val="00253CD6"/>
    <w:rsid w:val="00257BAF"/>
    <w:rsid w:val="002659F5"/>
    <w:rsid w:val="0026750F"/>
    <w:rsid w:val="00275886"/>
    <w:rsid w:val="00286E76"/>
    <w:rsid w:val="00291452"/>
    <w:rsid w:val="00292414"/>
    <w:rsid w:val="002A070A"/>
    <w:rsid w:val="002A244B"/>
    <w:rsid w:val="002B2656"/>
    <w:rsid w:val="002B4125"/>
    <w:rsid w:val="002B5343"/>
    <w:rsid w:val="002C6CD9"/>
    <w:rsid w:val="002C77D7"/>
    <w:rsid w:val="002D0388"/>
    <w:rsid w:val="002D1054"/>
    <w:rsid w:val="002D3020"/>
    <w:rsid w:val="002D42CF"/>
    <w:rsid w:val="002D6629"/>
    <w:rsid w:val="002E0851"/>
    <w:rsid w:val="002E57AE"/>
    <w:rsid w:val="002F00C6"/>
    <w:rsid w:val="002F25E8"/>
    <w:rsid w:val="002F78F6"/>
    <w:rsid w:val="00312416"/>
    <w:rsid w:val="003130F6"/>
    <w:rsid w:val="003226CE"/>
    <w:rsid w:val="0033026C"/>
    <w:rsid w:val="00331D48"/>
    <w:rsid w:val="003345BF"/>
    <w:rsid w:val="00341045"/>
    <w:rsid w:val="00342238"/>
    <w:rsid w:val="00344435"/>
    <w:rsid w:val="00352FD0"/>
    <w:rsid w:val="00370AB8"/>
    <w:rsid w:val="00371D63"/>
    <w:rsid w:val="00377A4E"/>
    <w:rsid w:val="00393E66"/>
    <w:rsid w:val="003979DB"/>
    <w:rsid w:val="003B3715"/>
    <w:rsid w:val="003B40FE"/>
    <w:rsid w:val="003B72C4"/>
    <w:rsid w:val="003D3CB0"/>
    <w:rsid w:val="003D5FF9"/>
    <w:rsid w:val="003D6744"/>
    <w:rsid w:val="003D6B17"/>
    <w:rsid w:val="003E31FE"/>
    <w:rsid w:val="003E6DDC"/>
    <w:rsid w:val="003E7685"/>
    <w:rsid w:val="003F3E76"/>
    <w:rsid w:val="003F3EB3"/>
    <w:rsid w:val="004026F2"/>
    <w:rsid w:val="00407A7C"/>
    <w:rsid w:val="00410371"/>
    <w:rsid w:val="0041219D"/>
    <w:rsid w:val="00426FC1"/>
    <w:rsid w:val="0043107B"/>
    <w:rsid w:val="00434022"/>
    <w:rsid w:val="004408A4"/>
    <w:rsid w:val="00441C32"/>
    <w:rsid w:val="00453CE5"/>
    <w:rsid w:val="004555B8"/>
    <w:rsid w:val="004571E3"/>
    <w:rsid w:val="00460727"/>
    <w:rsid w:val="004629E8"/>
    <w:rsid w:val="0046685D"/>
    <w:rsid w:val="00472E71"/>
    <w:rsid w:val="00475166"/>
    <w:rsid w:val="0048209F"/>
    <w:rsid w:val="00491D7E"/>
    <w:rsid w:val="004A0E20"/>
    <w:rsid w:val="004A11AC"/>
    <w:rsid w:val="004A4392"/>
    <w:rsid w:val="004B10C7"/>
    <w:rsid w:val="004B2A19"/>
    <w:rsid w:val="004C6AF8"/>
    <w:rsid w:val="004D02E2"/>
    <w:rsid w:val="004D11FC"/>
    <w:rsid w:val="004D5338"/>
    <w:rsid w:val="004F4C5D"/>
    <w:rsid w:val="004F54EA"/>
    <w:rsid w:val="005045CB"/>
    <w:rsid w:val="00512F2A"/>
    <w:rsid w:val="0051782E"/>
    <w:rsid w:val="00523E5E"/>
    <w:rsid w:val="0052450C"/>
    <w:rsid w:val="00531931"/>
    <w:rsid w:val="005325E3"/>
    <w:rsid w:val="00533518"/>
    <w:rsid w:val="00540E74"/>
    <w:rsid w:val="00543016"/>
    <w:rsid w:val="00550A12"/>
    <w:rsid w:val="00550C53"/>
    <w:rsid w:val="00554FA9"/>
    <w:rsid w:val="00554FFE"/>
    <w:rsid w:val="005552FE"/>
    <w:rsid w:val="005577D7"/>
    <w:rsid w:val="00565F4C"/>
    <w:rsid w:val="005714F2"/>
    <w:rsid w:val="0057237C"/>
    <w:rsid w:val="00574420"/>
    <w:rsid w:val="00574D9A"/>
    <w:rsid w:val="00577501"/>
    <w:rsid w:val="00585F7D"/>
    <w:rsid w:val="005965A0"/>
    <w:rsid w:val="0059738D"/>
    <w:rsid w:val="005C3A66"/>
    <w:rsid w:val="005C758C"/>
    <w:rsid w:val="005D1BF9"/>
    <w:rsid w:val="005D2E65"/>
    <w:rsid w:val="005D530F"/>
    <w:rsid w:val="00610435"/>
    <w:rsid w:val="00622A1A"/>
    <w:rsid w:val="00622D0A"/>
    <w:rsid w:val="00627F1F"/>
    <w:rsid w:val="00627FFA"/>
    <w:rsid w:val="00634FE4"/>
    <w:rsid w:val="006410B0"/>
    <w:rsid w:val="00645419"/>
    <w:rsid w:val="00663BD9"/>
    <w:rsid w:val="006674B5"/>
    <w:rsid w:val="00671D95"/>
    <w:rsid w:val="00674671"/>
    <w:rsid w:val="006762C5"/>
    <w:rsid w:val="00683AC7"/>
    <w:rsid w:val="00683FEF"/>
    <w:rsid w:val="00687936"/>
    <w:rsid w:val="00691B04"/>
    <w:rsid w:val="006A428A"/>
    <w:rsid w:val="006A6377"/>
    <w:rsid w:val="006B2FD6"/>
    <w:rsid w:val="006B3F22"/>
    <w:rsid w:val="006B5DFC"/>
    <w:rsid w:val="006C301D"/>
    <w:rsid w:val="006C54AA"/>
    <w:rsid w:val="006D0066"/>
    <w:rsid w:val="006F1392"/>
    <w:rsid w:val="006F2251"/>
    <w:rsid w:val="006F2F9A"/>
    <w:rsid w:val="0071266E"/>
    <w:rsid w:val="00717098"/>
    <w:rsid w:val="00717D1F"/>
    <w:rsid w:val="0072001C"/>
    <w:rsid w:val="00720C90"/>
    <w:rsid w:val="00733A32"/>
    <w:rsid w:val="00740BE2"/>
    <w:rsid w:val="00741D6F"/>
    <w:rsid w:val="00741DEC"/>
    <w:rsid w:val="00742037"/>
    <w:rsid w:val="00746397"/>
    <w:rsid w:val="007500B4"/>
    <w:rsid w:val="007514FC"/>
    <w:rsid w:val="0077400B"/>
    <w:rsid w:val="007747D2"/>
    <w:rsid w:val="00774AFE"/>
    <w:rsid w:val="00777538"/>
    <w:rsid w:val="007811C3"/>
    <w:rsid w:val="0078373E"/>
    <w:rsid w:val="0079332C"/>
    <w:rsid w:val="007963D2"/>
    <w:rsid w:val="00796C56"/>
    <w:rsid w:val="007975C0"/>
    <w:rsid w:val="007A5461"/>
    <w:rsid w:val="007B6094"/>
    <w:rsid w:val="007B6179"/>
    <w:rsid w:val="007B6AB2"/>
    <w:rsid w:val="007E25F0"/>
    <w:rsid w:val="007E4B0C"/>
    <w:rsid w:val="007E6355"/>
    <w:rsid w:val="007F1ECA"/>
    <w:rsid w:val="007F4770"/>
    <w:rsid w:val="00806BD1"/>
    <w:rsid w:val="00813F88"/>
    <w:rsid w:val="0082270D"/>
    <w:rsid w:val="008327C8"/>
    <w:rsid w:val="00835D13"/>
    <w:rsid w:val="00837003"/>
    <w:rsid w:val="00853FE8"/>
    <w:rsid w:val="008576D5"/>
    <w:rsid w:val="00861759"/>
    <w:rsid w:val="0086456C"/>
    <w:rsid w:val="00874379"/>
    <w:rsid w:val="00876CBB"/>
    <w:rsid w:val="00884839"/>
    <w:rsid w:val="00886733"/>
    <w:rsid w:val="00886B54"/>
    <w:rsid w:val="00891128"/>
    <w:rsid w:val="00893916"/>
    <w:rsid w:val="0089404E"/>
    <w:rsid w:val="00897AE8"/>
    <w:rsid w:val="008A00CD"/>
    <w:rsid w:val="008A22ED"/>
    <w:rsid w:val="008A294B"/>
    <w:rsid w:val="008A7386"/>
    <w:rsid w:val="008B30C2"/>
    <w:rsid w:val="008C4728"/>
    <w:rsid w:val="008C711C"/>
    <w:rsid w:val="008D1AA4"/>
    <w:rsid w:val="008D34D8"/>
    <w:rsid w:val="008D393D"/>
    <w:rsid w:val="008E0426"/>
    <w:rsid w:val="008E08BC"/>
    <w:rsid w:val="008E0F2A"/>
    <w:rsid w:val="008E56F2"/>
    <w:rsid w:val="008F2F2E"/>
    <w:rsid w:val="008F4328"/>
    <w:rsid w:val="008F5BCF"/>
    <w:rsid w:val="00902FB4"/>
    <w:rsid w:val="00906EC8"/>
    <w:rsid w:val="009118F7"/>
    <w:rsid w:val="00915925"/>
    <w:rsid w:val="0091693C"/>
    <w:rsid w:val="00916B2F"/>
    <w:rsid w:val="00924528"/>
    <w:rsid w:val="009358DC"/>
    <w:rsid w:val="00957526"/>
    <w:rsid w:val="009620C1"/>
    <w:rsid w:val="0097208C"/>
    <w:rsid w:val="009801DC"/>
    <w:rsid w:val="009823DD"/>
    <w:rsid w:val="00983A5B"/>
    <w:rsid w:val="009975D1"/>
    <w:rsid w:val="009A7C49"/>
    <w:rsid w:val="009B087F"/>
    <w:rsid w:val="009B1EE8"/>
    <w:rsid w:val="009B3650"/>
    <w:rsid w:val="009C033B"/>
    <w:rsid w:val="009D1A4E"/>
    <w:rsid w:val="009D4765"/>
    <w:rsid w:val="009D6B66"/>
    <w:rsid w:val="009E050D"/>
    <w:rsid w:val="009E1016"/>
    <w:rsid w:val="009E27A9"/>
    <w:rsid w:val="009E5CA2"/>
    <w:rsid w:val="009F441C"/>
    <w:rsid w:val="009F5FD0"/>
    <w:rsid w:val="00A0061E"/>
    <w:rsid w:val="00A147B4"/>
    <w:rsid w:val="00A233A4"/>
    <w:rsid w:val="00A27E3A"/>
    <w:rsid w:val="00A35E0C"/>
    <w:rsid w:val="00A36644"/>
    <w:rsid w:val="00A4206D"/>
    <w:rsid w:val="00A426BB"/>
    <w:rsid w:val="00A433D9"/>
    <w:rsid w:val="00A45123"/>
    <w:rsid w:val="00A60E19"/>
    <w:rsid w:val="00A61366"/>
    <w:rsid w:val="00A6211B"/>
    <w:rsid w:val="00A62174"/>
    <w:rsid w:val="00A66301"/>
    <w:rsid w:val="00A67D53"/>
    <w:rsid w:val="00A8013C"/>
    <w:rsid w:val="00A8380B"/>
    <w:rsid w:val="00A84288"/>
    <w:rsid w:val="00A8633B"/>
    <w:rsid w:val="00A9292B"/>
    <w:rsid w:val="00A930AF"/>
    <w:rsid w:val="00A947E9"/>
    <w:rsid w:val="00A95A2C"/>
    <w:rsid w:val="00A97B94"/>
    <w:rsid w:val="00AA5099"/>
    <w:rsid w:val="00AB3A65"/>
    <w:rsid w:val="00AB72AF"/>
    <w:rsid w:val="00AC3EB2"/>
    <w:rsid w:val="00AD5D17"/>
    <w:rsid w:val="00AE3D3F"/>
    <w:rsid w:val="00AE539C"/>
    <w:rsid w:val="00AE7FF1"/>
    <w:rsid w:val="00AF5640"/>
    <w:rsid w:val="00AF5737"/>
    <w:rsid w:val="00AF6BEF"/>
    <w:rsid w:val="00AF7A6B"/>
    <w:rsid w:val="00B143F0"/>
    <w:rsid w:val="00B17D20"/>
    <w:rsid w:val="00B21034"/>
    <w:rsid w:val="00B24554"/>
    <w:rsid w:val="00B329FF"/>
    <w:rsid w:val="00B34A23"/>
    <w:rsid w:val="00B411F1"/>
    <w:rsid w:val="00B41698"/>
    <w:rsid w:val="00B418E2"/>
    <w:rsid w:val="00B44E1A"/>
    <w:rsid w:val="00B50667"/>
    <w:rsid w:val="00B51E2E"/>
    <w:rsid w:val="00B612C1"/>
    <w:rsid w:val="00B61D6E"/>
    <w:rsid w:val="00B62200"/>
    <w:rsid w:val="00B6239B"/>
    <w:rsid w:val="00B74E1E"/>
    <w:rsid w:val="00B76DEB"/>
    <w:rsid w:val="00B86DAE"/>
    <w:rsid w:val="00B9322E"/>
    <w:rsid w:val="00B95627"/>
    <w:rsid w:val="00B975F0"/>
    <w:rsid w:val="00BA4D0C"/>
    <w:rsid w:val="00BA5237"/>
    <w:rsid w:val="00BB03BA"/>
    <w:rsid w:val="00BC6669"/>
    <w:rsid w:val="00BD03EC"/>
    <w:rsid w:val="00BD5D21"/>
    <w:rsid w:val="00BD5D46"/>
    <w:rsid w:val="00BD6E77"/>
    <w:rsid w:val="00BE5386"/>
    <w:rsid w:val="00BE7EA5"/>
    <w:rsid w:val="00BF1AB5"/>
    <w:rsid w:val="00BF2767"/>
    <w:rsid w:val="00BF35B7"/>
    <w:rsid w:val="00BF575C"/>
    <w:rsid w:val="00BF5D04"/>
    <w:rsid w:val="00C05F38"/>
    <w:rsid w:val="00C2108D"/>
    <w:rsid w:val="00C21708"/>
    <w:rsid w:val="00C24758"/>
    <w:rsid w:val="00C315D5"/>
    <w:rsid w:val="00C37DD8"/>
    <w:rsid w:val="00C41BD2"/>
    <w:rsid w:val="00C41F40"/>
    <w:rsid w:val="00C44707"/>
    <w:rsid w:val="00C4732C"/>
    <w:rsid w:val="00C50BF2"/>
    <w:rsid w:val="00C5505E"/>
    <w:rsid w:val="00C562FB"/>
    <w:rsid w:val="00C6344A"/>
    <w:rsid w:val="00C64097"/>
    <w:rsid w:val="00C653FC"/>
    <w:rsid w:val="00C75AC5"/>
    <w:rsid w:val="00C862F5"/>
    <w:rsid w:val="00CA2D66"/>
    <w:rsid w:val="00CB0B3A"/>
    <w:rsid w:val="00CB3218"/>
    <w:rsid w:val="00CB74B8"/>
    <w:rsid w:val="00CC772F"/>
    <w:rsid w:val="00CD1865"/>
    <w:rsid w:val="00CD1933"/>
    <w:rsid w:val="00CD3832"/>
    <w:rsid w:val="00CD539E"/>
    <w:rsid w:val="00CD5AEE"/>
    <w:rsid w:val="00CD7291"/>
    <w:rsid w:val="00CE130A"/>
    <w:rsid w:val="00CE1519"/>
    <w:rsid w:val="00CE16AF"/>
    <w:rsid w:val="00CF7035"/>
    <w:rsid w:val="00CF7093"/>
    <w:rsid w:val="00CF76EC"/>
    <w:rsid w:val="00CF7CF2"/>
    <w:rsid w:val="00CF7F82"/>
    <w:rsid w:val="00D030F0"/>
    <w:rsid w:val="00D0332B"/>
    <w:rsid w:val="00D132BC"/>
    <w:rsid w:val="00D169A6"/>
    <w:rsid w:val="00D21EFC"/>
    <w:rsid w:val="00D36E2D"/>
    <w:rsid w:val="00D45874"/>
    <w:rsid w:val="00D50ED7"/>
    <w:rsid w:val="00D5270B"/>
    <w:rsid w:val="00D601E7"/>
    <w:rsid w:val="00D614F1"/>
    <w:rsid w:val="00D64EC6"/>
    <w:rsid w:val="00D70F6B"/>
    <w:rsid w:val="00D836B2"/>
    <w:rsid w:val="00D96D65"/>
    <w:rsid w:val="00DA12FD"/>
    <w:rsid w:val="00DA24D3"/>
    <w:rsid w:val="00DB0983"/>
    <w:rsid w:val="00DB3E6A"/>
    <w:rsid w:val="00DB608D"/>
    <w:rsid w:val="00DC08B4"/>
    <w:rsid w:val="00DC2242"/>
    <w:rsid w:val="00DC5876"/>
    <w:rsid w:val="00DD10F5"/>
    <w:rsid w:val="00DD1148"/>
    <w:rsid w:val="00DE39BB"/>
    <w:rsid w:val="00DE67FC"/>
    <w:rsid w:val="00DF0307"/>
    <w:rsid w:val="00DF7B3B"/>
    <w:rsid w:val="00E0568B"/>
    <w:rsid w:val="00E06D26"/>
    <w:rsid w:val="00E130E5"/>
    <w:rsid w:val="00E3104A"/>
    <w:rsid w:val="00E31D8C"/>
    <w:rsid w:val="00E357BE"/>
    <w:rsid w:val="00E35E50"/>
    <w:rsid w:val="00E37200"/>
    <w:rsid w:val="00E4047C"/>
    <w:rsid w:val="00E44641"/>
    <w:rsid w:val="00E44683"/>
    <w:rsid w:val="00E51B7D"/>
    <w:rsid w:val="00E5251A"/>
    <w:rsid w:val="00E752C6"/>
    <w:rsid w:val="00E75F13"/>
    <w:rsid w:val="00E77186"/>
    <w:rsid w:val="00E81E81"/>
    <w:rsid w:val="00E835A6"/>
    <w:rsid w:val="00E863B3"/>
    <w:rsid w:val="00E96EB8"/>
    <w:rsid w:val="00EA49DF"/>
    <w:rsid w:val="00EA50AC"/>
    <w:rsid w:val="00EA7B8D"/>
    <w:rsid w:val="00EB1265"/>
    <w:rsid w:val="00EB2AFD"/>
    <w:rsid w:val="00EC1F4D"/>
    <w:rsid w:val="00EE6B5C"/>
    <w:rsid w:val="00EE70B4"/>
    <w:rsid w:val="00EF38D1"/>
    <w:rsid w:val="00EF7E38"/>
    <w:rsid w:val="00F03320"/>
    <w:rsid w:val="00F11B52"/>
    <w:rsid w:val="00F12A57"/>
    <w:rsid w:val="00F4165B"/>
    <w:rsid w:val="00F47494"/>
    <w:rsid w:val="00F5547F"/>
    <w:rsid w:val="00F6042B"/>
    <w:rsid w:val="00F66941"/>
    <w:rsid w:val="00F7524B"/>
    <w:rsid w:val="00F7752E"/>
    <w:rsid w:val="00F8636B"/>
    <w:rsid w:val="00F93056"/>
    <w:rsid w:val="00F9398F"/>
    <w:rsid w:val="00F9492C"/>
    <w:rsid w:val="00F969E7"/>
    <w:rsid w:val="00FA2D80"/>
    <w:rsid w:val="00FA3FF9"/>
    <w:rsid w:val="00FA49F4"/>
    <w:rsid w:val="00FB0258"/>
    <w:rsid w:val="00FC4C9C"/>
    <w:rsid w:val="00FD2320"/>
    <w:rsid w:val="00FD3966"/>
    <w:rsid w:val="00FE0A44"/>
    <w:rsid w:val="00FE50DC"/>
    <w:rsid w:val="00FF37A2"/>
    <w:rsid w:val="00FF648D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EA29-FD11-452F-9A2B-1EB09B5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E2E"/>
    <w:pPr>
      <w:spacing w:after="120"/>
    </w:pPr>
  </w:style>
  <w:style w:type="character" w:customStyle="1" w:styleId="a4">
    <w:name w:val="Основной текст Знак"/>
    <w:basedOn w:val="a0"/>
    <w:link w:val="a3"/>
    <w:rsid w:val="00B5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51E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51E2E"/>
    <w:rPr>
      <w:rFonts w:cs="Times New Roman"/>
      <w:vertAlign w:val="superscript"/>
    </w:rPr>
  </w:style>
  <w:style w:type="character" w:customStyle="1" w:styleId="6">
    <w:name w:val="Основной текст (6)_"/>
    <w:link w:val="61"/>
    <w:rsid w:val="00B51E2E"/>
    <w:rPr>
      <w:spacing w:val="-10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51E2E"/>
    <w:pPr>
      <w:shd w:val="clear" w:color="auto" w:fill="FFFFFF"/>
      <w:spacing w:after="600" w:line="336" w:lineRule="exact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styleId="a8">
    <w:name w:val="List Paragraph"/>
    <w:aliases w:val="it_List1,Абзац списка литеральный,асз.Списка,Варианты ответов,Вc2c2аe0e0рf0f0иe8e8аe0e0нededтf2f2ыfbfb оeeeeтf2f2вe2e2еe5e5тf2f2оeeeeвe2e2"/>
    <w:basedOn w:val="a"/>
    <w:link w:val="a9"/>
    <w:uiPriority w:val="34"/>
    <w:qFormat/>
    <w:rsid w:val="00B34A2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F0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8209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7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2C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53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rsid w:val="00A6211B"/>
    <w:rPr>
      <w:rFonts w:cs="Times New Roman"/>
      <w:vertAlign w:val="superscript"/>
    </w:rPr>
  </w:style>
  <w:style w:type="paragraph" w:styleId="ae">
    <w:name w:val="No Spacing"/>
    <w:link w:val="af"/>
    <w:uiPriority w:val="99"/>
    <w:qFormat/>
    <w:rsid w:val="001D2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1D2223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EB126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A147B4"/>
    <w:rPr>
      <w:b/>
      <w:bCs/>
    </w:rPr>
  </w:style>
  <w:style w:type="paragraph" w:customStyle="1" w:styleId="Default">
    <w:name w:val="Default"/>
    <w:rsid w:val="00D4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6750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6750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,Варианты ответов Знак,Вc2c2аe0e0рf0f0иe8e8аe0e0нededтf2f2ыfbfb оeeeeтf2f2вe2e2еe5e5тf2f2оeeeeвe2e2 Знак"/>
    <w:link w:val="a8"/>
    <w:uiPriority w:val="34"/>
    <w:locked/>
    <w:rsid w:val="00AD5D17"/>
    <w:rPr>
      <w:rFonts w:ascii="Calibri" w:eastAsia="Calibri" w:hAnsi="Calibri" w:cs="Times New Roman"/>
    </w:rPr>
  </w:style>
  <w:style w:type="character" w:customStyle="1" w:styleId="cfs">
    <w:name w:val="cfs"/>
    <w:basedOn w:val="a0"/>
    <w:rsid w:val="00AD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okogalym.org" TargetMode="External"/><Relationship Id="rId13" Type="http://schemas.openxmlformats.org/officeDocument/2006/relationships/hyperlink" Target="http://kogvesti.ru/inova_block_issueset/475/77158/" TargetMode="External"/><Relationship Id="rId18" Type="http://schemas.openxmlformats.org/officeDocument/2006/relationships/hyperlink" Target="http://kogvesti.ru/inova_block_issueset/475/777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mc-kogalym.ucoz.net/" TargetMode="External"/><Relationship Id="rId12" Type="http://schemas.openxmlformats.org/officeDocument/2006/relationships/hyperlink" Target="http://kogvesti.ru/inova_block_issueset/475/76364/" TargetMode="External"/><Relationship Id="rId17" Type="http://schemas.openxmlformats.org/officeDocument/2006/relationships/hyperlink" Target="http://kogvesti.ru/inova_block_issueset/475/776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gvesti.ru/inova_block_issueset/475/77614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gvesti.ru/inova_block_issueset/475/7626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gvesti.ru/inova_block_issueset/475/77502/" TargetMode="External"/><Relationship Id="rId10" Type="http://schemas.openxmlformats.org/officeDocument/2006/relationships/hyperlink" Target="http://uo.admkogalym.ru/index/profilaktika_negativnykh_javlenij_sredi_nesovershennoletnikh/0-60" TargetMode="External"/><Relationship Id="rId19" Type="http://schemas.openxmlformats.org/officeDocument/2006/relationships/hyperlink" Target="http://kogvesti.ru/inova_block_issueset/475/782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okogalym.org/%D0%B4%D0%BE%D0%BC-%D0%B4%D1%80%D1%83%D0%B6%D0%B1%D1%8B" TargetMode="External"/><Relationship Id="rId14" Type="http://schemas.openxmlformats.org/officeDocument/2006/relationships/hyperlink" Target="http://kogvesti.ru/inova_block_issueset/475/7736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39</Pages>
  <Words>9578</Words>
  <Characters>54596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 Елена Николаевна</dc:creator>
  <cp:lastModifiedBy>Шилкина Татьяна Михайловна</cp:lastModifiedBy>
  <cp:revision>7</cp:revision>
  <cp:lastPrinted>2022-06-22T03:20:00Z</cp:lastPrinted>
  <dcterms:created xsi:type="dcterms:W3CDTF">2022-06-21T11:12:00Z</dcterms:created>
  <dcterms:modified xsi:type="dcterms:W3CDTF">2022-06-22T03:26:00Z</dcterms:modified>
</cp:coreProperties>
</file>