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54" w:rsidRDefault="00B12C54" w:rsidP="00B12C54">
      <w:pPr>
        <w:shd w:val="clear" w:color="auto" w:fill="FFFFFF"/>
        <w:spacing w:after="0" w:line="264" w:lineRule="atLeast"/>
        <w:jc w:val="center"/>
        <w:rPr>
          <w:sz w:val="36"/>
          <w:szCs w:val="36"/>
        </w:rPr>
      </w:pPr>
    </w:p>
    <w:p w:rsidR="00F720CE" w:rsidRDefault="00F720CE" w:rsidP="00B12C54">
      <w:pPr>
        <w:shd w:val="clear" w:color="auto" w:fill="FFFFFF"/>
        <w:spacing w:after="0" w:line="264" w:lineRule="atLeast"/>
        <w:jc w:val="center"/>
        <w:rPr>
          <w:sz w:val="36"/>
          <w:szCs w:val="36"/>
        </w:rPr>
      </w:pPr>
    </w:p>
    <w:p w:rsidR="00B12C54" w:rsidRPr="00333FE3" w:rsidRDefault="00B12C54" w:rsidP="00333FE3">
      <w:pPr>
        <w:shd w:val="clear" w:color="auto" w:fill="FFFFFF"/>
        <w:spacing w:after="0" w:line="264" w:lineRule="atLeast"/>
        <w:jc w:val="center"/>
        <w:rPr>
          <w:b/>
          <w:sz w:val="28"/>
          <w:szCs w:val="28"/>
        </w:rPr>
      </w:pPr>
      <w:r w:rsidRPr="00333FE3">
        <w:rPr>
          <w:b/>
          <w:sz w:val="28"/>
          <w:szCs w:val="28"/>
        </w:rPr>
        <w:t xml:space="preserve">В 2022 году осуществлялось участие в </w:t>
      </w:r>
      <w:r w:rsidR="00333FE3" w:rsidRPr="00333FE3">
        <w:rPr>
          <w:b/>
          <w:sz w:val="28"/>
          <w:szCs w:val="28"/>
        </w:rPr>
        <w:t>следующих мероприятиях</w:t>
      </w:r>
      <w:r w:rsidR="00333FE3">
        <w:rPr>
          <w:b/>
          <w:sz w:val="28"/>
          <w:szCs w:val="28"/>
        </w:rPr>
        <w:t>:</w:t>
      </w:r>
      <w:r w:rsidR="00333FE3" w:rsidRPr="00333FE3">
        <w:rPr>
          <w:b/>
          <w:sz w:val="28"/>
          <w:szCs w:val="28"/>
        </w:rPr>
        <w:t xml:space="preserve"> </w:t>
      </w:r>
    </w:p>
    <w:p w:rsidR="00333FE3" w:rsidRPr="00333FE3" w:rsidRDefault="00333FE3" w:rsidP="00333FE3">
      <w:pPr>
        <w:shd w:val="clear" w:color="auto" w:fill="FFFFFF"/>
        <w:spacing w:after="0" w:line="264" w:lineRule="atLeast"/>
        <w:jc w:val="center"/>
        <w:rPr>
          <w:b/>
          <w:sz w:val="28"/>
          <w:szCs w:val="28"/>
        </w:rPr>
      </w:pPr>
    </w:p>
    <w:p w:rsidR="00333FE3" w:rsidRPr="00333FE3" w:rsidRDefault="00333FE3" w:rsidP="00333FE3">
      <w:pPr>
        <w:shd w:val="clear" w:color="auto" w:fill="FFFFFF"/>
        <w:spacing w:after="0" w:line="264" w:lineRule="atLeast"/>
        <w:jc w:val="center"/>
        <w:rPr>
          <w:b/>
          <w:sz w:val="28"/>
          <w:szCs w:val="28"/>
        </w:rPr>
      </w:pPr>
    </w:p>
    <w:p w:rsidR="00333FE3" w:rsidRDefault="00333FE3" w:rsidP="00333FE3">
      <w:pPr>
        <w:shd w:val="clear" w:color="auto" w:fill="FFFFFF"/>
        <w:spacing w:after="0" w:line="264" w:lineRule="atLeast"/>
        <w:jc w:val="center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</w:p>
    <w:p w:rsidR="00333FE3" w:rsidRDefault="00420F6A" w:rsidP="00420F6A">
      <w:pPr>
        <w:pStyle w:val="Default"/>
        <w:jc w:val="both"/>
      </w:pPr>
      <w:r w:rsidRPr="00420F6A">
        <w:t xml:space="preserve">       </w:t>
      </w:r>
      <w:proofErr w:type="gramStart"/>
      <w:r w:rsidR="00B12C54" w:rsidRPr="00420F6A">
        <w:t>- 02.06.2022 года состоялось участие в заседании комиссии по вопросам общественного контроля и правозащитной деятельности Общественной палаты Ханты-Мансийского автономного округа – Югры (</w:t>
      </w:r>
      <w:r w:rsidR="00333FE3">
        <w:t>с подключением в формате ВКС -1 (председатель Общественного Совета)</w:t>
      </w:r>
      <w:proofErr w:type="gramEnd"/>
    </w:p>
    <w:p w:rsidR="00EF73F0" w:rsidRDefault="00EF73F0" w:rsidP="00EF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3F0" w:rsidRPr="00EF73F0" w:rsidRDefault="00EF73F0" w:rsidP="00EF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F73F0">
        <w:rPr>
          <w:rFonts w:ascii="Times New Roman" w:hAnsi="Times New Roman" w:cs="Times New Roman"/>
          <w:color w:val="000000"/>
          <w:sz w:val="24"/>
          <w:szCs w:val="24"/>
        </w:rPr>
        <w:t xml:space="preserve">- в сентябре 2022 года состоялось участие </w:t>
      </w:r>
      <w:r w:rsidRPr="00EF73F0">
        <w:rPr>
          <w:rFonts w:ascii="Times New Roman" w:hAnsi="Times New Roman" w:cs="Times New Roman"/>
          <w:color w:val="000000"/>
          <w:sz w:val="24"/>
          <w:szCs w:val="24"/>
        </w:rPr>
        <w:t xml:space="preserve">в опросе о деятельности </w:t>
      </w:r>
      <w:r w:rsidRPr="00EF73F0">
        <w:rPr>
          <w:rFonts w:ascii="Times New Roman" w:hAnsi="Times New Roman" w:cs="Times New Roman"/>
          <w:color w:val="000000"/>
          <w:sz w:val="24"/>
          <w:szCs w:val="24"/>
        </w:rPr>
        <w:t>муниципальных общественных палат (</w:t>
      </w:r>
      <w:r w:rsidRPr="00EF73F0">
        <w:rPr>
          <w:rFonts w:ascii="Times New Roman" w:hAnsi="Times New Roman" w:cs="Times New Roman"/>
          <w:color w:val="000000"/>
          <w:sz w:val="24"/>
          <w:szCs w:val="24"/>
        </w:rPr>
        <w:t>МОП</w:t>
      </w:r>
      <w:r w:rsidRPr="00EF73F0">
        <w:rPr>
          <w:rFonts w:ascii="Times New Roman" w:hAnsi="Times New Roman" w:cs="Times New Roman"/>
          <w:color w:val="000000"/>
          <w:sz w:val="24"/>
          <w:szCs w:val="24"/>
        </w:rPr>
        <w:t>, по ссылке на размещение опроса</w:t>
      </w:r>
      <w:r>
        <w:rPr>
          <w:rFonts w:ascii="Times New Roman" w:hAnsi="Times New Roman" w:cs="Times New Roman"/>
          <w:color w:val="000000"/>
          <w:sz w:val="24"/>
          <w:szCs w:val="24"/>
        </w:rPr>
        <w:t>, 11 человек</w:t>
      </w:r>
      <w:r w:rsidRPr="00EF7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B12C54" w:rsidRPr="00420F6A" w:rsidRDefault="00B12C54" w:rsidP="00420F6A">
      <w:pPr>
        <w:pStyle w:val="Default"/>
        <w:jc w:val="both"/>
      </w:pPr>
    </w:p>
    <w:p w:rsidR="00333FE3" w:rsidRDefault="00333FE3" w:rsidP="00333F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333FE3">
        <w:rPr>
          <w:rFonts w:ascii="Times New Roman" w:hAnsi="Times New Roman" w:cs="Times New Roman"/>
          <w:color w:val="000000"/>
          <w:sz w:val="24"/>
          <w:szCs w:val="24"/>
        </w:rPr>
        <w:t>- 02.11.2022 года состоялось участие председателя Общественного совета города Когалыма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3FE3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комиссии по рассмотрению и оценке заявок и документов участников отбора и определению победител</w:t>
      </w:r>
      <w:proofErr w:type="gramStart"/>
      <w:r w:rsidRPr="00333FE3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333FE3">
        <w:rPr>
          <w:rFonts w:ascii="Times New Roman" w:hAnsi="Times New Roman" w:cs="Times New Roman"/>
          <w:color w:val="000000"/>
          <w:sz w:val="24"/>
          <w:szCs w:val="24"/>
        </w:rPr>
        <w:t>-ей) отбора конкурса социально значимых проектов среди социально ориентированных некоммерческих организаций города Когалыма (1 человек)</w:t>
      </w:r>
    </w:p>
    <w:p w:rsidR="00333FE3" w:rsidRPr="00333FE3" w:rsidRDefault="00333FE3" w:rsidP="00333F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E3" w:rsidRDefault="00420F6A" w:rsidP="00333F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FE3">
        <w:rPr>
          <w:rFonts w:ascii="Times New Roman" w:hAnsi="Times New Roman" w:cs="Times New Roman"/>
          <w:color w:val="000000"/>
          <w:sz w:val="24"/>
          <w:szCs w:val="24"/>
        </w:rPr>
        <w:t xml:space="preserve">       - участие в работе междун</w:t>
      </w:r>
      <w:bookmarkStart w:id="0" w:name="_GoBack"/>
      <w:bookmarkEnd w:id="0"/>
      <w:r w:rsidRPr="00333FE3">
        <w:rPr>
          <w:rFonts w:ascii="Times New Roman" w:hAnsi="Times New Roman" w:cs="Times New Roman"/>
          <w:color w:val="000000"/>
          <w:sz w:val="24"/>
          <w:szCs w:val="24"/>
        </w:rPr>
        <w:t xml:space="preserve">ародного гуманитарного форума «Гражданские инициативы 60-й параллели» в </w:t>
      </w:r>
      <w:r w:rsidR="00F720CE">
        <w:rPr>
          <w:rFonts w:ascii="Times New Roman" w:hAnsi="Times New Roman" w:cs="Times New Roman"/>
          <w:color w:val="000000"/>
          <w:sz w:val="24"/>
          <w:szCs w:val="24"/>
        </w:rPr>
        <w:t xml:space="preserve">городе </w:t>
      </w:r>
      <w:r w:rsidRPr="00333FE3">
        <w:rPr>
          <w:rFonts w:ascii="Times New Roman" w:hAnsi="Times New Roman" w:cs="Times New Roman"/>
          <w:color w:val="000000"/>
          <w:sz w:val="24"/>
          <w:szCs w:val="24"/>
        </w:rPr>
        <w:t>Когалыме, 21-22.11.2022года (4 человека из состава Общественного совета города Когалыма  на площадке «Как надо выстраивать диалог с властью и бизнесом», паблик ТОК №1)</w:t>
      </w:r>
    </w:p>
    <w:p w:rsidR="00333FE3" w:rsidRDefault="00333FE3" w:rsidP="00333F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F6A" w:rsidRPr="00333FE3" w:rsidRDefault="00333FE3" w:rsidP="00333FE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FE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Pr="00333FE3">
        <w:rPr>
          <w:rFonts w:ascii="Times New Roman" w:hAnsi="Times New Roman" w:cs="Times New Roman"/>
          <w:color w:val="000000"/>
          <w:sz w:val="24"/>
          <w:szCs w:val="24"/>
        </w:rPr>
        <w:t>- 28.12.2022  участие  в  гражданский форуме, организованном АНО «Ресурсный центр поддержки НКО</w:t>
      </w:r>
      <w:r w:rsidR="004D3A87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Pr="00333FE3">
        <w:rPr>
          <w:rFonts w:ascii="Times New Roman" w:hAnsi="Times New Roman" w:cs="Times New Roman"/>
          <w:color w:val="000000"/>
          <w:sz w:val="24"/>
          <w:szCs w:val="24"/>
        </w:rPr>
        <w:t xml:space="preserve"> в ходе которого подведены итоги уходящего года и отмечен опыт  представителей некоммерческого сектора, в том числе о победах в </w:t>
      </w:r>
      <w:proofErr w:type="spellStart"/>
      <w:r w:rsidRPr="00333FE3">
        <w:rPr>
          <w:rFonts w:ascii="Times New Roman" w:hAnsi="Times New Roman" w:cs="Times New Roman"/>
          <w:color w:val="000000"/>
          <w:sz w:val="24"/>
          <w:szCs w:val="24"/>
        </w:rPr>
        <w:t>грантовых</w:t>
      </w:r>
      <w:proofErr w:type="spellEnd"/>
      <w:r w:rsidRPr="00333FE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конкурсах</w:t>
      </w:r>
      <w:proofErr w:type="gramEnd"/>
      <w:r w:rsidR="004D3A87">
        <w:rPr>
          <w:rFonts w:ascii="Times New Roman" w:hAnsi="Times New Roman" w:cs="Times New Roman"/>
          <w:color w:val="000000"/>
          <w:sz w:val="24"/>
          <w:szCs w:val="24"/>
        </w:rPr>
        <w:t xml:space="preserve"> различного уровня (1 человек)</w:t>
      </w:r>
    </w:p>
    <w:p w:rsidR="00EF73F0" w:rsidRDefault="00EF73F0" w:rsidP="00B12C54">
      <w:pPr>
        <w:pStyle w:val="Default"/>
      </w:pPr>
    </w:p>
    <w:p w:rsidR="00EF73F0" w:rsidRDefault="00EF73F0" w:rsidP="00EF73F0"/>
    <w:p w:rsidR="00EF73F0" w:rsidRDefault="00EF73F0" w:rsidP="00EF73F0">
      <w:pPr>
        <w:pStyle w:val="Default"/>
      </w:pPr>
    </w:p>
    <w:sectPr w:rsidR="00EF73F0" w:rsidSect="00B12C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25EBC"/>
    <w:multiLevelType w:val="multilevel"/>
    <w:tmpl w:val="4C06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D8"/>
    <w:rsid w:val="002A3AA9"/>
    <w:rsid w:val="00333FE3"/>
    <w:rsid w:val="003C08D8"/>
    <w:rsid w:val="00420F6A"/>
    <w:rsid w:val="004D3A87"/>
    <w:rsid w:val="008C7ECD"/>
    <w:rsid w:val="00B12C54"/>
    <w:rsid w:val="00D26AA3"/>
    <w:rsid w:val="00EF73F0"/>
    <w:rsid w:val="00F7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0F6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F73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2C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0F6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F7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F73F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F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Подворчан Оксана</dc:creator>
  <cp:keywords/>
  <dc:description/>
  <cp:lastModifiedBy>Подворчан Оксана</cp:lastModifiedBy>
  <cp:revision>5</cp:revision>
  <dcterms:created xsi:type="dcterms:W3CDTF">2023-02-08T11:48:00Z</dcterms:created>
  <dcterms:modified xsi:type="dcterms:W3CDTF">2023-02-20T12:44:00Z</dcterms:modified>
</cp:coreProperties>
</file>