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4735C3">
            <wp:extent cx="1126218" cy="14910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98" cy="150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5F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31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E2C31" w:rsidRDefault="002E2C31" w:rsidP="002E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C31">
        <w:rPr>
          <w:rFonts w:ascii="Times New Roman" w:hAnsi="Times New Roman" w:cs="Times New Roman"/>
          <w:b/>
          <w:sz w:val="28"/>
          <w:szCs w:val="28"/>
        </w:rPr>
        <w:t xml:space="preserve"> о работе 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депутатско</w:t>
      </w:r>
      <w:r w:rsidR="00E2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объединения </w:t>
      </w:r>
      <w:r w:rsidR="00E8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политической партии</w:t>
      </w:r>
      <w:r w:rsidR="00E20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4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РОССИЯ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Думе города </w:t>
      </w:r>
      <w:r w:rsidR="002D5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Когалыма</w:t>
      </w:r>
      <w:r w:rsidRPr="002E2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шестого, </w:t>
      </w:r>
      <w:r w:rsidR="0019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седьмого </w:t>
      </w:r>
      <w:r w:rsidR="00647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</w:t>
      </w:r>
      <w:r w:rsidR="00E32B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 </w:t>
      </w:r>
    </w:p>
    <w:p w:rsidR="00F85C0D" w:rsidRDefault="0004226C" w:rsidP="002E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7B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E8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B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F85C0D" w:rsidRDefault="00F85C0D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2BB5" w:rsidRPr="005B1033" w:rsidRDefault="00E32BB5" w:rsidP="00E3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Думе города Когалыма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было 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зарегистрировано одно депутатское объединение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Всероссийской политической партии 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43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Думе города Когалыма шестого созыва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депутатское объединение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Депутатское объединение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свою деятельность с сентября 2016 года. </w:t>
      </w:r>
    </w:p>
    <w:p w:rsidR="00E32BB5" w:rsidRDefault="00E32BB5" w:rsidP="00E3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овавших 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лись 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членами депутатско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32BB5" w:rsidRDefault="00E32BB5" w:rsidP="00E32B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2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города Дума города состоит из 21 депутата, избираемого на муниципальных выборах. </w:t>
      </w:r>
    </w:p>
    <w:p w:rsidR="00E32BB5" w:rsidRDefault="00A43F5B" w:rsidP="00A43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5B">
        <w:rPr>
          <w:rFonts w:ascii="Times New Roman" w:eastAsia="Calibri" w:hAnsi="Times New Roman" w:cs="Times New Roman"/>
          <w:sz w:val="28"/>
          <w:szCs w:val="28"/>
        </w:rPr>
        <w:t>19 сентября 2021 года на муниципальных выборах избрана в полном составе Дума города Когалыма седьмого созыва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F5B" w:rsidRPr="00A43F5B" w:rsidRDefault="00A43F5B" w:rsidP="00A43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5B">
        <w:rPr>
          <w:rFonts w:ascii="Times New Roman" w:eastAsia="Calibri" w:hAnsi="Times New Roman" w:cs="Times New Roman"/>
          <w:sz w:val="28"/>
          <w:szCs w:val="28"/>
        </w:rPr>
        <w:t>29 сентября 2021 года состоялось первое заседание Думы города Когалыма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седьмого созыва, на котором по итогам голосования были избраны: </w:t>
      </w:r>
    </w:p>
    <w:p w:rsidR="00A43F5B" w:rsidRPr="00A43F5B" w:rsidRDefault="00A43F5B" w:rsidP="00A43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43F5B">
        <w:rPr>
          <w:rFonts w:ascii="Times New Roman" w:eastAsia="Calibri" w:hAnsi="Times New Roman" w:cs="Times New Roman"/>
          <w:sz w:val="28"/>
          <w:szCs w:val="28"/>
        </w:rPr>
        <w:t>председатель Думы города Когалыма - Говорищева Алла Юрьевна, депутат по избирательному округу №1;</w:t>
      </w:r>
    </w:p>
    <w:p w:rsidR="00A43F5B" w:rsidRPr="00A43F5B" w:rsidRDefault="00A43F5B" w:rsidP="00914F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43F5B">
        <w:rPr>
          <w:rFonts w:ascii="Times New Roman" w:eastAsia="Calibri" w:hAnsi="Times New Roman" w:cs="Times New Roman"/>
          <w:sz w:val="28"/>
          <w:szCs w:val="28"/>
        </w:rPr>
        <w:t>заместитель председателя Думы го</w:t>
      </w:r>
      <w:r w:rsidR="00914FF1">
        <w:rPr>
          <w:rFonts w:ascii="Times New Roman" w:eastAsia="Calibri" w:hAnsi="Times New Roman" w:cs="Times New Roman"/>
          <w:sz w:val="28"/>
          <w:szCs w:val="28"/>
        </w:rPr>
        <w:t xml:space="preserve">рода Когалыма – </w:t>
      </w:r>
      <w:proofErr w:type="spellStart"/>
      <w:r w:rsidR="00914FF1">
        <w:rPr>
          <w:rFonts w:ascii="Times New Roman" w:eastAsia="Calibri" w:hAnsi="Times New Roman" w:cs="Times New Roman"/>
          <w:sz w:val="28"/>
          <w:szCs w:val="28"/>
        </w:rPr>
        <w:t>Агадуллин</w:t>
      </w:r>
      <w:proofErr w:type="spellEnd"/>
      <w:r w:rsidR="00914FF1">
        <w:rPr>
          <w:rFonts w:ascii="Times New Roman" w:eastAsia="Calibri" w:hAnsi="Times New Roman" w:cs="Times New Roman"/>
          <w:sz w:val="28"/>
          <w:szCs w:val="28"/>
        </w:rPr>
        <w:t xml:space="preserve"> Тимур </w:t>
      </w:r>
      <w:proofErr w:type="spellStart"/>
      <w:r w:rsidRPr="00A43F5B">
        <w:rPr>
          <w:rFonts w:ascii="Times New Roman" w:eastAsia="Calibri" w:hAnsi="Times New Roman" w:cs="Times New Roman"/>
          <w:sz w:val="28"/>
          <w:szCs w:val="28"/>
        </w:rPr>
        <w:t>Акрамович</w:t>
      </w:r>
      <w:proofErr w:type="spellEnd"/>
      <w:r w:rsidRPr="00A43F5B">
        <w:rPr>
          <w:rFonts w:ascii="Times New Roman" w:eastAsia="Calibri" w:hAnsi="Times New Roman" w:cs="Times New Roman"/>
          <w:sz w:val="28"/>
          <w:szCs w:val="28"/>
        </w:rPr>
        <w:t>, депутат по избирательному округу №18.</w:t>
      </w:r>
    </w:p>
    <w:p w:rsidR="00A43F5B" w:rsidRDefault="00A43F5B" w:rsidP="00A43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5B">
        <w:rPr>
          <w:rFonts w:ascii="Times New Roman" w:eastAsia="Calibri" w:hAnsi="Times New Roman" w:cs="Times New Roman"/>
          <w:sz w:val="28"/>
          <w:szCs w:val="28"/>
        </w:rPr>
        <w:t>Далее был утвержд</w:t>
      </w:r>
      <w:r w:rsidR="00F03C02">
        <w:rPr>
          <w:rFonts w:ascii="Times New Roman" w:eastAsia="Calibri" w:hAnsi="Times New Roman" w:cs="Times New Roman"/>
          <w:sz w:val="28"/>
          <w:szCs w:val="28"/>
        </w:rPr>
        <w:t>е</w:t>
      </w:r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н персональный состав постоянных Комиссий Думы города Когалыма и избраны председатели и заместители председателей </w:t>
      </w:r>
      <w:r>
        <w:rPr>
          <w:rFonts w:ascii="Times New Roman" w:eastAsia="Calibri" w:hAnsi="Times New Roman" w:cs="Times New Roman"/>
          <w:sz w:val="28"/>
          <w:szCs w:val="28"/>
        </w:rPr>
        <w:t>постоянных Комиссий.</w:t>
      </w:r>
    </w:p>
    <w:p w:rsidR="00A43F5B" w:rsidRDefault="00A43F5B" w:rsidP="00A43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5B">
        <w:rPr>
          <w:rFonts w:ascii="Times New Roman" w:eastAsia="Calibri" w:hAnsi="Times New Roman" w:cs="Times New Roman"/>
          <w:sz w:val="28"/>
          <w:szCs w:val="28"/>
        </w:rPr>
        <w:t>Решением Думы города Когалыма от 29.09.2021 №8-ГД была зарегистрирована депутатская фракция Всероссийской политической партии «ЕДИНАЯ РОССИЯ</w:t>
      </w:r>
      <w:r>
        <w:rPr>
          <w:rFonts w:ascii="Times New Roman" w:eastAsia="Calibri" w:hAnsi="Times New Roman" w:cs="Times New Roman"/>
          <w:sz w:val="28"/>
          <w:szCs w:val="28"/>
        </w:rPr>
        <w:t>», в ее</w:t>
      </w:r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 состав вошло 15 депутатов Думы города. Руководителем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фракции избран </w:t>
      </w:r>
      <w:proofErr w:type="spellStart"/>
      <w:r w:rsidRPr="00A43F5B">
        <w:rPr>
          <w:rFonts w:ascii="Times New Roman" w:eastAsia="Calibri" w:hAnsi="Times New Roman" w:cs="Times New Roman"/>
          <w:sz w:val="28"/>
          <w:szCs w:val="28"/>
        </w:rPr>
        <w:t>Агадуллин</w:t>
      </w:r>
      <w:proofErr w:type="spellEnd"/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 Тимур </w:t>
      </w:r>
      <w:proofErr w:type="spellStart"/>
      <w:r w:rsidRPr="00A43F5B">
        <w:rPr>
          <w:rFonts w:ascii="Times New Roman" w:eastAsia="Calibri" w:hAnsi="Times New Roman" w:cs="Times New Roman"/>
          <w:sz w:val="28"/>
          <w:szCs w:val="28"/>
        </w:rPr>
        <w:t>Акрамович</w:t>
      </w:r>
      <w:proofErr w:type="spellEnd"/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, заместителем руководителя фракции – </w:t>
      </w:r>
      <w:proofErr w:type="spellStart"/>
      <w:r w:rsidRPr="00A43F5B">
        <w:rPr>
          <w:rFonts w:ascii="Times New Roman" w:eastAsia="Calibri" w:hAnsi="Times New Roman" w:cs="Times New Roman"/>
          <w:sz w:val="28"/>
          <w:szCs w:val="28"/>
        </w:rPr>
        <w:t>Маренюк</w:t>
      </w:r>
      <w:proofErr w:type="spellEnd"/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3F5B">
        <w:rPr>
          <w:rFonts w:ascii="Times New Roman" w:eastAsia="Calibri" w:hAnsi="Times New Roman" w:cs="Times New Roman"/>
          <w:sz w:val="28"/>
          <w:szCs w:val="28"/>
        </w:rPr>
        <w:t>Вячелав</w:t>
      </w:r>
      <w:proofErr w:type="spellEnd"/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 Михайлович.</w:t>
      </w:r>
    </w:p>
    <w:p w:rsidR="00A43F5B" w:rsidRDefault="00A43F5B" w:rsidP="00A43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Свою деятельность </w:t>
      </w:r>
      <w:r w:rsidR="00065665">
        <w:rPr>
          <w:rFonts w:ascii="Times New Roman" w:eastAsia="Calibri" w:hAnsi="Times New Roman" w:cs="Times New Roman"/>
          <w:sz w:val="28"/>
          <w:szCs w:val="28"/>
        </w:rPr>
        <w:t>фракция</w:t>
      </w:r>
      <w:r w:rsidRPr="00A43F5B">
        <w:rPr>
          <w:rFonts w:ascii="Times New Roman" w:eastAsia="Calibri" w:hAnsi="Times New Roman" w:cs="Times New Roman"/>
          <w:sz w:val="28"/>
          <w:szCs w:val="28"/>
        </w:rPr>
        <w:t xml:space="preserve"> осуществля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Pr="00A43F5B">
        <w:rPr>
          <w:rFonts w:ascii="Times New Roman" w:eastAsia="Calibri" w:hAnsi="Times New Roman" w:cs="Times New Roman"/>
          <w:sz w:val="28"/>
          <w:szCs w:val="28"/>
        </w:rPr>
        <w:t>в соответствии с Положением о депутатском объединении Всероссийской политической партии «ЕДИНАЯ РОССИЯ» в Думе города Когалыма.</w:t>
      </w:r>
    </w:p>
    <w:p w:rsidR="000B756C" w:rsidRPr="0094153E" w:rsidRDefault="000B756C" w:rsidP="000B7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направлениями работы депутатского объединения являются: нормотворческая деятельность, работа с избирателями, организация </w:t>
      </w:r>
      <w:r w:rsidRPr="00941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публичных мероприятий и участие в них, информирование населения о работе депутатского объединения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r w:rsidRPr="00941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41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массовой информации.</w:t>
      </w:r>
    </w:p>
    <w:p w:rsidR="000B756C" w:rsidRDefault="000B756C" w:rsidP="000B7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нормотворческая работа проводилась членами депутатского объединения при предварительном рассмотрении и обсуждении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вопросов, </w:t>
      </w:r>
      <w:r w:rsidRPr="009415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выносимых на заседания Думы города. </w:t>
      </w:r>
      <w:r w:rsidRPr="0094153E">
        <w:rPr>
          <w:rFonts w:ascii="Times New Roman" w:eastAsia="Calibri" w:hAnsi="Times New Roman" w:cs="Times New Roman"/>
          <w:sz w:val="28"/>
          <w:szCs w:val="28"/>
        </w:rPr>
        <w:t xml:space="preserve">Порядок созыва, подготовки и проведения заседаний Думы города определяется </w:t>
      </w:r>
      <w:hyperlink r:id="rId9" w:history="1">
        <w:r w:rsidRPr="0094153E">
          <w:rPr>
            <w:rFonts w:ascii="Times New Roman" w:eastAsia="Calibri" w:hAnsi="Times New Roman" w:cs="Times New Roman"/>
            <w:sz w:val="28"/>
            <w:szCs w:val="28"/>
          </w:rPr>
          <w:t>Регламентом</w:t>
        </w:r>
      </w:hyperlink>
      <w:r w:rsidRPr="0094153E">
        <w:rPr>
          <w:rFonts w:ascii="Times New Roman" w:eastAsia="Calibri" w:hAnsi="Times New Roman" w:cs="Times New Roman"/>
          <w:sz w:val="28"/>
          <w:szCs w:val="28"/>
        </w:rPr>
        <w:t xml:space="preserve"> Думы города Когалыма. </w:t>
      </w:r>
      <w:r w:rsidRPr="0094153E">
        <w:rPr>
          <w:rFonts w:ascii="Times New Roman" w:hAnsi="Times New Roman" w:cs="Times New Roman"/>
          <w:sz w:val="28"/>
          <w:szCs w:val="28"/>
        </w:rPr>
        <w:t xml:space="preserve">Заседание Думы города правомочно, если на нем присутствует не менее 14 депутатов, переносов заседаний Думы города в отчетном периоде в связи с отсутствием кворума не было.   </w:t>
      </w:r>
    </w:p>
    <w:p w:rsidR="00E32BB5" w:rsidRDefault="00E32BB5" w:rsidP="00E32BB5">
      <w:pPr>
        <w:pStyle w:val="ac"/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153E">
        <w:rPr>
          <w:sz w:val="28"/>
          <w:szCs w:val="28"/>
        </w:rPr>
        <w:t xml:space="preserve">За отчетный период </w:t>
      </w:r>
      <w:r w:rsidRPr="0094153E">
        <w:rPr>
          <w:rFonts w:eastAsiaTheme="minorHAnsi"/>
          <w:sz w:val="28"/>
          <w:szCs w:val="28"/>
          <w:lang w:eastAsia="en-US"/>
        </w:rPr>
        <w:t>проведено</w:t>
      </w:r>
      <w:r w:rsidR="00185FF3">
        <w:rPr>
          <w:rFonts w:eastAsiaTheme="minorHAnsi"/>
          <w:sz w:val="28"/>
          <w:szCs w:val="28"/>
          <w:lang w:eastAsia="en-US"/>
        </w:rPr>
        <w:t xml:space="preserve"> всего 12 заседаний Думы города, из них </w:t>
      </w:r>
      <w:r w:rsidR="00F43A43">
        <w:rPr>
          <w:rFonts w:eastAsiaTheme="minorHAnsi"/>
          <w:sz w:val="28"/>
          <w:szCs w:val="28"/>
          <w:lang w:eastAsia="en-US"/>
        </w:rPr>
        <w:t>8</w:t>
      </w:r>
      <w:r w:rsidRPr="0094153E">
        <w:rPr>
          <w:rFonts w:eastAsiaTheme="minorHAnsi"/>
          <w:sz w:val="28"/>
          <w:szCs w:val="28"/>
          <w:lang w:eastAsia="en-US"/>
        </w:rPr>
        <w:t xml:space="preserve"> заседаний </w:t>
      </w:r>
      <w:r w:rsidR="00185FF3">
        <w:rPr>
          <w:rFonts w:eastAsiaTheme="minorHAnsi"/>
          <w:sz w:val="28"/>
          <w:szCs w:val="28"/>
          <w:lang w:eastAsia="en-US"/>
        </w:rPr>
        <w:t>(в том числе 2 – внеочередных) проведено Думой</w:t>
      </w:r>
      <w:r w:rsidRPr="0094153E">
        <w:rPr>
          <w:rFonts w:eastAsiaTheme="minorHAnsi"/>
          <w:sz w:val="28"/>
          <w:szCs w:val="28"/>
          <w:lang w:eastAsia="en-US"/>
        </w:rPr>
        <w:t xml:space="preserve"> города</w:t>
      </w:r>
      <w:r w:rsidR="00F43A43">
        <w:rPr>
          <w:rFonts w:eastAsiaTheme="minorHAnsi"/>
          <w:sz w:val="28"/>
          <w:szCs w:val="28"/>
          <w:lang w:eastAsia="en-US"/>
        </w:rPr>
        <w:t xml:space="preserve"> Когалыма шестого созыва</w:t>
      </w:r>
      <w:r w:rsidR="00185FF3">
        <w:rPr>
          <w:rFonts w:eastAsiaTheme="minorHAnsi"/>
          <w:sz w:val="28"/>
          <w:szCs w:val="28"/>
          <w:lang w:eastAsia="en-US"/>
        </w:rPr>
        <w:t xml:space="preserve"> и </w:t>
      </w:r>
      <w:r w:rsidR="004A0681">
        <w:rPr>
          <w:rFonts w:eastAsiaTheme="minorHAnsi"/>
          <w:sz w:val="28"/>
          <w:szCs w:val="28"/>
          <w:lang w:eastAsia="en-US"/>
        </w:rPr>
        <w:t xml:space="preserve">4 </w:t>
      </w:r>
      <w:r w:rsidR="00185FF3">
        <w:rPr>
          <w:rFonts w:eastAsiaTheme="minorHAnsi"/>
          <w:sz w:val="28"/>
          <w:szCs w:val="28"/>
          <w:lang w:eastAsia="en-US"/>
        </w:rPr>
        <w:t xml:space="preserve">заседания </w:t>
      </w:r>
      <w:r w:rsidR="004A0681">
        <w:rPr>
          <w:rFonts w:eastAsiaTheme="minorHAnsi"/>
          <w:sz w:val="28"/>
          <w:szCs w:val="28"/>
          <w:lang w:eastAsia="en-US"/>
        </w:rPr>
        <w:t xml:space="preserve">– Думой города Когалыма седьмого созыва. </w:t>
      </w:r>
      <w:r w:rsidRPr="0094153E">
        <w:rPr>
          <w:rFonts w:eastAsiaTheme="minorHAnsi"/>
          <w:sz w:val="28"/>
          <w:szCs w:val="28"/>
          <w:lang w:eastAsia="en-US"/>
        </w:rPr>
        <w:t xml:space="preserve"> </w:t>
      </w:r>
    </w:p>
    <w:p w:rsidR="00E32BB5" w:rsidRPr="002F3E43" w:rsidRDefault="00E32BB5" w:rsidP="00E32BB5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 w:rsidRPr="000628D2">
        <w:rPr>
          <w:bCs/>
          <w:sz w:val="28"/>
          <w:szCs w:val="28"/>
        </w:rPr>
        <w:t xml:space="preserve">Из </w:t>
      </w:r>
      <w:r w:rsidR="00F41660">
        <w:rPr>
          <w:bCs/>
          <w:sz w:val="28"/>
          <w:szCs w:val="28"/>
        </w:rPr>
        <w:t>143</w:t>
      </w:r>
      <w:r w:rsidRPr="000628D2">
        <w:rPr>
          <w:bCs/>
          <w:sz w:val="28"/>
          <w:szCs w:val="28"/>
        </w:rPr>
        <w:t xml:space="preserve"> решений, принятых </w:t>
      </w:r>
      <w:r w:rsidR="00F41660">
        <w:rPr>
          <w:bCs/>
          <w:sz w:val="28"/>
          <w:szCs w:val="28"/>
        </w:rPr>
        <w:t xml:space="preserve">в 2021 году </w:t>
      </w:r>
      <w:r w:rsidR="000E12EB">
        <w:rPr>
          <w:bCs/>
          <w:sz w:val="28"/>
          <w:szCs w:val="28"/>
        </w:rPr>
        <w:t>(</w:t>
      </w:r>
      <w:r w:rsidR="00502D8C">
        <w:rPr>
          <w:bCs/>
          <w:sz w:val="28"/>
          <w:szCs w:val="28"/>
        </w:rPr>
        <w:t>87</w:t>
      </w:r>
      <w:r w:rsidR="000E12EB">
        <w:rPr>
          <w:bCs/>
          <w:sz w:val="28"/>
          <w:szCs w:val="28"/>
        </w:rPr>
        <w:t xml:space="preserve"> – Думой города Когалыма шестого созыва, </w:t>
      </w:r>
      <w:r w:rsidR="00502D8C">
        <w:rPr>
          <w:bCs/>
          <w:sz w:val="28"/>
          <w:szCs w:val="28"/>
        </w:rPr>
        <w:t>56</w:t>
      </w:r>
      <w:r w:rsidR="000E12EB">
        <w:rPr>
          <w:bCs/>
          <w:sz w:val="28"/>
          <w:szCs w:val="28"/>
        </w:rPr>
        <w:t xml:space="preserve"> - Думой города Когалыма седьмого созыва)</w:t>
      </w:r>
      <w:r w:rsidR="000E12EB" w:rsidRPr="000628D2">
        <w:rPr>
          <w:bCs/>
          <w:sz w:val="28"/>
          <w:szCs w:val="28"/>
        </w:rPr>
        <w:t xml:space="preserve"> </w:t>
      </w:r>
      <w:r w:rsidRPr="000628D2">
        <w:rPr>
          <w:bCs/>
          <w:sz w:val="28"/>
          <w:szCs w:val="28"/>
        </w:rPr>
        <w:t xml:space="preserve">– </w:t>
      </w:r>
      <w:r w:rsidR="002C7D9B">
        <w:rPr>
          <w:bCs/>
          <w:sz w:val="28"/>
          <w:szCs w:val="28"/>
        </w:rPr>
        <w:t>67</w:t>
      </w:r>
      <w:r>
        <w:rPr>
          <w:bCs/>
          <w:sz w:val="28"/>
          <w:szCs w:val="28"/>
        </w:rPr>
        <w:t xml:space="preserve"> нормативно-правовых актов</w:t>
      </w:r>
      <w:r w:rsidRPr="000628D2">
        <w:rPr>
          <w:bCs/>
          <w:sz w:val="28"/>
          <w:szCs w:val="28"/>
        </w:rPr>
        <w:t>, формирующих правовую основу для реализации вопросов местного значения на территории города Когалыма в интересах горожан</w:t>
      </w:r>
      <w:r w:rsidR="000E12EB">
        <w:rPr>
          <w:bCs/>
          <w:sz w:val="28"/>
          <w:szCs w:val="28"/>
        </w:rPr>
        <w:t xml:space="preserve"> (</w:t>
      </w:r>
      <w:r w:rsidR="002C7D9B">
        <w:rPr>
          <w:bCs/>
          <w:sz w:val="28"/>
          <w:szCs w:val="28"/>
        </w:rPr>
        <w:t>54</w:t>
      </w:r>
      <w:r w:rsidR="000E12EB">
        <w:rPr>
          <w:bCs/>
          <w:sz w:val="28"/>
          <w:szCs w:val="28"/>
        </w:rPr>
        <w:t xml:space="preserve"> - Дума города Когалыма шестого созыва, </w:t>
      </w:r>
      <w:r w:rsidR="002C7D9B">
        <w:rPr>
          <w:bCs/>
          <w:sz w:val="28"/>
          <w:szCs w:val="28"/>
        </w:rPr>
        <w:t>13</w:t>
      </w:r>
      <w:r w:rsidR="000E12EB">
        <w:rPr>
          <w:bCs/>
          <w:sz w:val="28"/>
          <w:szCs w:val="28"/>
        </w:rPr>
        <w:t xml:space="preserve"> - Дума города Когалыма седьмого созыва)</w:t>
      </w:r>
      <w:r w:rsidRPr="000628D2">
        <w:rPr>
          <w:bCs/>
          <w:sz w:val="28"/>
          <w:szCs w:val="28"/>
        </w:rPr>
        <w:t>.</w:t>
      </w:r>
    </w:p>
    <w:p w:rsidR="00E32BB5" w:rsidRPr="002F3E43" w:rsidRDefault="00E32BB5" w:rsidP="00E3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43">
        <w:rPr>
          <w:rFonts w:ascii="Times New Roman" w:hAnsi="Times New Roman" w:cs="Times New Roman"/>
          <w:sz w:val="28"/>
          <w:szCs w:val="28"/>
        </w:rPr>
        <w:t>В целях повышения качества нормотворческой работы проекты решений Думы города проходили процедуру предварительного рассмотрения на заседаниях постоянных Комиссий Думы города.</w:t>
      </w:r>
    </w:p>
    <w:p w:rsidR="00E32BB5" w:rsidRPr="00846C7B" w:rsidRDefault="00E32BB5" w:rsidP="00E32BB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E43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</w:t>
      </w:r>
      <w:r w:rsidR="00F41660">
        <w:rPr>
          <w:rFonts w:ascii="Times New Roman" w:hAnsi="Times New Roman" w:cs="Times New Roman"/>
          <w:sz w:val="28"/>
          <w:szCs w:val="28"/>
        </w:rPr>
        <w:t>15</w:t>
      </w:r>
      <w:r w:rsidRPr="002F3E43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F3E43">
        <w:rPr>
          <w:rFonts w:ascii="Times New Roman" w:hAnsi="Times New Roman" w:cs="Times New Roman"/>
          <w:sz w:val="28"/>
          <w:szCs w:val="28"/>
        </w:rPr>
        <w:t xml:space="preserve"> постоянных Комиссий Думы города</w:t>
      </w:r>
      <w:r w:rsidR="00846C7B">
        <w:rPr>
          <w:rFonts w:ascii="Times New Roman" w:hAnsi="Times New Roman" w:cs="Times New Roman"/>
          <w:sz w:val="28"/>
          <w:szCs w:val="28"/>
        </w:rPr>
        <w:t xml:space="preserve"> (</w:t>
      </w:r>
      <w:r w:rsidR="00F41660">
        <w:rPr>
          <w:rFonts w:ascii="Times New Roman" w:hAnsi="Times New Roman" w:cs="Times New Roman"/>
          <w:sz w:val="28"/>
          <w:szCs w:val="28"/>
        </w:rPr>
        <w:t>7</w:t>
      </w:r>
      <w:r w:rsidR="00846C7B">
        <w:rPr>
          <w:rFonts w:ascii="Times New Roman" w:hAnsi="Times New Roman" w:cs="Times New Roman"/>
          <w:sz w:val="28"/>
          <w:szCs w:val="28"/>
        </w:rPr>
        <w:t xml:space="preserve"> - </w:t>
      </w:r>
      <w:r w:rsidR="00846C7B" w:rsidRPr="00846C7B">
        <w:rPr>
          <w:rFonts w:ascii="Times New Roman" w:hAnsi="Times New Roman" w:cs="Times New Roman"/>
          <w:sz w:val="28"/>
          <w:szCs w:val="28"/>
        </w:rPr>
        <w:t>Дума города Когалыма шестого созыва</w:t>
      </w:r>
      <w:r w:rsidR="00846C7B">
        <w:rPr>
          <w:rFonts w:ascii="Times New Roman" w:hAnsi="Times New Roman" w:cs="Times New Roman"/>
          <w:sz w:val="28"/>
          <w:szCs w:val="28"/>
        </w:rPr>
        <w:t xml:space="preserve">, </w:t>
      </w:r>
      <w:r w:rsidR="00846C7B" w:rsidRPr="00846C7B">
        <w:rPr>
          <w:rFonts w:ascii="Times New Roman" w:hAnsi="Times New Roman" w:cs="Times New Roman"/>
          <w:sz w:val="28"/>
          <w:szCs w:val="28"/>
        </w:rPr>
        <w:t xml:space="preserve">8 - </w:t>
      </w:r>
      <w:r w:rsidR="00846C7B" w:rsidRPr="00846C7B">
        <w:rPr>
          <w:rFonts w:ascii="Times New Roman" w:hAnsi="Times New Roman" w:cs="Times New Roman"/>
          <w:bCs/>
          <w:sz w:val="28"/>
          <w:szCs w:val="28"/>
        </w:rPr>
        <w:t>Дума города Когалыма седьмого созыва)</w:t>
      </w:r>
      <w:r w:rsidRPr="00846C7B">
        <w:rPr>
          <w:rFonts w:ascii="Times New Roman" w:hAnsi="Times New Roman" w:cs="Times New Roman"/>
          <w:sz w:val="28"/>
          <w:szCs w:val="28"/>
        </w:rPr>
        <w:t>, на которых рассмотрен</w:t>
      </w:r>
      <w:r w:rsidR="00846C7B">
        <w:rPr>
          <w:rFonts w:ascii="Times New Roman" w:hAnsi="Times New Roman" w:cs="Times New Roman"/>
          <w:sz w:val="28"/>
          <w:szCs w:val="28"/>
        </w:rPr>
        <w:t xml:space="preserve">о </w:t>
      </w:r>
      <w:r w:rsidR="004B3227">
        <w:rPr>
          <w:rFonts w:ascii="Times New Roman" w:hAnsi="Times New Roman" w:cs="Times New Roman"/>
          <w:sz w:val="28"/>
          <w:szCs w:val="28"/>
        </w:rPr>
        <w:t>98</w:t>
      </w:r>
      <w:r w:rsidRPr="00846C7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46C7B">
        <w:rPr>
          <w:rFonts w:ascii="Times New Roman" w:hAnsi="Times New Roman" w:cs="Times New Roman"/>
          <w:sz w:val="28"/>
          <w:szCs w:val="28"/>
        </w:rPr>
        <w:t>ов (</w:t>
      </w:r>
      <w:r w:rsidR="0039084D">
        <w:rPr>
          <w:rFonts w:ascii="Times New Roman" w:hAnsi="Times New Roman" w:cs="Times New Roman"/>
          <w:sz w:val="28"/>
          <w:szCs w:val="28"/>
        </w:rPr>
        <w:t>55</w:t>
      </w:r>
      <w:r w:rsidR="00846C7B">
        <w:rPr>
          <w:rFonts w:ascii="Times New Roman" w:hAnsi="Times New Roman" w:cs="Times New Roman"/>
          <w:sz w:val="28"/>
          <w:szCs w:val="28"/>
        </w:rPr>
        <w:t xml:space="preserve"> – Дума города Когалыма шестого созыва, 43 - </w:t>
      </w:r>
      <w:r w:rsidR="00846C7B" w:rsidRPr="00846C7B">
        <w:rPr>
          <w:rFonts w:ascii="Times New Roman" w:hAnsi="Times New Roman" w:cs="Times New Roman"/>
          <w:bCs/>
          <w:sz w:val="28"/>
          <w:szCs w:val="28"/>
        </w:rPr>
        <w:t>Дума города Когалыма седьмого созыва)</w:t>
      </w:r>
      <w:r w:rsidRPr="00846C7B">
        <w:rPr>
          <w:rFonts w:ascii="Times New Roman" w:hAnsi="Times New Roman" w:cs="Times New Roman"/>
          <w:sz w:val="28"/>
          <w:szCs w:val="28"/>
        </w:rPr>
        <w:t>, из них:</w:t>
      </w:r>
    </w:p>
    <w:p w:rsidR="00E32BB5" w:rsidRPr="002F3E43" w:rsidRDefault="00E32BB5" w:rsidP="00E32BB5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2F3E43">
        <w:rPr>
          <w:sz w:val="28"/>
          <w:szCs w:val="28"/>
        </w:rPr>
        <w:t xml:space="preserve">- Комиссия по бюджету – </w:t>
      </w:r>
      <w:r w:rsidR="009C2F44">
        <w:rPr>
          <w:sz w:val="28"/>
          <w:szCs w:val="28"/>
        </w:rPr>
        <w:t>5</w:t>
      </w:r>
      <w:r w:rsidRPr="002F3E43">
        <w:rPr>
          <w:sz w:val="28"/>
          <w:szCs w:val="28"/>
        </w:rPr>
        <w:t xml:space="preserve"> заседани</w:t>
      </w:r>
      <w:r w:rsidR="009C2F44">
        <w:rPr>
          <w:sz w:val="28"/>
          <w:szCs w:val="28"/>
        </w:rPr>
        <w:t>й</w:t>
      </w:r>
      <w:r w:rsidR="00417625">
        <w:rPr>
          <w:sz w:val="28"/>
          <w:szCs w:val="28"/>
        </w:rPr>
        <w:t xml:space="preserve"> </w:t>
      </w:r>
      <w:r w:rsidR="009C2F44">
        <w:rPr>
          <w:sz w:val="28"/>
          <w:szCs w:val="28"/>
        </w:rPr>
        <w:t xml:space="preserve">(2 - </w:t>
      </w:r>
      <w:r w:rsidR="009C2F44" w:rsidRPr="00846C7B">
        <w:rPr>
          <w:sz w:val="28"/>
          <w:szCs w:val="28"/>
        </w:rPr>
        <w:t>Дума города Когалыма шестого созыва</w:t>
      </w:r>
      <w:r w:rsidR="009C2F44">
        <w:rPr>
          <w:sz w:val="28"/>
          <w:szCs w:val="28"/>
        </w:rPr>
        <w:t>, 3</w:t>
      </w:r>
      <w:r w:rsidR="009C2F44" w:rsidRPr="00846C7B">
        <w:rPr>
          <w:sz w:val="28"/>
          <w:szCs w:val="28"/>
        </w:rPr>
        <w:t xml:space="preserve"> - </w:t>
      </w:r>
      <w:r w:rsidR="009C2F44" w:rsidRPr="00846C7B">
        <w:rPr>
          <w:bCs/>
          <w:sz w:val="28"/>
          <w:szCs w:val="28"/>
        </w:rPr>
        <w:t>Дума города Когалыма седьмого созыва)</w:t>
      </w:r>
      <w:r w:rsidRPr="002F3E43">
        <w:rPr>
          <w:sz w:val="28"/>
          <w:szCs w:val="28"/>
        </w:rPr>
        <w:t xml:space="preserve">, рассмотрено – </w:t>
      </w:r>
      <w:r w:rsidR="009C2F44">
        <w:rPr>
          <w:sz w:val="28"/>
          <w:szCs w:val="28"/>
        </w:rPr>
        <w:t>2</w:t>
      </w:r>
      <w:r w:rsidR="00417625">
        <w:rPr>
          <w:sz w:val="28"/>
          <w:szCs w:val="28"/>
        </w:rPr>
        <w:t xml:space="preserve">8 </w:t>
      </w:r>
      <w:r w:rsidRPr="002F3E43">
        <w:rPr>
          <w:sz w:val="28"/>
          <w:szCs w:val="28"/>
        </w:rPr>
        <w:t>вопросов</w:t>
      </w:r>
      <w:r w:rsidR="009C2F44">
        <w:rPr>
          <w:sz w:val="28"/>
          <w:szCs w:val="28"/>
        </w:rPr>
        <w:t xml:space="preserve"> (10 - </w:t>
      </w:r>
      <w:r w:rsidR="009C2F44" w:rsidRPr="00846C7B">
        <w:rPr>
          <w:sz w:val="28"/>
          <w:szCs w:val="28"/>
        </w:rPr>
        <w:t>Дума города Когалыма шестого созыва</w:t>
      </w:r>
      <w:r w:rsidR="009C2F44">
        <w:rPr>
          <w:sz w:val="28"/>
          <w:szCs w:val="28"/>
        </w:rPr>
        <w:t>, 18</w:t>
      </w:r>
      <w:r w:rsidR="009C2F44" w:rsidRPr="00846C7B">
        <w:rPr>
          <w:sz w:val="28"/>
          <w:szCs w:val="28"/>
        </w:rPr>
        <w:t xml:space="preserve"> - </w:t>
      </w:r>
      <w:r w:rsidR="009C2F44" w:rsidRPr="00846C7B">
        <w:rPr>
          <w:bCs/>
          <w:sz w:val="28"/>
          <w:szCs w:val="28"/>
        </w:rPr>
        <w:t>Дума города Когалыма седьмого созыва)</w:t>
      </w:r>
      <w:r w:rsidRPr="002F3E43">
        <w:rPr>
          <w:sz w:val="28"/>
          <w:szCs w:val="28"/>
        </w:rPr>
        <w:t>;</w:t>
      </w:r>
    </w:p>
    <w:p w:rsidR="00E32BB5" w:rsidRDefault="00E32BB5" w:rsidP="00E32BB5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2F3E43">
        <w:rPr>
          <w:sz w:val="28"/>
          <w:szCs w:val="28"/>
        </w:rPr>
        <w:t xml:space="preserve">- Комиссия по социальной политике – </w:t>
      </w:r>
      <w:r w:rsidR="00720B88">
        <w:rPr>
          <w:sz w:val="28"/>
          <w:szCs w:val="28"/>
        </w:rPr>
        <w:t>7</w:t>
      </w:r>
      <w:r w:rsidRPr="002F3E43">
        <w:rPr>
          <w:sz w:val="28"/>
          <w:szCs w:val="28"/>
        </w:rPr>
        <w:t xml:space="preserve"> заседани</w:t>
      </w:r>
      <w:r w:rsidR="00720B88">
        <w:rPr>
          <w:sz w:val="28"/>
          <w:szCs w:val="28"/>
        </w:rPr>
        <w:t>й</w:t>
      </w:r>
      <w:r w:rsidR="00417625">
        <w:rPr>
          <w:sz w:val="28"/>
          <w:szCs w:val="28"/>
        </w:rPr>
        <w:t xml:space="preserve"> (</w:t>
      </w:r>
      <w:r w:rsidR="00720B88">
        <w:rPr>
          <w:sz w:val="28"/>
          <w:szCs w:val="28"/>
        </w:rPr>
        <w:t>4</w:t>
      </w:r>
      <w:r w:rsidR="00417625">
        <w:rPr>
          <w:sz w:val="28"/>
          <w:szCs w:val="28"/>
        </w:rPr>
        <w:t xml:space="preserve"> - </w:t>
      </w:r>
      <w:r w:rsidR="00417625" w:rsidRPr="00846C7B">
        <w:rPr>
          <w:sz w:val="28"/>
          <w:szCs w:val="28"/>
        </w:rPr>
        <w:t>Дума города Когалыма шестого созыва</w:t>
      </w:r>
      <w:r w:rsidR="00417625">
        <w:rPr>
          <w:sz w:val="28"/>
          <w:szCs w:val="28"/>
        </w:rPr>
        <w:t>, 3</w:t>
      </w:r>
      <w:r w:rsidR="00417625" w:rsidRPr="00846C7B">
        <w:rPr>
          <w:sz w:val="28"/>
          <w:szCs w:val="28"/>
        </w:rPr>
        <w:t xml:space="preserve"> - </w:t>
      </w:r>
      <w:r w:rsidR="00417625" w:rsidRPr="00846C7B">
        <w:rPr>
          <w:bCs/>
          <w:sz w:val="28"/>
          <w:szCs w:val="28"/>
        </w:rPr>
        <w:t>Дума города Когалыма седьмого созыва)</w:t>
      </w:r>
      <w:r w:rsidRPr="002F3E43">
        <w:rPr>
          <w:sz w:val="28"/>
          <w:szCs w:val="28"/>
        </w:rPr>
        <w:t>, рассмотрен</w:t>
      </w:r>
      <w:r w:rsidR="00720B88">
        <w:rPr>
          <w:sz w:val="28"/>
          <w:szCs w:val="28"/>
        </w:rPr>
        <w:t>о</w:t>
      </w:r>
      <w:r w:rsidRPr="002F3E43">
        <w:rPr>
          <w:sz w:val="28"/>
          <w:szCs w:val="28"/>
        </w:rPr>
        <w:t xml:space="preserve"> – </w:t>
      </w:r>
      <w:r w:rsidR="00720B88">
        <w:rPr>
          <w:sz w:val="28"/>
          <w:szCs w:val="28"/>
        </w:rPr>
        <w:t>52</w:t>
      </w:r>
      <w:r w:rsidRPr="002F3E43">
        <w:rPr>
          <w:sz w:val="28"/>
          <w:szCs w:val="28"/>
        </w:rPr>
        <w:t xml:space="preserve"> вопрос</w:t>
      </w:r>
      <w:r w:rsidR="00720B88">
        <w:rPr>
          <w:sz w:val="28"/>
          <w:szCs w:val="28"/>
        </w:rPr>
        <w:t>а</w:t>
      </w:r>
      <w:r w:rsidR="00417625">
        <w:rPr>
          <w:sz w:val="28"/>
          <w:szCs w:val="28"/>
        </w:rPr>
        <w:t xml:space="preserve"> (</w:t>
      </w:r>
      <w:r w:rsidR="00720B88">
        <w:rPr>
          <w:sz w:val="28"/>
          <w:szCs w:val="28"/>
        </w:rPr>
        <w:t>35</w:t>
      </w:r>
      <w:r w:rsidR="00417625">
        <w:rPr>
          <w:sz w:val="28"/>
          <w:szCs w:val="28"/>
        </w:rPr>
        <w:t xml:space="preserve"> - </w:t>
      </w:r>
      <w:r w:rsidR="00417625" w:rsidRPr="00846C7B">
        <w:rPr>
          <w:sz w:val="28"/>
          <w:szCs w:val="28"/>
        </w:rPr>
        <w:t>Дума города Когалыма шестого созыва</w:t>
      </w:r>
      <w:r w:rsidR="00417625">
        <w:rPr>
          <w:sz w:val="28"/>
          <w:szCs w:val="28"/>
        </w:rPr>
        <w:t>, 17</w:t>
      </w:r>
      <w:r w:rsidR="00417625" w:rsidRPr="00846C7B">
        <w:rPr>
          <w:sz w:val="28"/>
          <w:szCs w:val="28"/>
        </w:rPr>
        <w:t xml:space="preserve"> - </w:t>
      </w:r>
      <w:r w:rsidR="00417625" w:rsidRPr="00846C7B">
        <w:rPr>
          <w:bCs/>
          <w:sz w:val="28"/>
          <w:szCs w:val="28"/>
        </w:rPr>
        <w:t>Дума города Когалыма седьмого созыва)</w:t>
      </w:r>
      <w:r w:rsidRPr="002F3E43">
        <w:rPr>
          <w:sz w:val="28"/>
          <w:szCs w:val="28"/>
        </w:rPr>
        <w:t>;</w:t>
      </w:r>
    </w:p>
    <w:p w:rsidR="00417625" w:rsidRDefault="00417625" w:rsidP="00417625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417625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417625">
        <w:rPr>
          <w:sz w:val="28"/>
          <w:szCs w:val="28"/>
        </w:rPr>
        <w:t xml:space="preserve"> по вопросам жилищно-коммунального хозяйства и жизнеобеспечения города</w:t>
      </w:r>
      <w:r>
        <w:rPr>
          <w:sz w:val="28"/>
          <w:szCs w:val="28"/>
        </w:rPr>
        <w:t xml:space="preserve"> - 2</w:t>
      </w:r>
      <w:r w:rsidRPr="002F3E43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 xml:space="preserve"> (</w:t>
      </w:r>
      <w:r w:rsidRPr="00846C7B">
        <w:rPr>
          <w:bCs/>
          <w:sz w:val="28"/>
          <w:szCs w:val="28"/>
        </w:rPr>
        <w:t>Дума города Когалыма седьмого созыва)</w:t>
      </w:r>
      <w:r w:rsidRPr="002F3E43">
        <w:rPr>
          <w:sz w:val="28"/>
          <w:szCs w:val="28"/>
        </w:rPr>
        <w:t>, рассмотрен</w:t>
      </w:r>
      <w:r>
        <w:rPr>
          <w:sz w:val="28"/>
          <w:szCs w:val="28"/>
        </w:rPr>
        <w:t>о</w:t>
      </w:r>
      <w:r w:rsidRPr="002F3E43">
        <w:rPr>
          <w:sz w:val="28"/>
          <w:szCs w:val="28"/>
        </w:rPr>
        <w:t xml:space="preserve"> – </w:t>
      </w:r>
      <w:r>
        <w:rPr>
          <w:sz w:val="28"/>
          <w:szCs w:val="28"/>
        </w:rPr>
        <w:t>8</w:t>
      </w:r>
      <w:r w:rsidRPr="002F3E4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2F3E43">
        <w:rPr>
          <w:sz w:val="28"/>
          <w:szCs w:val="28"/>
        </w:rPr>
        <w:t>;</w:t>
      </w:r>
    </w:p>
    <w:p w:rsidR="00256C5A" w:rsidRDefault="00256C5A" w:rsidP="00E32BB5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256C5A">
        <w:rPr>
          <w:sz w:val="28"/>
          <w:szCs w:val="28"/>
        </w:rPr>
        <w:t>- Совместное заседание постоянных Комиссий по социальной политике и вопросам жилищно-коммунального хозяйства и жизнеобеспечения города – 1 заседание</w:t>
      </w:r>
      <w:r>
        <w:rPr>
          <w:sz w:val="28"/>
          <w:szCs w:val="28"/>
        </w:rPr>
        <w:t xml:space="preserve"> (</w:t>
      </w:r>
      <w:r w:rsidRPr="00256C5A">
        <w:rPr>
          <w:sz w:val="28"/>
          <w:szCs w:val="28"/>
        </w:rPr>
        <w:t>Дума города Когалыма шестого созыва</w:t>
      </w:r>
      <w:r>
        <w:rPr>
          <w:sz w:val="28"/>
          <w:szCs w:val="28"/>
        </w:rPr>
        <w:t>)</w:t>
      </w:r>
      <w:r w:rsidRPr="00256C5A">
        <w:rPr>
          <w:sz w:val="28"/>
          <w:szCs w:val="28"/>
        </w:rPr>
        <w:t xml:space="preserve">, рассмотрено – 10 вопросов. </w:t>
      </w:r>
    </w:p>
    <w:p w:rsidR="00E32BB5" w:rsidRDefault="00E32BB5" w:rsidP="00E32BB5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05356B">
        <w:rPr>
          <w:sz w:val="28"/>
          <w:szCs w:val="28"/>
        </w:rPr>
        <w:t xml:space="preserve">По вопросам, представляющим общественную, социальную, экономическую значимость в Думе города проводятся депутатские слушания. </w:t>
      </w:r>
      <w:r w:rsidRPr="0005356B">
        <w:rPr>
          <w:sz w:val="28"/>
          <w:szCs w:val="28"/>
        </w:rPr>
        <w:lastRenderedPageBreak/>
        <w:t xml:space="preserve">Так </w:t>
      </w:r>
      <w:r w:rsidR="00265EA9">
        <w:rPr>
          <w:sz w:val="28"/>
          <w:szCs w:val="28"/>
        </w:rPr>
        <w:t xml:space="preserve">в </w:t>
      </w:r>
      <w:r w:rsidRPr="0005356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5356B">
        <w:rPr>
          <w:sz w:val="28"/>
          <w:szCs w:val="28"/>
        </w:rPr>
        <w:t xml:space="preserve"> год</w:t>
      </w:r>
      <w:r w:rsidR="00265EA9">
        <w:rPr>
          <w:sz w:val="28"/>
          <w:szCs w:val="28"/>
        </w:rPr>
        <w:t>у</w:t>
      </w:r>
      <w:r w:rsidRPr="0005356B">
        <w:rPr>
          <w:sz w:val="28"/>
          <w:szCs w:val="28"/>
        </w:rPr>
        <w:t xml:space="preserve"> состоялось </w:t>
      </w:r>
      <w:r w:rsidR="00265EA9">
        <w:rPr>
          <w:sz w:val="28"/>
          <w:szCs w:val="28"/>
        </w:rPr>
        <w:t>4</w:t>
      </w:r>
      <w:r w:rsidRPr="0005356B">
        <w:rPr>
          <w:sz w:val="28"/>
          <w:szCs w:val="28"/>
        </w:rPr>
        <w:t xml:space="preserve"> заседания</w:t>
      </w:r>
      <w:r w:rsidR="007B3C40">
        <w:rPr>
          <w:sz w:val="28"/>
          <w:szCs w:val="28"/>
        </w:rPr>
        <w:t xml:space="preserve"> (</w:t>
      </w:r>
      <w:r w:rsidR="00265EA9">
        <w:rPr>
          <w:sz w:val="28"/>
          <w:szCs w:val="28"/>
        </w:rPr>
        <w:t>3</w:t>
      </w:r>
      <w:r w:rsidR="007B3C40">
        <w:rPr>
          <w:sz w:val="28"/>
          <w:szCs w:val="28"/>
        </w:rPr>
        <w:t xml:space="preserve"> - </w:t>
      </w:r>
      <w:r w:rsidR="007B3C40" w:rsidRPr="00846C7B">
        <w:rPr>
          <w:sz w:val="28"/>
          <w:szCs w:val="28"/>
        </w:rPr>
        <w:t>Дума города Когалыма шестого созыва</w:t>
      </w:r>
      <w:r w:rsidR="007B3C40">
        <w:rPr>
          <w:sz w:val="28"/>
          <w:szCs w:val="28"/>
        </w:rPr>
        <w:t>, 1</w:t>
      </w:r>
      <w:r w:rsidR="007B3C40" w:rsidRPr="00846C7B">
        <w:rPr>
          <w:sz w:val="28"/>
          <w:szCs w:val="28"/>
        </w:rPr>
        <w:t xml:space="preserve"> - </w:t>
      </w:r>
      <w:r w:rsidR="007B3C40" w:rsidRPr="00846C7B">
        <w:rPr>
          <w:bCs/>
          <w:sz w:val="28"/>
          <w:szCs w:val="28"/>
        </w:rPr>
        <w:t>Дума города Когалыма седьмого созыва)</w:t>
      </w:r>
      <w:r w:rsidRPr="0005356B">
        <w:rPr>
          <w:sz w:val="28"/>
          <w:szCs w:val="28"/>
        </w:rPr>
        <w:t>,</w:t>
      </w:r>
      <w:r w:rsidRPr="0005356B">
        <w:rPr>
          <w:color w:val="FF0000"/>
          <w:sz w:val="28"/>
          <w:szCs w:val="28"/>
        </w:rPr>
        <w:t xml:space="preserve"> </w:t>
      </w:r>
      <w:r w:rsidRPr="0005356B">
        <w:rPr>
          <w:sz w:val="28"/>
          <w:szCs w:val="28"/>
        </w:rPr>
        <w:t>на котор</w:t>
      </w:r>
      <w:r>
        <w:rPr>
          <w:sz w:val="28"/>
          <w:szCs w:val="28"/>
        </w:rPr>
        <w:t>ых</w:t>
      </w:r>
      <w:r w:rsidRPr="0005356B">
        <w:rPr>
          <w:sz w:val="28"/>
          <w:szCs w:val="28"/>
        </w:rPr>
        <w:t xml:space="preserve"> было рассмотрено </w:t>
      </w:r>
      <w:r w:rsidR="00265EA9">
        <w:rPr>
          <w:sz w:val="28"/>
          <w:szCs w:val="28"/>
        </w:rPr>
        <w:t>9</w:t>
      </w:r>
      <w:r w:rsidRPr="0005356B">
        <w:rPr>
          <w:sz w:val="28"/>
          <w:szCs w:val="28"/>
        </w:rPr>
        <w:t xml:space="preserve"> вопрос</w:t>
      </w:r>
      <w:r w:rsidR="00265EA9">
        <w:rPr>
          <w:sz w:val="28"/>
          <w:szCs w:val="28"/>
        </w:rPr>
        <w:t>ов</w:t>
      </w:r>
      <w:r w:rsidR="00066B7A">
        <w:rPr>
          <w:sz w:val="28"/>
          <w:szCs w:val="28"/>
        </w:rPr>
        <w:t xml:space="preserve"> (</w:t>
      </w:r>
      <w:r w:rsidR="00265EA9">
        <w:rPr>
          <w:sz w:val="28"/>
          <w:szCs w:val="28"/>
        </w:rPr>
        <w:t>7</w:t>
      </w:r>
      <w:r w:rsidR="00066B7A">
        <w:rPr>
          <w:sz w:val="28"/>
          <w:szCs w:val="28"/>
        </w:rPr>
        <w:t xml:space="preserve"> - </w:t>
      </w:r>
      <w:r w:rsidR="00066B7A" w:rsidRPr="00846C7B">
        <w:rPr>
          <w:sz w:val="28"/>
          <w:szCs w:val="28"/>
        </w:rPr>
        <w:t>Дума города Когалыма шестого созыва</w:t>
      </w:r>
      <w:r w:rsidR="00066B7A">
        <w:rPr>
          <w:sz w:val="28"/>
          <w:szCs w:val="28"/>
        </w:rPr>
        <w:t>, 2</w:t>
      </w:r>
      <w:r w:rsidR="00066B7A" w:rsidRPr="00846C7B">
        <w:rPr>
          <w:sz w:val="28"/>
          <w:szCs w:val="28"/>
        </w:rPr>
        <w:t xml:space="preserve"> - </w:t>
      </w:r>
      <w:r w:rsidR="00066B7A" w:rsidRPr="00846C7B">
        <w:rPr>
          <w:bCs/>
          <w:sz w:val="28"/>
          <w:szCs w:val="28"/>
        </w:rPr>
        <w:t>Дума города Когалыма седьмого созыва)</w:t>
      </w:r>
      <w:r w:rsidRPr="0005356B">
        <w:rPr>
          <w:sz w:val="28"/>
          <w:szCs w:val="28"/>
        </w:rPr>
        <w:t>.</w:t>
      </w:r>
    </w:p>
    <w:p w:rsidR="00E32BB5" w:rsidRDefault="00E32BB5" w:rsidP="00E32BB5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отчётный период на </w:t>
      </w:r>
      <w:r w:rsidR="00F5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депутатского объединения</w:t>
      </w:r>
      <w:r w:rsidR="00DE3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C40">
        <w:rPr>
          <w:rFonts w:ascii="Times New Roman" w:hAnsi="Times New Roman" w:cs="Times New Roman"/>
          <w:sz w:val="28"/>
          <w:szCs w:val="28"/>
        </w:rPr>
        <w:t>(</w:t>
      </w:r>
      <w:r w:rsidR="00F5721D">
        <w:rPr>
          <w:rFonts w:ascii="Times New Roman" w:hAnsi="Times New Roman" w:cs="Times New Roman"/>
          <w:sz w:val="28"/>
          <w:szCs w:val="28"/>
        </w:rPr>
        <w:t>9</w:t>
      </w:r>
      <w:r w:rsidR="00DE3C40">
        <w:rPr>
          <w:rFonts w:ascii="Times New Roman" w:hAnsi="Times New Roman" w:cs="Times New Roman"/>
          <w:sz w:val="28"/>
          <w:szCs w:val="28"/>
        </w:rPr>
        <w:t xml:space="preserve"> - </w:t>
      </w:r>
      <w:r w:rsidR="00DE3C40" w:rsidRPr="00846C7B">
        <w:rPr>
          <w:rFonts w:ascii="Times New Roman" w:hAnsi="Times New Roman" w:cs="Times New Roman"/>
          <w:sz w:val="28"/>
          <w:szCs w:val="28"/>
        </w:rPr>
        <w:t>Дума города Когалыма шестого созыва</w:t>
      </w:r>
      <w:r w:rsidR="00DE3C40">
        <w:rPr>
          <w:rFonts w:ascii="Times New Roman" w:hAnsi="Times New Roman" w:cs="Times New Roman"/>
          <w:sz w:val="28"/>
          <w:szCs w:val="28"/>
        </w:rPr>
        <w:t xml:space="preserve">, </w:t>
      </w:r>
      <w:r w:rsidR="00DE3C40">
        <w:rPr>
          <w:sz w:val="28"/>
          <w:szCs w:val="28"/>
        </w:rPr>
        <w:t>4</w:t>
      </w:r>
      <w:r w:rsidR="00DE3C40" w:rsidRPr="00846C7B">
        <w:rPr>
          <w:rFonts w:ascii="Times New Roman" w:hAnsi="Times New Roman" w:cs="Times New Roman"/>
          <w:sz w:val="28"/>
          <w:szCs w:val="28"/>
        </w:rPr>
        <w:t xml:space="preserve"> - </w:t>
      </w:r>
      <w:r w:rsidR="00DE3C40" w:rsidRPr="00846C7B">
        <w:rPr>
          <w:rFonts w:ascii="Times New Roman" w:hAnsi="Times New Roman" w:cs="Times New Roman"/>
          <w:bCs/>
          <w:sz w:val="28"/>
          <w:szCs w:val="28"/>
        </w:rPr>
        <w:t>Дума города Когалыма седьмого созыва)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участием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города, заместителей главы города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рассмотрен</w:t>
      </w:r>
      <w:r w:rsidR="00F5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D02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F57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DE3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C40">
        <w:rPr>
          <w:rFonts w:ascii="Times New Roman" w:hAnsi="Times New Roman" w:cs="Times New Roman"/>
          <w:sz w:val="28"/>
          <w:szCs w:val="28"/>
        </w:rPr>
        <w:t>(</w:t>
      </w:r>
      <w:r w:rsidR="008D0204">
        <w:rPr>
          <w:rFonts w:ascii="Times New Roman" w:hAnsi="Times New Roman" w:cs="Times New Roman"/>
          <w:sz w:val="28"/>
          <w:szCs w:val="28"/>
        </w:rPr>
        <w:t>71</w:t>
      </w:r>
      <w:r w:rsidR="00DE3C40">
        <w:rPr>
          <w:rFonts w:ascii="Times New Roman" w:hAnsi="Times New Roman" w:cs="Times New Roman"/>
          <w:sz w:val="28"/>
          <w:szCs w:val="28"/>
        </w:rPr>
        <w:t xml:space="preserve"> - </w:t>
      </w:r>
      <w:r w:rsidR="00DE3C40" w:rsidRPr="00846C7B">
        <w:rPr>
          <w:rFonts w:ascii="Times New Roman" w:hAnsi="Times New Roman" w:cs="Times New Roman"/>
          <w:sz w:val="28"/>
          <w:szCs w:val="28"/>
        </w:rPr>
        <w:t>Дума города Когалыма шестого созыва</w:t>
      </w:r>
      <w:r w:rsidR="00DE3C40">
        <w:rPr>
          <w:rFonts w:ascii="Times New Roman" w:hAnsi="Times New Roman" w:cs="Times New Roman"/>
          <w:sz w:val="28"/>
          <w:szCs w:val="28"/>
        </w:rPr>
        <w:t xml:space="preserve">, </w:t>
      </w:r>
      <w:r w:rsidR="008D0204">
        <w:rPr>
          <w:rFonts w:ascii="Times New Roman" w:hAnsi="Times New Roman" w:cs="Times New Roman"/>
          <w:sz w:val="28"/>
          <w:szCs w:val="28"/>
        </w:rPr>
        <w:t>55</w:t>
      </w:r>
      <w:r w:rsidR="00DE3C40" w:rsidRPr="00846C7B">
        <w:rPr>
          <w:rFonts w:ascii="Times New Roman" w:hAnsi="Times New Roman" w:cs="Times New Roman"/>
          <w:sz w:val="28"/>
          <w:szCs w:val="28"/>
        </w:rPr>
        <w:t xml:space="preserve"> - </w:t>
      </w:r>
      <w:r w:rsidR="00DE3C40" w:rsidRPr="00846C7B">
        <w:rPr>
          <w:rFonts w:ascii="Times New Roman" w:hAnsi="Times New Roman" w:cs="Times New Roman"/>
          <w:bCs/>
          <w:sz w:val="28"/>
          <w:szCs w:val="28"/>
        </w:rPr>
        <w:t>Дума города Когалыма седьмого созыва)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431D8" w:rsidRPr="00C431D8" w:rsidRDefault="00C431D8" w:rsidP="00C431D8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значимые из них – это обсуждение ежегодного </w:t>
      </w:r>
      <w:r w:rsidR="000B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тчета </w:t>
      </w:r>
      <w:r w:rsidR="000B1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лавы города Когалыма о результатах его деятельности и деятельности Администрации города Когалыма за 2020 год, в том числе о решении вопросов, поставленных Думой города Когалыма; о внесении изменений в Устав города Когалыма; об изменении параметров бюджета города Когалыма; о внесении изменений в Порядок организации и проведения общественных обсуждений или публичных слушаний по проектам в сфере градостроительной деятельности в городе Когалыме; в порядок управления и распоряжения муниципальным имуществом; правила землепользования и застройки территории города; местные нормативы градостроительного проектирования города;  Положение о гарантиях и компенсациях для лиц, работающих в органах местного самоуправления и муниципальных учреждениях города; Регламент Думы города; Правила депутатской этики; Положение о наградах и почетных званиях города Когалыма; Положение о Контрольно-счетной палате города Когалыма; </w:t>
      </w:r>
      <w:r w:rsidR="00932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положений о видах муниципального контроля в городе Когалыме; </w:t>
      </w:r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ходе выполнения мероприятий по подготовке объектов жилищно-коммунального хозяйства города Когалыма к осенне-зимнему периоду 2021-2022 годов; о наказах избирателей депутатам Думы города Когалыма на 2022 - 2026 годы; о текущей ситуации с рынком труда в городе; о направлениях волонтерской деятельности членов депутатского объединения в условиях распространения </w:t>
      </w:r>
      <w:proofErr w:type="spellStart"/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инфекции, вызванной COVID-19; о проведении предварительного голосования по кандидатурам для последующего выдвижения от Всероссийской политической партии «ЕДИНАЯ РОССИЯ» на выборных кампаниях различного уровня; о проведении акций Всероссийской политической партии «ЕДИНАЯ РОССИЯ»; о проведении рейтингового голосования по выбору общественных территорий для благоустройства в 2022 году в рамках реализации проекта «Формирование комфортной городской среды» и другие.</w:t>
      </w:r>
    </w:p>
    <w:p w:rsidR="00C431D8" w:rsidRPr="00C431D8" w:rsidRDefault="00C431D8" w:rsidP="00C431D8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вопросом остался мониторинг ситуации с распространением </w:t>
      </w:r>
      <w:proofErr w:type="spellStart"/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инфекции, большое внимание было уделено вопросу вакцинирования населения. </w:t>
      </w:r>
    </w:p>
    <w:p w:rsidR="00C431D8" w:rsidRDefault="00C431D8" w:rsidP="00C431D8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информирования жителей города о необходимости вакцинации депутатами размещались материалы в средствах массовой информации и социальных сетях, проводились разъяснительные беседы на приемах граждан.</w:t>
      </w:r>
    </w:p>
    <w:p w:rsidR="00337F2F" w:rsidRDefault="005C7C9D" w:rsidP="005C7C9D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5B1033">
        <w:rPr>
          <w:bCs/>
          <w:sz w:val="28"/>
          <w:szCs w:val="28"/>
        </w:rPr>
        <w:lastRenderedPageBreak/>
        <w:t>В 20</w:t>
      </w:r>
      <w:r>
        <w:rPr>
          <w:bCs/>
          <w:sz w:val="28"/>
          <w:szCs w:val="28"/>
        </w:rPr>
        <w:t>21</w:t>
      </w:r>
      <w:r w:rsidRPr="005B103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у</w:t>
      </w:r>
      <w:r w:rsidRPr="005B1033">
        <w:rPr>
          <w:bCs/>
          <w:sz w:val="28"/>
          <w:szCs w:val="28"/>
        </w:rPr>
        <w:t xml:space="preserve"> в Думе города осуществлял</w:t>
      </w:r>
      <w:r>
        <w:rPr>
          <w:bCs/>
          <w:sz w:val="28"/>
          <w:szCs w:val="28"/>
        </w:rPr>
        <w:t>а</w:t>
      </w:r>
      <w:r w:rsidRPr="005B1033">
        <w:rPr>
          <w:bCs/>
          <w:sz w:val="28"/>
          <w:szCs w:val="28"/>
        </w:rPr>
        <w:t xml:space="preserve"> свою деятельность рабоч</w:t>
      </w:r>
      <w:r>
        <w:rPr>
          <w:bCs/>
          <w:sz w:val="28"/>
          <w:szCs w:val="28"/>
        </w:rPr>
        <w:t>ая</w:t>
      </w:r>
      <w:r w:rsidRPr="005B1033">
        <w:rPr>
          <w:bCs/>
          <w:sz w:val="28"/>
          <w:szCs w:val="28"/>
        </w:rPr>
        <w:t xml:space="preserve"> групп</w:t>
      </w:r>
      <w:r>
        <w:rPr>
          <w:bCs/>
          <w:sz w:val="28"/>
          <w:szCs w:val="28"/>
        </w:rPr>
        <w:t>а</w:t>
      </w:r>
      <w:r w:rsidRPr="005B1033">
        <w:rPr>
          <w:bCs/>
          <w:sz w:val="28"/>
          <w:szCs w:val="28"/>
        </w:rPr>
        <w:t xml:space="preserve"> </w:t>
      </w:r>
      <w:r w:rsidRPr="005B1033">
        <w:rPr>
          <w:sz w:val="28"/>
          <w:szCs w:val="28"/>
        </w:rPr>
        <w:t>по рассмотрению вопроса «О ходе выполнения работ по капитальному ремонту общего имущества в многоквартирных домах, расположенных на территории города Когалыма»</w:t>
      </w:r>
      <w:r w:rsidR="00337F2F">
        <w:rPr>
          <w:sz w:val="28"/>
          <w:szCs w:val="28"/>
        </w:rPr>
        <w:t>.</w:t>
      </w:r>
    </w:p>
    <w:p w:rsidR="005C7C9D" w:rsidRPr="0005356B" w:rsidRDefault="005C7C9D" w:rsidP="005C7C9D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3E43">
        <w:rPr>
          <w:sz w:val="28"/>
          <w:szCs w:val="28"/>
        </w:rPr>
        <w:t xml:space="preserve">За отчетный период было проведено </w:t>
      </w:r>
      <w:r>
        <w:rPr>
          <w:sz w:val="28"/>
          <w:szCs w:val="28"/>
        </w:rPr>
        <w:t>3</w:t>
      </w:r>
      <w:r w:rsidRPr="002F3E4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2F3E43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</w:t>
      </w:r>
      <w:r w:rsidR="00337F2F" w:rsidRPr="00337F2F">
        <w:t xml:space="preserve"> </w:t>
      </w:r>
      <w:r w:rsidR="00337F2F" w:rsidRPr="00337F2F">
        <w:rPr>
          <w:sz w:val="28"/>
          <w:szCs w:val="28"/>
        </w:rPr>
        <w:t xml:space="preserve">с </w:t>
      </w:r>
      <w:r w:rsidR="00337F2F">
        <w:rPr>
          <w:sz w:val="28"/>
          <w:szCs w:val="28"/>
        </w:rPr>
        <w:t xml:space="preserve">участием членов депутатского объединения, </w:t>
      </w:r>
      <w:r w:rsidR="00337F2F" w:rsidRPr="00337F2F">
        <w:rPr>
          <w:sz w:val="28"/>
          <w:szCs w:val="28"/>
        </w:rPr>
        <w:t>главы города, представителей Югорского фонда капитального ремонта многоквартирных домов, МКУ «Управление капитального строительства города Когалыма», МКУ «Управление жилищно-коммунального хозяйства города Когалыма», подрядных организаций, директоров управляющих организаций города и других заинтересованных лиц</w:t>
      </w:r>
      <w:r>
        <w:rPr>
          <w:sz w:val="28"/>
          <w:szCs w:val="28"/>
        </w:rPr>
        <w:t xml:space="preserve"> (2 - </w:t>
      </w:r>
      <w:r w:rsidRPr="00846C7B">
        <w:rPr>
          <w:sz w:val="28"/>
          <w:szCs w:val="28"/>
        </w:rPr>
        <w:t>Дума города Когалыма шестого созыва</w:t>
      </w:r>
      <w:r>
        <w:rPr>
          <w:sz w:val="28"/>
          <w:szCs w:val="28"/>
        </w:rPr>
        <w:t>, 1</w:t>
      </w:r>
      <w:r w:rsidRPr="00846C7B">
        <w:rPr>
          <w:sz w:val="28"/>
          <w:szCs w:val="28"/>
        </w:rPr>
        <w:t xml:space="preserve"> - </w:t>
      </w:r>
      <w:r w:rsidRPr="00846C7B">
        <w:rPr>
          <w:bCs/>
          <w:sz w:val="28"/>
          <w:szCs w:val="28"/>
        </w:rPr>
        <w:t>Дума города Когалыма седьмого созыва)</w:t>
      </w:r>
      <w:r w:rsidRPr="002F3E43">
        <w:rPr>
          <w:sz w:val="28"/>
          <w:szCs w:val="28"/>
        </w:rPr>
        <w:t>, на котор</w:t>
      </w:r>
      <w:r>
        <w:rPr>
          <w:sz w:val="28"/>
          <w:szCs w:val="28"/>
        </w:rPr>
        <w:t>ых</w:t>
      </w:r>
      <w:r w:rsidRPr="002F3E43">
        <w:rPr>
          <w:sz w:val="28"/>
          <w:szCs w:val="28"/>
        </w:rPr>
        <w:t xml:space="preserve"> рассмотрено </w:t>
      </w:r>
      <w:r>
        <w:rPr>
          <w:sz w:val="28"/>
          <w:szCs w:val="28"/>
        </w:rPr>
        <w:t>12</w:t>
      </w:r>
      <w:r w:rsidRPr="002F3E43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 xml:space="preserve">ов (8 - </w:t>
      </w:r>
      <w:r w:rsidRPr="00846C7B">
        <w:rPr>
          <w:sz w:val="28"/>
          <w:szCs w:val="28"/>
        </w:rPr>
        <w:t>Дума города Когалыма шестого созыва</w:t>
      </w:r>
      <w:r>
        <w:rPr>
          <w:sz w:val="28"/>
          <w:szCs w:val="28"/>
        </w:rPr>
        <w:t>, 4</w:t>
      </w:r>
      <w:r w:rsidRPr="00846C7B">
        <w:rPr>
          <w:sz w:val="28"/>
          <w:szCs w:val="28"/>
        </w:rPr>
        <w:t xml:space="preserve"> - </w:t>
      </w:r>
      <w:r w:rsidRPr="00846C7B">
        <w:rPr>
          <w:bCs/>
          <w:sz w:val="28"/>
          <w:szCs w:val="28"/>
        </w:rPr>
        <w:t>Дума города Когалыма седьмого созыва)</w:t>
      </w:r>
      <w:r w:rsidRPr="0005356B">
        <w:rPr>
          <w:sz w:val="28"/>
          <w:szCs w:val="28"/>
        </w:rPr>
        <w:t>.</w:t>
      </w:r>
    </w:p>
    <w:p w:rsidR="00C02A79" w:rsidRPr="00C02A79" w:rsidRDefault="00C02A79" w:rsidP="00C02A79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Продолжена работа по направлению законодательных инициатив по вопросам, затрагивающим интересы города и его жителей. В феврале 2021 года в адрес Депутата Государственной Думы Федерального Собрания Российской Федерации Завального Павла Николаевича было направлено обращение с предложением рассмотреть возможность внесения изменений в Федеральный закон от 27.12.2018 №498-ФЗ «Об ответственном обращении с животными и о внесении изменений в отдельные законодательные акты Российской Федерации», предусматривающих:</w:t>
      </w:r>
      <w:r w:rsidR="005C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обязательную регистрацию с идентификацией всех домашних животных (кошек и собак);</w:t>
      </w:r>
      <w:r w:rsidR="005C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обязательную стерилизацию беспородных животных;</w:t>
      </w:r>
      <w:r w:rsidR="005C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отмену возможности возврата животных без владельцев на прежние места их обитания;</w:t>
      </w:r>
      <w:r w:rsidR="005C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срока содержания животных без владельцев в приютах для животных;</w:t>
      </w:r>
      <w:r w:rsidR="005C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возможность умерщвления животных без владельцев гуманным способом, при признаках агрессии, отсутствии желающих забрать данное животное из приюта для животных по истечению срока содержания;</w:t>
      </w:r>
      <w:r w:rsidR="005C7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понятия «немотивированная агрессия».</w:t>
      </w:r>
    </w:p>
    <w:p w:rsidR="00C02A79" w:rsidRDefault="00C02A79" w:rsidP="00C02A79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обращение содержало предложение рассмотреть возможность внесения изменений в Кодекс Российской Федерации об административных правонарушениях, в части установления мер ответственности юридических и физических лиц за нарушение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767E96" w:rsidRPr="00767E96" w:rsidRDefault="00767E96" w:rsidP="00767E96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поступившем ответе сообщается, что профильный Комитет Государственной Думы Российской Федерации по экологии и охране окружающей среды не поддерживает законодательную инициативу, т.к. в Федеральном законе от 27.12.2018 №498-ФЗ установлены основные принципы, соблюдение которых будет способствовать снижению численности животных без владельцев, их агрессивности и нормализации эпизоотической ситуации.</w:t>
      </w:r>
    </w:p>
    <w:p w:rsidR="00767E96" w:rsidRDefault="00767E96" w:rsidP="00767E96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Также сообщается, что Министерством юстиции Российской Федерации разработан проект федерального закона о внесении изменений в Кодекс Российской Федерации об административных правонарушениях в части установления ответственности за нарушение законодательства в области обращения с животными.</w:t>
      </w:r>
    </w:p>
    <w:p w:rsidR="00C02A79" w:rsidRDefault="00C02A79" w:rsidP="00C02A79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марте 2021 года в адрес Депутата Государственной Думы Федерального Собрания Российской Федерации Завального Павла Николаевича было направлено обращение с предложением рассмотреть возможность внесения изменений в действующее законодательство Российской Федерации (Градостроительный кодекс Российской Федерации, Жилищный кодекс Российской Федерации, Земельный кодекс Российской Федерации и другие федеральные законы) в части изменения границ земельных участков под многоквартирными домами, земельные участки под которыми образованы после введения в действие Жилищного кодекса Российской Федерации путем объединения земельных участков, находящихся в муниципальной собственности, и земельных участков, находящихся в частной собственности, без согласия жильцов многоквартирных домов (либо уменьшения процента голосов при принятии решения) при утверждении проекта планировки и межевания территории и постановки на государственный кадастровый учет.</w:t>
      </w:r>
    </w:p>
    <w:p w:rsidR="00767E96" w:rsidRDefault="00767E96" w:rsidP="00C02A79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7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 на обращение не поступил.</w:t>
      </w:r>
    </w:p>
    <w:p w:rsidR="00B52039" w:rsidRDefault="002D0B6A" w:rsidP="00C02A79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52039"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июле </w:t>
      </w:r>
      <w:r w:rsidR="006959A3"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544F7"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CF6546"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544F7" w:rsidRPr="00116B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Депутата Государственной Думы Федерального Собрания Российской Федерации Завального Павла Николаевича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30D9" w:rsidRP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9D30D9" w:rsidRP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областн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9D30D9" w:rsidRP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ы, </w:t>
      </w:r>
      <w:r w:rsidR="009D30D9" w:rsidRP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9D30D9" w:rsidRP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Ханты-Мансийского 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D30D9" w:rsidRP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втономного округа – Югры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54FE" w:rsidRPr="0061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154FE" w:rsidRPr="0061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6154FE" w:rsidRPr="0061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154FE" w:rsidRPr="006154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вопросу</w:t>
      </w:r>
      <w:r w:rsid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оказания содействия в решении на 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соответствующем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уровне </w:t>
      </w:r>
      <w:r w:rsid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власти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вопроса устранения несоответствия</w:t>
      </w:r>
      <w:r w:rsid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действующих нормативных правовых актов в связи с изданием приказа Министерства труда</w:t>
      </w:r>
      <w:r w:rsid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социальной защиты Российской Федерации от 09.04.2018 №215 «О внесении изменений в</w:t>
      </w:r>
      <w:r w:rsid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выпуски Единого тарифно-квалификационного справочника работ и профессий</w:t>
      </w:r>
      <w:r w:rsid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70443" w:rsidRPr="00B70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рабочих».</w:t>
      </w:r>
    </w:p>
    <w:p w:rsidR="009D30D9" w:rsidRDefault="009D30D9" w:rsidP="00C02A79">
      <w:pPr>
        <w:spacing w:after="0" w:line="240" w:lineRule="auto"/>
        <w:ind w:left="35" w:firstLine="67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30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Думу города был направлен ответ Министерства труда и социальной защиты Российской Федерации с информацией, что предложение в части внесения изменений в нормативные правовые акты, регулирующие пенсионное обеспечение, не может быть поддержано.</w:t>
      </w:r>
    </w:p>
    <w:p w:rsidR="00B657E8" w:rsidRDefault="00B657E8" w:rsidP="00B704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нормотворческой работы членами </w:t>
      </w:r>
      <w:r w:rsidR="00BF1531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депутатского объединения 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велась активная общественная деятельность по реализации </w:t>
      </w:r>
      <w:r w:rsidR="00050295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партийных 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и программ</w:t>
      </w:r>
      <w:r w:rsidR="00050295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0262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227EB"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A057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Pr="0072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в городе Когалыме реализуется </w:t>
      </w:r>
      <w:r w:rsidR="00A05756" w:rsidRPr="0072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24D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национальных и 14 региональных проектов Ханты-Мансийского автономного округа – Югры.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 xml:space="preserve">Депутаты Думы города, являясь членами Всероссийской политической партии «ЕДИНАЯ РОССИЯ» участвуют в реализации партийных проектов: </w:t>
      </w:r>
      <w:r w:rsidRPr="00FA097E">
        <w:rPr>
          <w:bCs/>
          <w:sz w:val="28"/>
          <w:szCs w:val="28"/>
        </w:rPr>
        <w:lastRenderedPageBreak/>
        <w:t xml:space="preserve">«Чистая страна», «Городская среда», «Безопасные дороги», «Детский спорт», «Крепкая семья», «Народный контроль» и других. 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>В рамках реализации партийного проекта «Народный контроль» в отчетном периоде члены депутатского объединения приняли участие в проведении мероприятий общественного контроля за регулированием цен в торговых точках города Когалыма на сезонные овощи, входящих в «</w:t>
      </w:r>
      <w:proofErr w:type="spellStart"/>
      <w:r w:rsidRPr="00FA097E">
        <w:rPr>
          <w:bCs/>
          <w:sz w:val="28"/>
          <w:szCs w:val="28"/>
        </w:rPr>
        <w:t>борщевой</w:t>
      </w:r>
      <w:proofErr w:type="spellEnd"/>
      <w:r w:rsidRPr="00FA097E">
        <w:rPr>
          <w:bCs/>
          <w:sz w:val="28"/>
          <w:szCs w:val="28"/>
        </w:rPr>
        <w:t xml:space="preserve"> набор».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 xml:space="preserve">В рамках партийного проекта «Старшее поколение» члены депутатского объединения ежегодно поздравляют тружеников тыла, вдов участников войны, жителей блокадного Ленинграда и узников концлагерей, которых в городе насчитывается 28 человек, с Новым годом и Рождеством, вручая сладкие подарки. 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>Совместно с депутатами Думы Ханты-Мансийского автономного округа – Югры члены фракции продолжили работу по организации партийного контроля за исполнением национальных проектов. В течение года депутаты посещали объекты, строящиеся благодаря национальным проектам: «Демография», «Образование», «Жилье и городская среда».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>Так в рамках реализации национального проекта «Жилье и городская среда» и партийного проекта «Городская среда» по программе «Формирование комфортной городской среды» свой вклад в благоустройство городской инфраструктуры внесли члены депутатского объединения.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>Проведено благоустройство двора многоквартирных домов №№13, 15, 17, 19, 21 по проезду Солнечный в рамках национального проекта «Жилье и городская среда» и муниципального проекта «Двор моей мечты».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>В соответствии с проектом летом 2021 года были выполнены работы по монтажу систем ливневой канализации и наружного освещения, завершено устройство основания и тротуаров, асфальтирование, а также обустройство спортивной площадки, установка детского игрового комплекса для детей в возрасте от 6 до 12 лет, установка детского игрового комплекса для детей в возрасте до 6 лет.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>В отчетном периоде завершились работы по реконструкции Набережной реки Ингу-</w:t>
      </w:r>
      <w:proofErr w:type="spellStart"/>
      <w:r w:rsidRPr="00FA097E">
        <w:rPr>
          <w:bCs/>
          <w:sz w:val="28"/>
          <w:szCs w:val="28"/>
        </w:rPr>
        <w:t>Ягун</w:t>
      </w:r>
      <w:proofErr w:type="spellEnd"/>
      <w:r w:rsidRPr="00FA097E">
        <w:rPr>
          <w:bCs/>
          <w:sz w:val="28"/>
          <w:szCs w:val="28"/>
        </w:rPr>
        <w:t>. Проект благоустройства данного объекта стал победителем IV Всероссийского конкурса лучших проектов городской среды в малых городах и исторических поселениях в рамках национального проекта «Жилье и городская среда».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 xml:space="preserve">В рамках национального проекта «Демография» завершено строительство и введен в эксплуатацию детский сад на 320 мест в восьмом микрорайоне города. </w:t>
      </w:r>
      <w:r w:rsidR="008B4CDA">
        <w:rPr>
          <w:bCs/>
          <w:sz w:val="28"/>
          <w:szCs w:val="28"/>
        </w:rPr>
        <w:t xml:space="preserve">В преддверии </w:t>
      </w:r>
      <w:r w:rsidR="008B4CDA" w:rsidRPr="00FA097E">
        <w:rPr>
          <w:bCs/>
          <w:sz w:val="28"/>
          <w:szCs w:val="28"/>
        </w:rPr>
        <w:t>Международно</w:t>
      </w:r>
      <w:r w:rsidR="008B4CDA">
        <w:rPr>
          <w:bCs/>
          <w:sz w:val="28"/>
          <w:szCs w:val="28"/>
        </w:rPr>
        <w:t>го</w:t>
      </w:r>
      <w:r w:rsidR="008B4CDA" w:rsidRPr="00FA097E">
        <w:rPr>
          <w:bCs/>
          <w:sz w:val="28"/>
          <w:szCs w:val="28"/>
        </w:rPr>
        <w:t xml:space="preserve"> дн</w:t>
      </w:r>
      <w:r w:rsidR="008B4CDA">
        <w:rPr>
          <w:bCs/>
          <w:sz w:val="28"/>
          <w:szCs w:val="28"/>
        </w:rPr>
        <w:t>я</w:t>
      </w:r>
      <w:r w:rsidR="008B4CDA" w:rsidRPr="00FA097E">
        <w:rPr>
          <w:bCs/>
          <w:sz w:val="28"/>
          <w:szCs w:val="28"/>
        </w:rPr>
        <w:t xml:space="preserve"> защиты детей </w:t>
      </w:r>
      <w:r w:rsidR="008B4CDA">
        <w:rPr>
          <w:bCs/>
          <w:sz w:val="28"/>
          <w:szCs w:val="28"/>
        </w:rPr>
        <w:t>ч</w:t>
      </w:r>
      <w:r w:rsidRPr="00FA097E">
        <w:rPr>
          <w:bCs/>
          <w:sz w:val="28"/>
          <w:szCs w:val="28"/>
        </w:rPr>
        <w:t xml:space="preserve">лены депутатского объединения передали детские игрушки в </w:t>
      </w:r>
      <w:r w:rsidR="0053236B">
        <w:rPr>
          <w:bCs/>
          <w:sz w:val="28"/>
          <w:szCs w:val="28"/>
        </w:rPr>
        <w:t xml:space="preserve">дошкольные </w:t>
      </w:r>
      <w:r w:rsidRPr="00FA097E">
        <w:rPr>
          <w:bCs/>
          <w:sz w:val="28"/>
          <w:szCs w:val="28"/>
        </w:rPr>
        <w:t>образовательные организации города.</w:t>
      </w:r>
    </w:p>
    <w:p w:rsidR="00FA097E" w:rsidRP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t>В 2021 году члены депутатского объединения приняли активное участие в кампании по проведению предварительного голосования по кандидатурам для последующего выдвижения от Всероссийской политической партии «Единая Россия» в выборных кампаниях различного уровня.</w:t>
      </w:r>
    </w:p>
    <w:p w:rsidR="00FA097E" w:rsidRDefault="00FA097E" w:rsidP="00FA097E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FA097E">
        <w:rPr>
          <w:bCs/>
          <w:sz w:val="28"/>
          <w:szCs w:val="28"/>
        </w:rPr>
        <w:lastRenderedPageBreak/>
        <w:t xml:space="preserve">В сентябре 2021 года состоялись выборы депутатов в Государственную Думу Федерального Собрания Российской Федерации, Тюменскую областную Думу, Думу Ханты-Мансийского автономного округа – Югры, Думу города Когалыма. Для удобства избирателей голосование проходило в течение 3 дней. Члены депутатского объединения приняли активное участие в подготовке и проведении выборов, обеспечили деятельность волонтерского корпуса и наблюдателей, которые оказывали помощь членам участковых избирательных комиссий в проведении голосования. Кроме того, члены депутатского объединения следили за соблюдением норм избирательного процесса, обеспечивая чистоту и прозрачность голосования, а также профилактических требований, направленных на борьбу с </w:t>
      </w:r>
      <w:proofErr w:type="spellStart"/>
      <w:r w:rsidRPr="00FA097E">
        <w:rPr>
          <w:bCs/>
          <w:sz w:val="28"/>
          <w:szCs w:val="28"/>
        </w:rPr>
        <w:t>коронавирусной</w:t>
      </w:r>
      <w:proofErr w:type="spellEnd"/>
      <w:r w:rsidRPr="00FA097E">
        <w:rPr>
          <w:bCs/>
          <w:sz w:val="28"/>
          <w:szCs w:val="28"/>
        </w:rPr>
        <w:t xml:space="preserve"> инфекцией. 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составляющих деятельности депутатского объединения, помимо встреч депутатов с жителями города и работы с наказами избирателей, стало участие депутатов по графику в работе Общественной приемной Всероссийской политической партии «ЕДИНАЯ РОССИЯ», куда обращаются горожане со своими вопросами и просьбами.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в 2021 году за помощью к депутатам Думы города обратилось 22 жителя города.  Все обращения были рассмотрены, из которых 1 было решено положительно по 21 – даны разъяснения. В основном поступившие обращения касались жилищных вопросов, вопросов трудоустройства, социального обеспечения населения города, благоустройства придомовых территорий города, вопросов жилищно-коммунального хозяйства, здравоохранения, оплаты коммунальных услуг.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ежегодно, в декабре месяце, ко дню образования Всероссийской политической партии «ЕДИНАЯ РОССИЯ» проходит декада приемов граждан. В 2021 году в декаде приняли участие депутаты всех уровней: Тюменской областной Думы, Думы Ханты-Мансийского автономного округа – Югры, Думы города Когалыма, представители органов социальной защиты заселения, здравоохранения, жилищно-коммунального хозяйства и управления образования Администрации города, службы занятости населения, юристы.</w:t>
      </w:r>
    </w:p>
    <w:p w:rsid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волновали жителей вопросы жилищно-коммунального хозяйства, по качеству капитального ремонта многоквартирных домов, положению дел в области здравоохранения. В рамках декады на прием к депутатам Думы города обратилось 18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когалымчан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всем были даны разъяснения и необходимые консультации.  </w:t>
      </w:r>
    </w:p>
    <w:p w:rsidR="003C5C92" w:rsidRDefault="003C5C92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</w:t>
      </w:r>
      <w:r w:rsidR="00E3505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отчетном периоде обеспечено регулярное участие членов депутатско</w:t>
      </w:r>
      <w:r w:rsidR="00653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E3505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33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объединения </w:t>
      </w:r>
      <w:r w:rsidR="00966C3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различных </w:t>
      </w:r>
      <w:r w:rsidR="005C6B9A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общественно-политических, </w:t>
      </w:r>
      <w:r w:rsidR="00966C3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значимых мероприятиях</w:t>
      </w:r>
      <w:r w:rsidR="005C6B9A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акциях</w:t>
      </w:r>
      <w:r w:rsidR="00966C3C"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приняли участие в поздравлении ветеранов Великой Отечественной войны, тружеников тыла, жителей блокадного Ленинграда, бывших несовершеннолетних узников концлагерей, вдов ветеранов с Новым годом и Рождеством с вручением подарков;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январе приняли участие в поздравлении детей-инвалидов, детей-сирот и детей, оставшихся без попечения родителей с Новым городом и Рождеством с вручением подарков в рамках реализации Всероссийской благотворительной акции «Елка желаний»;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январе приняли участие в поздравлении медицинских работников филиала общества с ограниченной ответственностью «ИНСТИТУТ УПРАВЛЕНИЯ МЕДИЦИНСКИМИ РИСКАМИ И ОПТИМИЗАЦИИ СТРАХОВАНИЯ» в городе Когалым с Новым городом и Рождеством;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И.Ельцов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имени депутатов Думы города Когалыма поздравил ветерана Великой Отечественной войны Кузнецову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Анисью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Ивановну с 90-летним юбилеем;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январе приняли участие в приобретении и вручении новогодних подарков детям из многодетных и малообеспеченных семей в рамках реализации Всероссийской благотворительной акции «Елка желаний»;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приняли участие в приобретении и передаче новогодних подарков в бюджетное учреждение Ханты-Мансийского автономного округа – Югры «Когалымский комплексный центр социального обслуживания населения» для поздравления детей-инвалидов;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И.Шарафутд</w:t>
      </w:r>
      <w:r w:rsidR="0021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инова</w:t>
      </w:r>
      <w:proofErr w:type="spellEnd"/>
      <w:r w:rsidR="0021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1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И.Поклонцева</w:t>
      </w:r>
      <w:proofErr w:type="spellEnd"/>
      <w:r w:rsidR="0021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организации и проведении во дворах многоквартирных домов праздничных мероприятий «Зимние причуды», посвященных празднованию Старого Нового года;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январе приняли участие в двадцать седьмой Конференции Местного отделения Всероссийской политической партии «ЕДИНАЯ РОССИЯ»;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онлайн-встрече с депутатом Государственной Думы Федерального Собрания Российской Федерации Завальным Павлом Николаевичем, в рамках которой обсудили вопрос о продлении мер поддержки малого и среднего бизнеса, страдающего от последствий пандемии, и другие вопросы;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имени депутатов принял участие в поздравлении ветеранов Великой Отечественной войны с Днем защитника Отечества с вручением открыток и подарков;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приняли участие в возложении цветов к Вечному огню в Парке Победы в рамках проведения Всероссийской акции «Защитим память героев»;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имени депутатов принял участие в поздравлении женщин - ветеранов Великой Отечественной войны с Международным женским днем с вручением цветов и сладких наборов к чаю;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организации и проведении в сквере «Метелица» праздничного мероприятия, посвященного проводам зимы и завершению Масленичной недели;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программе «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Авторадио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Курсе», выпуск которой был посвящен Всемирному дню социальной работы;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марте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И.Поклонцева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приобретении и передаче канцелярских принадлежностей врачам в рамках визита на станцию скорой медицинской помощи бюджетного учреждения Ханты-Мансийского автономного округа - Югры «Когалымская городская больница»;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церемонии награждения участников проекта «Мой Когалым» в Музейно-выставочном центре города Когалыма;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Я.Волков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приобретении и передаче фруктовых наборов и коробок с соком в стационар педиатрического отделения бюджетного учреждения Ханты-Мансийского автономного округа - Югры «Когалымская городская больница» в рамках реализации </w:t>
      </w:r>
      <w:r w:rsidRPr="0073459B">
        <w:rPr>
          <w:rFonts w:ascii="Times New Roman" w:hAnsi="Times New Roman" w:cs="Times New Roman"/>
          <w:sz w:val="28"/>
          <w:szCs w:val="28"/>
        </w:rPr>
        <w:t>акций Партии «Единая Россия» «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СпасибоВрачам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>»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посетили муниципальное казенное учреждение «Единая дежурно-диспетчерская служба» с целью изучения организации работы учреждения, реализации программного комплекса «Безопасный город»;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апреле приняли участие во Всероссийском субботнике в преддверии празднования Дня Победы;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приняли участие в поздравлении коллектива скорой медицинской помощи с Днем работника скорой медицинской помощи с вручением цветов, фруктового и чайного наборов;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приняли участие в международной патриотической акции «Диктант Победы»;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- мае приняли участие в поздравлении ветеранов Великой Отечественной войны с 76-ой годовщиной Победы в Великой Отечественной войне с вручением подарочных сертификатов и продуктовых наборов;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военно-патриотическом форуме Уральского федерального округа «Подвиг поколений», состоявшегося в онлайн-формате;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59B">
        <w:rPr>
          <w:rFonts w:ascii="Times New Roman" w:eastAsia="Calibri" w:hAnsi="Times New Roman" w:cs="Times New Roman"/>
          <w:sz w:val="28"/>
          <w:szCs w:val="28"/>
        </w:rPr>
        <w:t xml:space="preserve">- в мае </w:t>
      </w:r>
      <w:r w:rsidRPr="0073459B">
        <w:rPr>
          <w:rFonts w:ascii="Times New Roman" w:hAnsi="Times New Roman" w:cs="Times New Roman"/>
          <w:sz w:val="28"/>
          <w:szCs w:val="28"/>
        </w:rPr>
        <w:t>приняли участие</w:t>
      </w:r>
      <w:r w:rsidRPr="0073459B">
        <w:rPr>
          <w:rFonts w:ascii="Times New Roman" w:eastAsia="Calibri" w:hAnsi="Times New Roman" w:cs="Times New Roman"/>
          <w:sz w:val="28"/>
          <w:szCs w:val="28"/>
        </w:rPr>
        <w:t xml:space="preserve"> во Всероссийской акции «Цветы победы», в рамках которой от имени ветеранов города Когалыма были возложены цветы к Вечному огню в Парке Победы;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459B">
        <w:rPr>
          <w:rFonts w:ascii="Times New Roman" w:eastAsia="Calibri" w:hAnsi="Times New Roman" w:cs="Times New Roman"/>
          <w:sz w:val="28"/>
          <w:szCs w:val="28"/>
        </w:rPr>
        <w:t xml:space="preserve">- в мае </w:t>
      </w:r>
      <w:proofErr w:type="spellStart"/>
      <w:r w:rsidRPr="0073459B">
        <w:rPr>
          <w:rFonts w:ascii="Times New Roman" w:eastAsia="Calibri" w:hAnsi="Times New Roman" w:cs="Times New Roman"/>
          <w:sz w:val="28"/>
          <w:szCs w:val="28"/>
        </w:rPr>
        <w:t>А.Говорищева</w:t>
      </w:r>
      <w:proofErr w:type="spellEnd"/>
      <w:r w:rsidRPr="007345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3459B">
        <w:rPr>
          <w:rFonts w:ascii="Times New Roman" w:eastAsia="Calibri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eastAsia="Calibri" w:hAnsi="Times New Roman" w:cs="Times New Roman"/>
          <w:sz w:val="28"/>
          <w:szCs w:val="28"/>
        </w:rPr>
        <w:t xml:space="preserve"> по телефону поздравили ветеранов Великой Отечественной войны с 76-ой годовщиной Победы в Великой Отечественной войне в рамках проведения акции «Звонок ветерану»;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приняли участие в возложении цветов к монументу «Капля жизни» в память о погибших в гимназии №175 города Казани;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А.Говорищева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А.Куклин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В.Якимов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рабочем совещании с участием глав крестьянских фермерских хозяйств, осуществляющих фермерскую деятельность на территории города Когалыма;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Ю.Вериков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совещании по вопросу электрификации и организации установки контейнерных площадок на территории садоводческих товариществ города Когалыма;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мае приняли участие в мероприятии по отбору кандидатур для последующего выдвижения от Всероссийской политической партии «ЕДИНАЯ РОССИЯ» в качестве кандидатов в депутаты Думы города Когалыма седьмого созыва, </w:t>
      </w:r>
      <w:r w:rsidR="0090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которое 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</w:t>
      </w:r>
      <w:r w:rsidR="00902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лось 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молодежном центре «Метро»;  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И.Шарафутдинова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приняла участие в мероприятии, посвященном международному Дню соседей;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приняли участие в поздравлении коллектива бюджетного учреждения Ханты-Мансийского автономного округа - Югры «Когалымская городская больница» с профессиональным праздником «День медицинского работника» с вручением цветов и воздушных шаров;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поздравлении коллектива неотложной скорой медицинской помощи с профессиональным праздником «День медицинского работника» с вручением цветов, торта, фруктового набора.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приняли участие в возложении цветов к Вечному огню в Парке Победы, посвященном Дню памяти и скорби;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Calibri" w:hAnsi="Times New Roman"/>
          <w:sz w:val="28"/>
          <w:szCs w:val="28"/>
        </w:rPr>
        <w:t xml:space="preserve">- в июле </w:t>
      </w:r>
      <w:proofErr w:type="spellStart"/>
      <w:r w:rsidRPr="0073459B">
        <w:rPr>
          <w:rFonts w:ascii="Times New Roman" w:eastAsia="Calibri" w:hAnsi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eastAsia="Calibri" w:hAnsi="Times New Roman"/>
          <w:sz w:val="28"/>
          <w:szCs w:val="28"/>
        </w:rPr>
        <w:t xml:space="preserve"> принял участие в мероприятии, в рамках которого вручил новую коляску подростку с заболеванием детский церебральный паралич и нарушением опорно-двигательных функций;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Т.Агадуллин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 участие в поздравлении и вручении дипломов о среднем профессиональном образовании выпускникам бюджетного учреждения Ханты-Мансийского автономного округа – Югры «Когалымский политехнический колледж»;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приняли участие во встречах с избирателями, в рамках которых отчитались о своей деятельности за прошедшие пять лет;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августе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А.Говорищева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О.Мартынова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П.Заремский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приняли участие во встрече с представителями образовательных учреждений города в рамках подготовки к муниципальному этапу форума, посвященного проекту «Карта развития Югры»;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- в августе приняли участие в муниципальном этапе форума, посвященного проекту «Карта развития Югры»;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- в августе приняли участие в работе комиссии по оценке готовности к работе в осенне-зимний период 2021-2022 годов организаций, обслуживающих жилищно-коммунальное хозяйство города Когалыма;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- в августе приняли участие в проведении мероприятий общественного контроля за регулированием цен в торговых точках города Когалыма на сезонные овощи, входящих в «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Борщевой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набор» в рамках реализации партийного проекта «Народный контроль»;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сентябре приняли участие в мероприятиях, посвященных Дню знаний;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lastRenderedPageBreak/>
        <w:t xml:space="preserve">- в сентябре приняли участие в торжественном открытии зоны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коворкинга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в МАОУ «Средняя общеобразовательная школа №3»;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сентябре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А.Говорищева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приняли участие в мероприятии, посвященном празднованию 45-летнего юбилея общественной организации «Первопроходцы Когалыма»;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</w:t>
      </w:r>
      <w:r w:rsidRPr="0073459B">
        <w:rPr>
          <w:rFonts w:ascii="Times New Roman" w:eastAsia="Calibri" w:hAnsi="Times New Roman"/>
          <w:sz w:val="28"/>
          <w:szCs w:val="28"/>
        </w:rPr>
        <w:t xml:space="preserve">в октябре приняли участие во встрече с Губернатором Ханты-Мансийского автономного округа – Югры </w:t>
      </w:r>
      <w:proofErr w:type="spellStart"/>
      <w:r w:rsidRPr="0073459B">
        <w:rPr>
          <w:rFonts w:ascii="Times New Roman" w:eastAsia="Calibri" w:hAnsi="Times New Roman"/>
          <w:sz w:val="28"/>
          <w:szCs w:val="28"/>
        </w:rPr>
        <w:t>Н.Комаровой</w:t>
      </w:r>
      <w:proofErr w:type="spellEnd"/>
      <w:r w:rsidRPr="0073459B">
        <w:rPr>
          <w:rFonts w:ascii="Times New Roman" w:eastAsia="Calibri" w:hAnsi="Times New Roman"/>
          <w:sz w:val="28"/>
          <w:szCs w:val="28"/>
        </w:rPr>
        <w:t xml:space="preserve">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октябре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А.Куклин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 участие в общественной приемке дворовой территории по адресу: проезд Солнечный, дома №13, 15, 17, 19, 21;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октябре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А.Говорищева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О.Мартынова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приняли участие в праздничном концерте, посвященном работникам сферы образования;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октябре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 участие в десятом фестивале самодеятельного творчества «Не стареют душой ветераны», посвященном празднованию Дня пожилого человека в городе Когалыме на площадке Дома культуры «Сибирь»;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октябре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 участие в мероприятии, посвященном 35-летнему юбилею муниципального автономного учреждения дополнительного образования «Дом детского творчества»;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октябре прошли онлайн обучение по предоставлению сведений о доходах, расходах и обязательствах имущественного характера в отношении себя, своих супругов и несовершеннолетних детей;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ноябре приняли участие в совместном заседании штаба общественной поддержки и волонтерского центра местного отделения Всероссийской политической партии «ЕДИНАЯ РОССИЯ»; </w:t>
      </w:r>
    </w:p>
    <w:p w:rsid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- в декабре приняли участие в возложении цветов к Вечному огню в Парке Победы, посвященному Дню Неизвестного Солдата;</w:t>
      </w:r>
    </w:p>
    <w:p w:rsidR="00C704E1" w:rsidRPr="0073459B" w:rsidRDefault="00C704E1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декабре приняли участие в </w:t>
      </w:r>
      <w:r w:rsidRPr="00C704E1">
        <w:rPr>
          <w:rFonts w:ascii="Times New Roman" w:hAnsi="Times New Roman" w:cs="Times New Roman"/>
          <w:sz w:val="28"/>
          <w:szCs w:val="28"/>
        </w:rPr>
        <w:t>XIX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704E1">
        <w:rPr>
          <w:rFonts w:ascii="Times New Roman" w:hAnsi="Times New Roman" w:cs="Times New Roman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4E1">
        <w:rPr>
          <w:rFonts w:ascii="Times New Roman" w:hAnsi="Times New Roman" w:cs="Times New Roman"/>
          <w:sz w:val="28"/>
          <w:szCs w:val="28"/>
        </w:rPr>
        <w:t xml:space="preserve"> отечественного кино «Золотая лента»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- в декабре приняли участие в общественных обсуждениях по развитию Ханты-Мансийского автономного округа – Югры до 2050 года;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декабре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О.Мартынова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приняла участие в торжественной церемонии награждения участников конкурса «Мой Когалым», состоявшейся в Музейно-выставочном центре города Когалыма;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приняли участие в приобретении и вручении новогодних подарков детям из многодетных и малообеспеченных семей в рамках реализации Всероссийской благотворительной акции «Елка желаний»;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декабре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 участие в приобретении и установке елки перед зданием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>-госпиталя бюджетного учреждения Ханты-</w:t>
      </w:r>
      <w:r w:rsidRPr="0073459B">
        <w:rPr>
          <w:rFonts w:ascii="Times New Roman" w:hAnsi="Times New Roman" w:cs="Times New Roman"/>
          <w:sz w:val="28"/>
          <w:szCs w:val="28"/>
        </w:rPr>
        <w:lastRenderedPageBreak/>
        <w:t xml:space="preserve">Мансийского автономного округа - Югры «Когалымская городская больница»;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декабре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 участие в приобретении и передаче мандаринов для медицинского персонала и пациентов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>-госпиталя бюджетного учреждения Ханты-Мансийского автономного округа - Югры «Когалымская городская больница» в рамках акции «#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отвсегосЕРдца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декабре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А.Говорищева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А.Куклин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И.Степанова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приняли участие в приобретении и передаче фруктов, чайных и сладких наборов для медицинского персонала станции скорой медицинской помощи бюджетного учреждения Ханты-Мансийского автономного округа - Югры «Когалымская городская больница» в рамках акции «#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отвсегосЕРдца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декабре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 участие в поздравлении детей с ограниченными возможностями здоровья с Новым городом и Рождеством с вручением подарков в рамках акции «</w:t>
      </w:r>
      <w:r w:rsidR="0032709F">
        <w:rPr>
          <w:rFonts w:ascii="Times New Roman" w:hAnsi="Times New Roman" w:cs="Times New Roman"/>
          <w:sz w:val="28"/>
          <w:szCs w:val="28"/>
        </w:rPr>
        <w:t>Е</w:t>
      </w:r>
      <w:r w:rsidRPr="0073459B">
        <w:rPr>
          <w:rFonts w:ascii="Times New Roman" w:hAnsi="Times New Roman" w:cs="Times New Roman"/>
          <w:sz w:val="28"/>
          <w:szCs w:val="28"/>
        </w:rPr>
        <w:t xml:space="preserve">лка желаний»;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декабре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Т.Агадуллин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принял участие в установке новогодней елки во дворе многоквартирных домов №№25, 27, 29 по улице Олимпийская в рамках партийного проекта «#</w:t>
      </w:r>
      <w:proofErr w:type="spellStart"/>
      <w:r w:rsidR="002B17CC">
        <w:rPr>
          <w:rFonts w:ascii="Times New Roman" w:hAnsi="Times New Roman" w:cs="Times New Roman"/>
          <w:sz w:val="28"/>
          <w:szCs w:val="28"/>
        </w:rPr>
        <w:t>Е</w:t>
      </w:r>
      <w:r w:rsidRPr="0073459B">
        <w:rPr>
          <w:rFonts w:ascii="Times New Roman" w:hAnsi="Times New Roman" w:cs="Times New Roman"/>
          <w:sz w:val="28"/>
          <w:szCs w:val="28"/>
        </w:rPr>
        <w:t>лкаВКаждыйДвор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», организации и проведении праздничного мероприятия «Зимние забавы», посвященном празднованию Нового 2022 года; </w:t>
      </w:r>
    </w:p>
    <w:p w:rsidR="0073459B" w:rsidRPr="0073459B" w:rsidRDefault="0073459B" w:rsidP="007345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- в декабре приняли участие в акции «Новогодний стол для врачей», в рамках которой были приобретены фруктовые и чайные наборы для праздничного стола медицинских работников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>-госпиталя бюджетного учреждения Ханты-Мансийского автономного округа – Югры «Когалымская городская больница».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В ходе проведения Всероссийской акции «Елка желаний» депутатами оказана поддержка социально незащищенным слоям населения, многодетным и малообеспеченным семьям, детям-сиротам и оставшимся без попечения родителей, детям с ограниченными возможностями здоровья, гражданам, попавшим в трудную жизненную ситуацию, ветеранам Великой Отечественной войны, людям пожилого возраста, врачам, занимающимся лечением пациентов с </w:t>
      </w:r>
      <w:proofErr w:type="spellStart"/>
      <w:r w:rsidRPr="0073459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3459B">
        <w:rPr>
          <w:rFonts w:ascii="Times New Roman" w:hAnsi="Times New Roman" w:cs="Times New Roman"/>
          <w:sz w:val="28"/>
          <w:szCs w:val="28"/>
        </w:rPr>
        <w:t xml:space="preserve"> инфекцией. В микрорайонах города были установлены и украшены новогодние елки. </w:t>
      </w:r>
    </w:p>
    <w:p w:rsidR="0073459B" w:rsidRPr="0073459B" w:rsidRDefault="0073459B" w:rsidP="007345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В рамках акции «Дед Мороз – единоросс» там же были организованы и проведены семейные праздники с раздачей призов и сладких подарков, предоставленных депутатами. Получились замечательные праздники и для детей, и для взрослых. Похоже, это станет ещё одной доброй традицией нашего города.</w:t>
      </w:r>
    </w:p>
    <w:p w:rsidR="00894CB7" w:rsidRPr="0073459B" w:rsidRDefault="00894CB7" w:rsidP="00197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Также, члены депутатского объединения принимали активное участие в других мероприятиях согласно плану работы </w:t>
      </w:r>
      <w:r w:rsidR="004953B0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естного отделения </w:t>
      </w:r>
      <w:r w:rsidR="004953B0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bookmarkStart w:id="0" w:name="_GoBack"/>
      <w:bookmarkEnd w:id="0"/>
      <w:r w:rsidR="004953B0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сероссийской политической партии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97E7C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города Когалыма.</w:t>
      </w:r>
    </w:p>
    <w:p w:rsidR="00894CB7" w:rsidRPr="0073459B" w:rsidRDefault="00894CB7" w:rsidP="00894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 деятельности депутатского объединения </w:t>
      </w:r>
      <w:r w:rsidR="004A768F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197E7C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Думе города Когалыма </w:t>
      </w:r>
      <w:r w:rsidR="00F93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постоянной основе 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размещается в газете «Когалымский вестник», на официальном сайте Администрации города Когалыма, социальных сетях «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Facebook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Instagram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4A768F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«Одноклассники», 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894CB7" w:rsidRPr="0073459B" w:rsidRDefault="00894CB7" w:rsidP="00894C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депутатского </w:t>
      </w:r>
    </w:p>
    <w:p w:rsidR="006E34DC" w:rsidRPr="0073459B" w:rsidRDefault="006E34DC" w:rsidP="006E34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ВПП «</w:t>
      </w:r>
      <w:r w:rsidR="00197E7C"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5B1033" w:rsidRPr="005B1033" w:rsidRDefault="006E34DC" w:rsidP="002532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Думе города Когалыма</w:t>
      </w:r>
      <w:r w:rsidRP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="0073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Т.А.Агадуллин</w:t>
      </w:r>
      <w:proofErr w:type="spellEnd"/>
    </w:p>
    <w:sectPr w:rsidR="005B1033" w:rsidRPr="005B1033" w:rsidSect="00E70B6F">
      <w:footerReference w:type="even" r:id="rId10"/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15" w:rsidRDefault="00275215" w:rsidP="00D839E4">
      <w:pPr>
        <w:spacing w:after="0" w:line="240" w:lineRule="auto"/>
      </w:pPr>
      <w:r>
        <w:separator/>
      </w:r>
    </w:p>
  </w:endnote>
  <w:endnote w:type="continuationSeparator" w:id="0">
    <w:p w:rsidR="00275215" w:rsidRDefault="00275215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653049"/>
      <w:docPartObj>
        <w:docPartGallery w:val="Page Numbers (Bottom of Page)"/>
        <w:docPartUnique/>
      </w:docPartObj>
    </w:sdtPr>
    <w:sdtEndPr/>
    <w:sdtContent>
      <w:p w:rsidR="001746CB" w:rsidRDefault="001746C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6F">
          <w:rPr>
            <w:noProof/>
          </w:rPr>
          <w:t>12</w:t>
        </w:r>
        <w:r>
          <w:fldChar w:fldCharType="end"/>
        </w:r>
      </w:p>
    </w:sdtContent>
  </w:sdt>
  <w:p w:rsidR="001746CB" w:rsidRDefault="001746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883285"/>
      <w:docPartObj>
        <w:docPartGallery w:val="Page Numbers (Bottom of Page)"/>
        <w:docPartUnique/>
      </w:docPartObj>
    </w:sdtPr>
    <w:sdtEndPr/>
    <w:sdtContent>
      <w:p w:rsidR="001746CB" w:rsidRDefault="001746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6F">
          <w:rPr>
            <w:noProof/>
          </w:rPr>
          <w:t>13</w:t>
        </w:r>
        <w:r>
          <w:fldChar w:fldCharType="end"/>
        </w:r>
      </w:p>
    </w:sdtContent>
  </w:sdt>
  <w:p w:rsidR="00E65BAD" w:rsidRDefault="00E65B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0053"/>
      <w:docPartObj>
        <w:docPartGallery w:val="Page Numbers (Bottom of Page)"/>
        <w:docPartUnique/>
      </w:docPartObj>
    </w:sdtPr>
    <w:sdtEndPr/>
    <w:sdtContent>
      <w:p w:rsidR="001746CB" w:rsidRDefault="001746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B6F">
          <w:rPr>
            <w:noProof/>
          </w:rPr>
          <w:t>1</w:t>
        </w:r>
        <w:r>
          <w:fldChar w:fldCharType="end"/>
        </w:r>
      </w:p>
    </w:sdtContent>
  </w:sdt>
  <w:p w:rsidR="001746CB" w:rsidRDefault="001746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15" w:rsidRDefault="00275215" w:rsidP="00D839E4">
      <w:pPr>
        <w:spacing w:after="0" w:line="240" w:lineRule="auto"/>
      </w:pPr>
      <w:r>
        <w:separator/>
      </w:r>
    </w:p>
  </w:footnote>
  <w:footnote w:type="continuationSeparator" w:id="0">
    <w:p w:rsidR="00275215" w:rsidRDefault="00275215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01AC"/>
    <w:multiLevelType w:val="hybridMultilevel"/>
    <w:tmpl w:val="EBF22C0C"/>
    <w:lvl w:ilvl="0" w:tplc="5B6E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619F7"/>
    <w:multiLevelType w:val="hybridMultilevel"/>
    <w:tmpl w:val="9664D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7B2D84"/>
    <w:multiLevelType w:val="hybridMultilevel"/>
    <w:tmpl w:val="BA9ED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AE1730"/>
    <w:multiLevelType w:val="hybridMultilevel"/>
    <w:tmpl w:val="8D6CF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0F2441"/>
    <w:multiLevelType w:val="hybridMultilevel"/>
    <w:tmpl w:val="109CA94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31"/>
    <w:rsid w:val="00006466"/>
    <w:rsid w:val="00010495"/>
    <w:rsid w:val="000245FA"/>
    <w:rsid w:val="000246DD"/>
    <w:rsid w:val="00027031"/>
    <w:rsid w:val="0002777B"/>
    <w:rsid w:val="00034631"/>
    <w:rsid w:val="0003784C"/>
    <w:rsid w:val="0004226C"/>
    <w:rsid w:val="00042BCC"/>
    <w:rsid w:val="0004623A"/>
    <w:rsid w:val="00050295"/>
    <w:rsid w:val="0005356B"/>
    <w:rsid w:val="000557F0"/>
    <w:rsid w:val="00055E82"/>
    <w:rsid w:val="000561F2"/>
    <w:rsid w:val="000628D2"/>
    <w:rsid w:val="00065665"/>
    <w:rsid w:val="00066B7A"/>
    <w:rsid w:val="000761B2"/>
    <w:rsid w:val="00080B7F"/>
    <w:rsid w:val="00083C54"/>
    <w:rsid w:val="00085A57"/>
    <w:rsid w:val="00094763"/>
    <w:rsid w:val="00095E29"/>
    <w:rsid w:val="00097DC1"/>
    <w:rsid w:val="000A2036"/>
    <w:rsid w:val="000A2C75"/>
    <w:rsid w:val="000A4B36"/>
    <w:rsid w:val="000A4F63"/>
    <w:rsid w:val="000A5CD1"/>
    <w:rsid w:val="000B1CAF"/>
    <w:rsid w:val="000B3AEE"/>
    <w:rsid w:val="000B756C"/>
    <w:rsid w:val="000C1248"/>
    <w:rsid w:val="000C58B4"/>
    <w:rsid w:val="000D37CB"/>
    <w:rsid w:val="000D429F"/>
    <w:rsid w:val="000D5AB0"/>
    <w:rsid w:val="000D78CF"/>
    <w:rsid w:val="000E12EB"/>
    <w:rsid w:val="000E19C6"/>
    <w:rsid w:val="000E73A4"/>
    <w:rsid w:val="000F0207"/>
    <w:rsid w:val="00100D5A"/>
    <w:rsid w:val="00103AFF"/>
    <w:rsid w:val="001100FB"/>
    <w:rsid w:val="00116BB7"/>
    <w:rsid w:val="001238AF"/>
    <w:rsid w:val="00134088"/>
    <w:rsid w:val="00140EC1"/>
    <w:rsid w:val="00157BF8"/>
    <w:rsid w:val="00157FBB"/>
    <w:rsid w:val="00170A00"/>
    <w:rsid w:val="00171421"/>
    <w:rsid w:val="001746CB"/>
    <w:rsid w:val="00181A9E"/>
    <w:rsid w:val="00182447"/>
    <w:rsid w:val="0018282C"/>
    <w:rsid w:val="00185FF3"/>
    <w:rsid w:val="00186A6D"/>
    <w:rsid w:val="00194320"/>
    <w:rsid w:val="0019737B"/>
    <w:rsid w:val="00197E7C"/>
    <w:rsid w:val="001A544C"/>
    <w:rsid w:val="001B7354"/>
    <w:rsid w:val="001C7DD2"/>
    <w:rsid w:val="001D70F3"/>
    <w:rsid w:val="001F0CEA"/>
    <w:rsid w:val="001F4288"/>
    <w:rsid w:val="0020231E"/>
    <w:rsid w:val="0020529B"/>
    <w:rsid w:val="00207F9C"/>
    <w:rsid w:val="0021058E"/>
    <w:rsid w:val="00220669"/>
    <w:rsid w:val="00223317"/>
    <w:rsid w:val="002314FB"/>
    <w:rsid w:val="0023213D"/>
    <w:rsid w:val="0025224E"/>
    <w:rsid w:val="002532C2"/>
    <w:rsid w:val="0025505E"/>
    <w:rsid w:val="00256C5A"/>
    <w:rsid w:val="002626CD"/>
    <w:rsid w:val="00265EA9"/>
    <w:rsid w:val="002711D6"/>
    <w:rsid w:val="00275215"/>
    <w:rsid w:val="00282BE9"/>
    <w:rsid w:val="002908A5"/>
    <w:rsid w:val="00292F94"/>
    <w:rsid w:val="002B17CC"/>
    <w:rsid w:val="002C7D9B"/>
    <w:rsid w:val="002D0B6A"/>
    <w:rsid w:val="002D219F"/>
    <w:rsid w:val="002D22D1"/>
    <w:rsid w:val="002D49B5"/>
    <w:rsid w:val="002D5BA7"/>
    <w:rsid w:val="002E27ED"/>
    <w:rsid w:val="002E2C31"/>
    <w:rsid w:val="002F33AE"/>
    <w:rsid w:val="002F36F9"/>
    <w:rsid w:val="002F3E43"/>
    <w:rsid w:val="002F567B"/>
    <w:rsid w:val="002F663C"/>
    <w:rsid w:val="00306870"/>
    <w:rsid w:val="00307164"/>
    <w:rsid w:val="003102DF"/>
    <w:rsid w:val="00315F8B"/>
    <w:rsid w:val="00316D4D"/>
    <w:rsid w:val="00322EA6"/>
    <w:rsid w:val="0032496F"/>
    <w:rsid w:val="0032709F"/>
    <w:rsid w:val="0033230D"/>
    <w:rsid w:val="00337F2F"/>
    <w:rsid w:val="003460C7"/>
    <w:rsid w:val="00351E2D"/>
    <w:rsid w:val="00352089"/>
    <w:rsid w:val="00364EC0"/>
    <w:rsid w:val="00373ECE"/>
    <w:rsid w:val="00382A6C"/>
    <w:rsid w:val="0039084D"/>
    <w:rsid w:val="003908CA"/>
    <w:rsid w:val="00391B5B"/>
    <w:rsid w:val="003926A8"/>
    <w:rsid w:val="00395B15"/>
    <w:rsid w:val="003A4905"/>
    <w:rsid w:val="003B14E2"/>
    <w:rsid w:val="003B3F29"/>
    <w:rsid w:val="003C039F"/>
    <w:rsid w:val="003C5C92"/>
    <w:rsid w:val="003D0C7A"/>
    <w:rsid w:val="003D4400"/>
    <w:rsid w:val="003E4C41"/>
    <w:rsid w:val="0040051C"/>
    <w:rsid w:val="004040ED"/>
    <w:rsid w:val="004106F6"/>
    <w:rsid w:val="004149D1"/>
    <w:rsid w:val="0041567A"/>
    <w:rsid w:val="00417625"/>
    <w:rsid w:val="00427D3B"/>
    <w:rsid w:val="00430D1A"/>
    <w:rsid w:val="004318B1"/>
    <w:rsid w:val="0044734C"/>
    <w:rsid w:val="00452791"/>
    <w:rsid w:val="00463663"/>
    <w:rsid w:val="004640EB"/>
    <w:rsid w:val="00464909"/>
    <w:rsid w:val="004666EB"/>
    <w:rsid w:val="00467F92"/>
    <w:rsid w:val="0047297B"/>
    <w:rsid w:val="00473032"/>
    <w:rsid w:val="00473E24"/>
    <w:rsid w:val="004817A0"/>
    <w:rsid w:val="00486F0B"/>
    <w:rsid w:val="00490380"/>
    <w:rsid w:val="00494896"/>
    <w:rsid w:val="004953B0"/>
    <w:rsid w:val="00495C6F"/>
    <w:rsid w:val="004A0681"/>
    <w:rsid w:val="004A3663"/>
    <w:rsid w:val="004A768F"/>
    <w:rsid w:val="004B155C"/>
    <w:rsid w:val="004B2005"/>
    <w:rsid w:val="004B20C2"/>
    <w:rsid w:val="004B3227"/>
    <w:rsid w:val="004B52F7"/>
    <w:rsid w:val="004C1AB7"/>
    <w:rsid w:val="004C2791"/>
    <w:rsid w:val="004D0DFA"/>
    <w:rsid w:val="004E642D"/>
    <w:rsid w:val="004F12AA"/>
    <w:rsid w:val="004F1ED7"/>
    <w:rsid w:val="00502D8C"/>
    <w:rsid w:val="005067EC"/>
    <w:rsid w:val="00510603"/>
    <w:rsid w:val="0051138A"/>
    <w:rsid w:val="0051286A"/>
    <w:rsid w:val="0052172C"/>
    <w:rsid w:val="00522238"/>
    <w:rsid w:val="0052375F"/>
    <w:rsid w:val="00524AAD"/>
    <w:rsid w:val="00531FBD"/>
    <w:rsid w:val="0053236B"/>
    <w:rsid w:val="00547658"/>
    <w:rsid w:val="00550742"/>
    <w:rsid w:val="0056581B"/>
    <w:rsid w:val="0056628F"/>
    <w:rsid w:val="0059364F"/>
    <w:rsid w:val="005A1A07"/>
    <w:rsid w:val="005B1033"/>
    <w:rsid w:val="005C6544"/>
    <w:rsid w:val="005C66EB"/>
    <w:rsid w:val="005C6B9A"/>
    <w:rsid w:val="005C7C9D"/>
    <w:rsid w:val="005D5E4F"/>
    <w:rsid w:val="005D6CF5"/>
    <w:rsid w:val="005F151F"/>
    <w:rsid w:val="005F4C46"/>
    <w:rsid w:val="005F4D06"/>
    <w:rsid w:val="006154FE"/>
    <w:rsid w:val="00630AB2"/>
    <w:rsid w:val="00634E7B"/>
    <w:rsid w:val="00640766"/>
    <w:rsid w:val="00645736"/>
    <w:rsid w:val="00647790"/>
    <w:rsid w:val="00653302"/>
    <w:rsid w:val="006628F6"/>
    <w:rsid w:val="006630EB"/>
    <w:rsid w:val="00663191"/>
    <w:rsid w:val="00663775"/>
    <w:rsid w:val="00663E39"/>
    <w:rsid w:val="00664109"/>
    <w:rsid w:val="00666464"/>
    <w:rsid w:val="00675462"/>
    <w:rsid w:val="006843D5"/>
    <w:rsid w:val="00693799"/>
    <w:rsid w:val="006959A3"/>
    <w:rsid w:val="006B2158"/>
    <w:rsid w:val="006B3437"/>
    <w:rsid w:val="006B571E"/>
    <w:rsid w:val="006B6148"/>
    <w:rsid w:val="006C78B2"/>
    <w:rsid w:val="006D4379"/>
    <w:rsid w:val="006D7AE5"/>
    <w:rsid w:val="006E0E7C"/>
    <w:rsid w:val="006E34DC"/>
    <w:rsid w:val="006E3E86"/>
    <w:rsid w:val="006F00E9"/>
    <w:rsid w:val="006F6863"/>
    <w:rsid w:val="006F7BF7"/>
    <w:rsid w:val="0070227A"/>
    <w:rsid w:val="00707C90"/>
    <w:rsid w:val="0071506F"/>
    <w:rsid w:val="00720B88"/>
    <w:rsid w:val="00724DAD"/>
    <w:rsid w:val="00725CB4"/>
    <w:rsid w:val="00731A70"/>
    <w:rsid w:val="00733692"/>
    <w:rsid w:val="0073459B"/>
    <w:rsid w:val="00737D3E"/>
    <w:rsid w:val="00751516"/>
    <w:rsid w:val="00751F3F"/>
    <w:rsid w:val="007544F7"/>
    <w:rsid w:val="00767E96"/>
    <w:rsid w:val="00771B46"/>
    <w:rsid w:val="00772A63"/>
    <w:rsid w:val="00772C9C"/>
    <w:rsid w:val="00777966"/>
    <w:rsid w:val="00781D01"/>
    <w:rsid w:val="007838F6"/>
    <w:rsid w:val="00792CEE"/>
    <w:rsid w:val="007A3EA2"/>
    <w:rsid w:val="007A5610"/>
    <w:rsid w:val="007B16AB"/>
    <w:rsid w:val="007B3C40"/>
    <w:rsid w:val="007C03D3"/>
    <w:rsid w:val="007C7448"/>
    <w:rsid w:val="007D2B54"/>
    <w:rsid w:val="007D527D"/>
    <w:rsid w:val="007D6046"/>
    <w:rsid w:val="007E305D"/>
    <w:rsid w:val="007E661B"/>
    <w:rsid w:val="007E6B0C"/>
    <w:rsid w:val="007F0530"/>
    <w:rsid w:val="007F0875"/>
    <w:rsid w:val="007F0883"/>
    <w:rsid w:val="00801299"/>
    <w:rsid w:val="00813A69"/>
    <w:rsid w:val="00817CED"/>
    <w:rsid w:val="008246B2"/>
    <w:rsid w:val="00825EB5"/>
    <w:rsid w:val="008311D3"/>
    <w:rsid w:val="00845DDE"/>
    <w:rsid w:val="00846C7B"/>
    <w:rsid w:val="0085208A"/>
    <w:rsid w:val="00861946"/>
    <w:rsid w:val="008707DC"/>
    <w:rsid w:val="00874442"/>
    <w:rsid w:val="00877C16"/>
    <w:rsid w:val="008812EB"/>
    <w:rsid w:val="00882E9C"/>
    <w:rsid w:val="00882F36"/>
    <w:rsid w:val="00885FB1"/>
    <w:rsid w:val="00890161"/>
    <w:rsid w:val="00894CB7"/>
    <w:rsid w:val="008A3DC0"/>
    <w:rsid w:val="008A7187"/>
    <w:rsid w:val="008B1FB8"/>
    <w:rsid w:val="008B4CDA"/>
    <w:rsid w:val="008B73D7"/>
    <w:rsid w:val="008C1ADE"/>
    <w:rsid w:val="008C1DE7"/>
    <w:rsid w:val="008C2D89"/>
    <w:rsid w:val="008C3228"/>
    <w:rsid w:val="008C3627"/>
    <w:rsid w:val="008C3C43"/>
    <w:rsid w:val="008C54DD"/>
    <w:rsid w:val="008C6AFA"/>
    <w:rsid w:val="008D0204"/>
    <w:rsid w:val="008D33D9"/>
    <w:rsid w:val="008D55BD"/>
    <w:rsid w:val="008E7880"/>
    <w:rsid w:val="008F42B4"/>
    <w:rsid w:val="008F6A98"/>
    <w:rsid w:val="009007E3"/>
    <w:rsid w:val="0090203D"/>
    <w:rsid w:val="00914FF1"/>
    <w:rsid w:val="00917510"/>
    <w:rsid w:val="00922345"/>
    <w:rsid w:val="00927DF9"/>
    <w:rsid w:val="0093238A"/>
    <w:rsid w:val="0094153E"/>
    <w:rsid w:val="00942182"/>
    <w:rsid w:val="0094236F"/>
    <w:rsid w:val="00943654"/>
    <w:rsid w:val="00946CEB"/>
    <w:rsid w:val="00947AAF"/>
    <w:rsid w:val="00960F8A"/>
    <w:rsid w:val="00966C3C"/>
    <w:rsid w:val="00970A50"/>
    <w:rsid w:val="00970BFD"/>
    <w:rsid w:val="009800BD"/>
    <w:rsid w:val="0098255F"/>
    <w:rsid w:val="009953DD"/>
    <w:rsid w:val="009A6B2B"/>
    <w:rsid w:val="009B1FAF"/>
    <w:rsid w:val="009B353A"/>
    <w:rsid w:val="009B68BC"/>
    <w:rsid w:val="009B7FF2"/>
    <w:rsid w:val="009C07AE"/>
    <w:rsid w:val="009C2F44"/>
    <w:rsid w:val="009C3E15"/>
    <w:rsid w:val="009D30D9"/>
    <w:rsid w:val="009D40BF"/>
    <w:rsid w:val="009D649C"/>
    <w:rsid w:val="009E3995"/>
    <w:rsid w:val="009E56CD"/>
    <w:rsid w:val="009E5F49"/>
    <w:rsid w:val="009F3986"/>
    <w:rsid w:val="009F5AFD"/>
    <w:rsid w:val="009F67ED"/>
    <w:rsid w:val="00A045B7"/>
    <w:rsid w:val="00A05756"/>
    <w:rsid w:val="00A13202"/>
    <w:rsid w:val="00A1384E"/>
    <w:rsid w:val="00A14726"/>
    <w:rsid w:val="00A14AB3"/>
    <w:rsid w:val="00A16532"/>
    <w:rsid w:val="00A237AA"/>
    <w:rsid w:val="00A37238"/>
    <w:rsid w:val="00A40D9C"/>
    <w:rsid w:val="00A43F5B"/>
    <w:rsid w:val="00A46307"/>
    <w:rsid w:val="00A477AD"/>
    <w:rsid w:val="00A60262"/>
    <w:rsid w:val="00A61D34"/>
    <w:rsid w:val="00A65B8D"/>
    <w:rsid w:val="00A73FC6"/>
    <w:rsid w:val="00A74F73"/>
    <w:rsid w:val="00A758D2"/>
    <w:rsid w:val="00A9040D"/>
    <w:rsid w:val="00A93570"/>
    <w:rsid w:val="00A95BBF"/>
    <w:rsid w:val="00AA2AA9"/>
    <w:rsid w:val="00AA3998"/>
    <w:rsid w:val="00AA5BCF"/>
    <w:rsid w:val="00AA74FC"/>
    <w:rsid w:val="00AB788D"/>
    <w:rsid w:val="00AC0035"/>
    <w:rsid w:val="00AC65C0"/>
    <w:rsid w:val="00AD0262"/>
    <w:rsid w:val="00AD3D3A"/>
    <w:rsid w:val="00AD3F1E"/>
    <w:rsid w:val="00AD46B3"/>
    <w:rsid w:val="00AD6368"/>
    <w:rsid w:val="00AF40E0"/>
    <w:rsid w:val="00B04129"/>
    <w:rsid w:val="00B21801"/>
    <w:rsid w:val="00B227EB"/>
    <w:rsid w:val="00B3033A"/>
    <w:rsid w:val="00B336A5"/>
    <w:rsid w:val="00B34DD8"/>
    <w:rsid w:val="00B37DA6"/>
    <w:rsid w:val="00B43D7F"/>
    <w:rsid w:val="00B46167"/>
    <w:rsid w:val="00B52039"/>
    <w:rsid w:val="00B60D72"/>
    <w:rsid w:val="00B610F7"/>
    <w:rsid w:val="00B657E8"/>
    <w:rsid w:val="00B70443"/>
    <w:rsid w:val="00B932FF"/>
    <w:rsid w:val="00B96EAA"/>
    <w:rsid w:val="00BA08FA"/>
    <w:rsid w:val="00BA5BF5"/>
    <w:rsid w:val="00BA66DE"/>
    <w:rsid w:val="00BB0E3B"/>
    <w:rsid w:val="00BC48B9"/>
    <w:rsid w:val="00BD047D"/>
    <w:rsid w:val="00BD46F2"/>
    <w:rsid w:val="00BE267A"/>
    <w:rsid w:val="00BE2FB3"/>
    <w:rsid w:val="00BF1531"/>
    <w:rsid w:val="00BF1A59"/>
    <w:rsid w:val="00BF556E"/>
    <w:rsid w:val="00C02A79"/>
    <w:rsid w:val="00C04CD2"/>
    <w:rsid w:val="00C07E15"/>
    <w:rsid w:val="00C07F82"/>
    <w:rsid w:val="00C115C5"/>
    <w:rsid w:val="00C13F4D"/>
    <w:rsid w:val="00C155B0"/>
    <w:rsid w:val="00C2426E"/>
    <w:rsid w:val="00C25DE4"/>
    <w:rsid w:val="00C3151E"/>
    <w:rsid w:val="00C346C4"/>
    <w:rsid w:val="00C431D8"/>
    <w:rsid w:val="00C459C5"/>
    <w:rsid w:val="00C51B2F"/>
    <w:rsid w:val="00C54442"/>
    <w:rsid w:val="00C550BE"/>
    <w:rsid w:val="00C56C22"/>
    <w:rsid w:val="00C610FA"/>
    <w:rsid w:val="00C66E97"/>
    <w:rsid w:val="00C704E1"/>
    <w:rsid w:val="00C74DBD"/>
    <w:rsid w:val="00C74F15"/>
    <w:rsid w:val="00C75074"/>
    <w:rsid w:val="00C80FA6"/>
    <w:rsid w:val="00C90D4C"/>
    <w:rsid w:val="00C95097"/>
    <w:rsid w:val="00CA4CB4"/>
    <w:rsid w:val="00CB0C6C"/>
    <w:rsid w:val="00CB1B9D"/>
    <w:rsid w:val="00CB5404"/>
    <w:rsid w:val="00CB5D7A"/>
    <w:rsid w:val="00CD6967"/>
    <w:rsid w:val="00CE3513"/>
    <w:rsid w:val="00CF254B"/>
    <w:rsid w:val="00CF388E"/>
    <w:rsid w:val="00CF398A"/>
    <w:rsid w:val="00CF6546"/>
    <w:rsid w:val="00D0523D"/>
    <w:rsid w:val="00D137B8"/>
    <w:rsid w:val="00D17276"/>
    <w:rsid w:val="00D21C22"/>
    <w:rsid w:val="00D302CF"/>
    <w:rsid w:val="00D324A4"/>
    <w:rsid w:val="00D3270E"/>
    <w:rsid w:val="00D351A9"/>
    <w:rsid w:val="00D440A6"/>
    <w:rsid w:val="00D4506F"/>
    <w:rsid w:val="00D6457C"/>
    <w:rsid w:val="00D65506"/>
    <w:rsid w:val="00D677B3"/>
    <w:rsid w:val="00D839E4"/>
    <w:rsid w:val="00DA31CD"/>
    <w:rsid w:val="00DA3322"/>
    <w:rsid w:val="00DA4DC0"/>
    <w:rsid w:val="00DA52A4"/>
    <w:rsid w:val="00DE3C40"/>
    <w:rsid w:val="00DE51C3"/>
    <w:rsid w:val="00DE594E"/>
    <w:rsid w:val="00DE665D"/>
    <w:rsid w:val="00DE76CB"/>
    <w:rsid w:val="00DF494D"/>
    <w:rsid w:val="00E049F9"/>
    <w:rsid w:val="00E10188"/>
    <w:rsid w:val="00E20713"/>
    <w:rsid w:val="00E32B30"/>
    <w:rsid w:val="00E32BB5"/>
    <w:rsid w:val="00E34DEF"/>
    <w:rsid w:val="00E3505C"/>
    <w:rsid w:val="00E3685E"/>
    <w:rsid w:val="00E41007"/>
    <w:rsid w:val="00E417DB"/>
    <w:rsid w:val="00E46603"/>
    <w:rsid w:val="00E47DC3"/>
    <w:rsid w:val="00E5110F"/>
    <w:rsid w:val="00E54569"/>
    <w:rsid w:val="00E572D7"/>
    <w:rsid w:val="00E6507D"/>
    <w:rsid w:val="00E65BAD"/>
    <w:rsid w:val="00E706CF"/>
    <w:rsid w:val="00E70B6F"/>
    <w:rsid w:val="00E729EA"/>
    <w:rsid w:val="00E8353E"/>
    <w:rsid w:val="00E85F73"/>
    <w:rsid w:val="00E94193"/>
    <w:rsid w:val="00E943EF"/>
    <w:rsid w:val="00E9457E"/>
    <w:rsid w:val="00E97EC6"/>
    <w:rsid w:val="00EB388D"/>
    <w:rsid w:val="00EB44D0"/>
    <w:rsid w:val="00EC0E23"/>
    <w:rsid w:val="00EC28D7"/>
    <w:rsid w:val="00EC329C"/>
    <w:rsid w:val="00EC35E0"/>
    <w:rsid w:val="00EC7192"/>
    <w:rsid w:val="00EC7F43"/>
    <w:rsid w:val="00ED4D4C"/>
    <w:rsid w:val="00EE57BD"/>
    <w:rsid w:val="00EF57D4"/>
    <w:rsid w:val="00F03C02"/>
    <w:rsid w:val="00F06A52"/>
    <w:rsid w:val="00F07A61"/>
    <w:rsid w:val="00F17A4A"/>
    <w:rsid w:val="00F244A0"/>
    <w:rsid w:val="00F258D2"/>
    <w:rsid w:val="00F303C6"/>
    <w:rsid w:val="00F35943"/>
    <w:rsid w:val="00F40125"/>
    <w:rsid w:val="00F41660"/>
    <w:rsid w:val="00F43A43"/>
    <w:rsid w:val="00F50AD6"/>
    <w:rsid w:val="00F54302"/>
    <w:rsid w:val="00F54881"/>
    <w:rsid w:val="00F554AA"/>
    <w:rsid w:val="00F5721D"/>
    <w:rsid w:val="00F836EF"/>
    <w:rsid w:val="00F84344"/>
    <w:rsid w:val="00F85C0D"/>
    <w:rsid w:val="00F93D96"/>
    <w:rsid w:val="00F94D44"/>
    <w:rsid w:val="00F96C8A"/>
    <w:rsid w:val="00FA097E"/>
    <w:rsid w:val="00FA78E8"/>
    <w:rsid w:val="00FB281D"/>
    <w:rsid w:val="00FB394A"/>
    <w:rsid w:val="00FC403E"/>
    <w:rsid w:val="00FD23F8"/>
    <w:rsid w:val="00FE765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EFB78-2FFB-4B60-9B33-CFBCC7CD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31"/>
  </w:style>
  <w:style w:type="paragraph" w:styleId="3">
    <w:name w:val="heading 3"/>
    <w:basedOn w:val="a"/>
    <w:link w:val="30"/>
    <w:uiPriority w:val="9"/>
    <w:qFormat/>
    <w:rsid w:val="00CB1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1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02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5FA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AA74FC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rsid w:val="00861946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27031"/>
  </w:style>
  <w:style w:type="character" w:customStyle="1" w:styleId="30">
    <w:name w:val="Заголовок 3 Знак"/>
    <w:basedOn w:val="a0"/>
    <w:link w:val="3"/>
    <w:uiPriority w:val="9"/>
    <w:rsid w:val="00CB1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CB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27A6FB51EC6209FB580AA86E63C2E846DF3DB83F28F4B32E969D1047A54F380E6117D7ACB741EA9760A0EDZ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3550-0767-440D-9C70-6C85338E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Чурина Людмила Викторовна</dc:creator>
  <cp:lastModifiedBy>Иванова Елена Николаевна</cp:lastModifiedBy>
  <cp:revision>3</cp:revision>
  <cp:lastPrinted>2022-05-29T11:48:00Z</cp:lastPrinted>
  <dcterms:created xsi:type="dcterms:W3CDTF">2024-02-07T03:42:00Z</dcterms:created>
  <dcterms:modified xsi:type="dcterms:W3CDTF">2024-02-07T09:35:00Z</dcterms:modified>
</cp:coreProperties>
</file>