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FA" w:rsidRDefault="000245FA" w:rsidP="002E2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4735C3">
            <wp:extent cx="1126218" cy="14910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298" cy="1507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45FA" w:rsidRDefault="000245FA" w:rsidP="002E2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C31" w:rsidRDefault="000245FA" w:rsidP="002E2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2E2C31" w:rsidRDefault="002E2C31" w:rsidP="002E2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C31">
        <w:rPr>
          <w:rFonts w:ascii="Times New Roman" w:hAnsi="Times New Roman" w:cs="Times New Roman"/>
          <w:b/>
          <w:sz w:val="28"/>
          <w:szCs w:val="28"/>
        </w:rPr>
        <w:t xml:space="preserve"> о работе </w:t>
      </w:r>
      <w:r w:rsidRPr="002E2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депутатско</w:t>
      </w:r>
      <w:r w:rsidR="00E20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 объединения </w:t>
      </w:r>
      <w:r w:rsidR="00E85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политической партии</w:t>
      </w:r>
      <w:r w:rsidR="00E20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E2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43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ЕДИНАЯ РОССИЯ</w:t>
      </w:r>
      <w:r w:rsidRPr="002E2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 </w:t>
      </w:r>
      <w:r w:rsidRPr="002E2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 Думе города </w:t>
      </w:r>
      <w:r w:rsidR="002D5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Когалыма</w:t>
      </w:r>
      <w:r w:rsidRPr="002E2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97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седьмого </w:t>
      </w:r>
      <w:r w:rsidR="00647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созыв</w:t>
      </w:r>
      <w:r w:rsidR="00185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E32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85C0D" w:rsidRDefault="0004226C" w:rsidP="002E2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7B1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185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B1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F85C0D" w:rsidRDefault="00F85C0D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C43" w:rsidRPr="002140F1" w:rsidRDefault="00E30C43" w:rsidP="00E3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обозначения политической (общественной) позиции по определенному кругу вопросов в Думе города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Когалыма </w:t>
      </w:r>
      <w:r w:rsidRPr="00214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продолжило свою работу депутатское объединение Всероссийской политической партии «ЕДИНАЯ РОССИЯ», в котором состоят 18 депутатов Думы города.</w:t>
      </w:r>
    </w:p>
    <w:p w:rsidR="00E30C43" w:rsidRPr="002140F1" w:rsidRDefault="00E30C43" w:rsidP="00E3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Руководителем депутатского объединения является </w:t>
      </w:r>
      <w:proofErr w:type="spellStart"/>
      <w:r w:rsidRPr="00214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Агадуллин</w:t>
      </w:r>
      <w:proofErr w:type="spellEnd"/>
      <w:r w:rsidRPr="00214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Тимур </w:t>
      </w:r>
      <w:proofErr w:type="spellStart"/>
      <w:r w:rsidRPr="00214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Акрамович</w:t>
      </w:r>
      <w:proofErr w:type="spellEnd"/>
      <w:r w:rsidRPr="00214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заместителем руководителя депутатского объединения – </w:t>
      </w:r>
      <w:proofErr w:type="spellStart"/>
      <w:r w:rsidRPr="00214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Маренюк</w:t>
      </w:r>
      <w:proofErr w:type="spellEnd"/>
      <w:r w:rsidRPr="00214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14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Вячелав</w:t>
      </w:r>
      <w:proofErr w:type="spellEnd"/>
      <w:r w:rsidRPr="00214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Михайлович.</w:t>
      </w:r>
    </w:p>
    <w:p w:rsidR="00E30C43" w:rsidRDefault="00E30C43" w:rsidP="00E3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Свою деятельность депутатское объединение осуществляет в соответствии с Положением о депутатском объединении Всероссийской политической партии «ЕДИНАЯ РОССИЯ» в Думе города Когалыма.</w:t>
      </w:r>
    </w:p>
    <w:p w:rsidR="00E30C43" w:rsidRDefault="00E30C43" w:rsidP="00E3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направлениями работы депутатского объединения являются: нормотворческая деятельность, работа с избирателями, организация публичных мероприятий и участие в них, информирование населения о работе депутатского объединения через средства массовой информации.</w:t>
      </w:r>
    </w:p>
    <w:p w:rsidR="00E30C43" w:rsidRDefault="00E30C43" w:rsidP="00E3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 образом</w:t>
      </w:r>
      <w:r w:rsidRPr="00F33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нормотворческая работа проводилась членами депутатского объединения при предварительном рассмотрении и обсуждении вопросов, выносимых на заседания Думы города. Порядок созыва, подготовки и проведения заседаний Думы города определяется Регламентом Думы города Когалыма. Заседание Думы города правомочно, если на нем присутствует не менее 14 депутатов, переносов заседаний Думы города в отчетном периоде в связи с отсутствием кворума не было.   </w:t>
      </w:r>
    </w:p>
    <w:p w:rsidR="00E32BB5" w:rsidRDefault="001E5292" w:rsidP="00E32BB5">
      <w:pPr>
        <w:pStyle w:val="ac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5292">
        <w:rPr>
          <w:sz w:val="28"/>
          <w:szCs w:val="28"/>
        </w:rPr>
        <w:t>За отчетный период депутатами Думы города проведено 8 засед</w:t>
      </w:r>
      <w:r>
        <w:rPr>
          <w:sz w:val="28"/>
          <w:szCs w:val="28"/>
        </w:rPr>
        <w:t>аний, из них 1 – внеочередное</w:t>
      </w:r>
      <w:r w:rsidR="004A0681">
        <w:rPr>
          <w:rFonts w:eastAsiaTheme="minorHAnsi"/>
          <w:sz w:val="28"/>
          <w:szCs w:val="28"/>
          <w:lang w:eastAsia="en-US"/>
        </w:rPr>
        <w:t xml:space="preserve">. </w:t>
      </w:r>
      <w:r w:rsidR="00E32BB5" w:rsidRPr="0094153E">
        <w:rPr>
          <w:rFonts w:eastAsiaTheme="minorHAnsi"/>
          <w:sz w:val="28"/>
          <w:szCs w:val="28"/>
          <w:lang w:eastAsia="en-US"/>
        </w:rPr>
        <w:t xml:space="preserve"> </w:t>
      </w:r>
    </w:p>
    <w:p w:rsidR="00E32BB5" w:rsidRPr="002F3E43" w:rsidRDefault="001E5292" w:rsidP="00E32BB5">
      <w:pPr>
        <w:pStyle w:val="ac"/>
        <w:spacing w:after="0"/>
        <w:ind w:firstLine="709"/>
        <w:jc w:val="both"/>
        <w:rPr>
          <w:bCs/>
          <w:sz w:val="28"/>
          <w:szCs w:val="28"/>
        </w:rPr>
      </w:pPr>
      <w:r w:rsidRPr="001E5292">
        <w:rPr>
          <w:bCs/>
          <w:sz w:val="28"/>
          <w:szCs w:val="28"/>
        </w:rPr>
        <w:t>Из 154 решений, принятых в 2022 году – 88 нормативный правовой акт, формирующий правовую основу для реализации вопросов местного значения на территории города Когалыма в интересах горожан.</w:t>
      </w:r>
    </w:p>
    <w:p w:rsidR="00E32BB5" w:rsidRPr="002F3E43" w:rsidRDefault="00E32BB5" w:rsidP="00E3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43">
        <w:rPr>
          <w:rFonts w:ascii="Times New Roman" w:hAnsi="Times New Roman" w:cs="Times New Roman"/>
          <w:sz w:val="28"/>
          <w:szCs w:val="28"/>
        </w:rPr>
        <w:t>В целях повышения качества нормотворческой работы проекты решений Думы города проходили процедуру предварительного рассмотрения на заседаниях постоянных Комиссий Думы города.</w:t>
      </w:r>
    </w:p>
    <w:p w:rsidR="001E5292" w:rsidRPr="001E5292" w:rsidRDefault="001E5292" w:rsidP="001E5292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5292">
        <w:rPr>
          <w:rFonts w:eastAsiaTheme="minorHAnsi"/>
          <w:sz w:val="28"/>
          <w:szCs w:val="28"/>
          <w:lang w:eastAsia="en-US"/>
        </w:rPr>
        <w:lastRenderedPageBreak/>
        <w:t>За отчетный период было проведено 21 заседание постоянных Комиссий Думы города, на которых рассмотрено 134 проекта решений, из них:</w:t>
      </w:r>
    </w:p>
    <w:p w:rsidR="001E5292" w:rsidRPr="001E5292" w:rsidRDefault="001E5292" w:rsidP="001E5292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5292">
        <w:rPr>
          <w:rFonts w:eastAsiaTheme="minorHAnsi"/>
          <w:sz w:val="28"/>
          <w:szCs w:val="28"/>
          <w:lang w:eastAsia="en-US"/>
        </w:rPr>
        <w:t>- Комиссия по бюджету – 5 заседаний, рассмотрено – 32 проекта;</w:t>
      </w:r>
    </w:p>
    <w:p w:rsidR="001E5292" w:rsidRPr="001E5292" w:rsidRDefault="001E5292" w:rsidP="001E5292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5292">
        <w:rPr>
          <w:rFonts w:eastAsiaTheme="minorHAnsi"/>
          <w:sz w:val="28"/>
          <w:szCs w:val="28"/>
          <w:lang w:eastAsia="en-US"/>
        </w:rPr>
        <w:t>- Комиссия по социальной политике – 6 заседаний, рассмотрено – 68 проектов;</w:t>
      </w:r>
    </w:p>
    <w:p w:rsidR="001E5292" w:rsidRPr="001E5292" w:rsidRDefault="001E5292" w:rsidP="001E5292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5292">
        <w:rPr>
          <w:rFonts w:eastAsiaTheme="minorHAnsi"/>
          <w:sz w:val="28"/>
          <w:szCs w:val="28"/>
          <w:lang w:eastAsia="en-US"/>
        </w:rPr>
        <w:t>- Комиссия по вопросам жилищно-коммунального хозяйства и жизнеобеспечения города – 8 заседаний, из них 1 выездное и рассмотрено – 32 проекта;</w:t>
      </w:r>
    </w:p>
    <w:p w:rsidR="001E5292" w:rsidRDefault="001E5292" w:rsidP="001E5292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5292">
        <w:rPr>
          <w:rFonts w:eastAsiaTheme="minorHAnsi"/>
          <w:sz w:val="28"/>
          <w:szCs w:val="28"/>
          <w:lang w:eastAsia="en-US"/>
        </w:rPr>
        <w:t xml:space="preserve">-  совместные заседания постоянных Комиссий – 2 заседания, рассмотрено – 2 проекта. </w:t>
      </w:r>
    </w:p>
    <w:p w:rsidR="00E32BB5" w:rsidRDefault="00E32BB5" w:rsidP="001E5292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05356B">
        <w:rPr>
          <w:sz w:val="28"/>
          <w:szCs w:val="28"/>
        </w:rPr>
        <w:t xml:space="preserve">По вопросам, представляющим общественную, социальную, экономическую значимость в Думе города проводятся депутатские слушания. Так </w:t>
      </w:r>
      <w:r w:rsidR="00265EA9">
        <w:rPr>
          <w:sz w:val="28"/>
          <w:szCs w:val="28"/>
        </w:rPr>
        <w:t xml:space="preserve">в </w:t>
      </w:r>
      <w:r w:rsidRPr="0005356B">
        <w:rPr>
          <w:sz w:val="28"/>
          <w:szCs w:val="28"/>
        </w:rPr>
        <w:t>202</w:t>
      </w:r>
      <w:r w:rsidR="001E5292">
        <w:rPr>
          <w:sz w:val="28"/>
          <w:szCs w:val="28"/>
        </w:rPr>
        <w:t>2</w:t>
      </w:r>
      <w:r w:rsidRPr="0005356B">
        <w:rPr>
          <w:sz w:val="28"/>
          <w:szCs w:val="28"/>
        </w:rPr>
        <w:t xml:space="preserve"> год</w:t>
      </w:r>
      <w:r w:rsidR="00265EA9">
        <w:rPr>
          <w:sz w:val="28"/>
          <w:szCs w:val="28"/>
        </w:rPr>
        <w:t>у</w:t>
      </w:r>
      <w:r w:rsidRPr="0005356B">
        <w:rPr>
          <w:sz w:val="28"/>
          <w:szCs w:val="28"/>
        </w:rPr>
        <w:t xml:space="preserve"> состоялось </w:t>
      </w:r>
      <w:r w:rsidR="001E5292">
        <w:rPr>
          <w:sz w:val="28"/>
          <w:szCs w:val="28"/>
        </w:rPr>
        <w:t>3</w:t>
      </w:r>
      <w:r w:rsidRPr="0005356B">
        <w:rPr>
          <w:sz w:val="28"/>
          <w:szCs w:val="28"/>
        </w:rPr>
        <w:t xml:space="preserve"> заседания,</w:t>
      </w:r>
      <w:r w:rsidRPr="0005356B">
        <w:rPr>
          <w:color w:val="FF0000"/>
          <w:sz w:val="28"/>
          <w:szCs w:val="28"/>
        </w:rPr>
        <w:t xml:space="preserve"> </w:t>
      </w:r>
      <w:r w:rsidRPr="0005356B">
        <w:rPr>
          <w:sz w:val="28"/>
          <w:szCs w:val="28"/>
        </w:rPr>
        <w:t>на котор</w:t>
      </w:r>
      <w:r>
        <w:rPr>
          <w:sz w:val="28"/>
          <w:szCs w:val="28"/>
        </w:rPr>
        <w:t>ых</w:t>
      </w:r>
      <w:r w:rsidRPr="0005356B">
        <w:rPr>
          <w:sz w:val="28"/>
          <w:szCs w:val="28"/>
        </w:rPr>
        <w:t xml:space="preserve"> было рассмотрено </w:t>
      </w:r>
      <w:r w:rsidR="001E5292">
        <w:rPr>
          <w:sz w:val="28"/>
          <w:szCs w:val="28"/>
        </w:rPr>
        <w:t>7</w:t>
      </w:r>
      <w:r w:rsidRPr="0005356B">
        <w:rPr>
          <w:sz w:val="28"/>
          <w:szCs w:val="28"/>
        </w:rPr>
        <w:t xml:space="preserve"> вопрос</w:t>
      </w:r>
      <w:r w:rsidR="00265EA9">
        <w:rPr>
          <w:sz w:val="28"/>
          <w:szCs w:val="28"/>
        </w:rPr>
        <w:t>ов</w:t>
      </w:r>
      <w:r w:rsidRPr="0005356B">
        <w:rPr>
          <w:sz w:val="28"/>
          <w:szCs w:val="28"/>
        </w:rPr>
        <w:t>.</w:t>
      </w:r>
    </w:p>
    <w:p w:rsidR="00E32BB5" w:rsidRDefault="00E32BB5" w:rsidP="00E32BB5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отчётный период на </w:t>
      </w:r>
      <w:r w:rsidR="00C21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заседаниях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депутатского объединения</w:t>
      </w:r>
      <w:r w:rsidR="00DE3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участием </w:t>
      </w:r>
      <w:r w:rsidR="00C2184D" w:rsidRPr="00C21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Секретаря Местного отделения Всероссийской политической партии «ЕДИНАЯ РОССИЯ» города Когалыма </w:t>
      </w: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</w:t>
      </w:r>
      <w:r w:rsidR="00F57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1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147</w:t>
      </w: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</w:t>
      </w:r>
      <w:r w:rsidR="00F57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A5317" w:rsidRDefault="00BB3869" w:rsidP="00C431D8">
      <w:pPr>
        <w:spacing w:after="0" w:line="240" w:lineRule="auto"/>
        <w:ind w:left="35" w:firstLine="6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Наиболее значимые из них – это о внесении изменений в Устав города Когалыма; об изменении параметров бюджета города; о внесении изменений в Регламент Думы города;</w:t>
      </w:r>
      <w:r w:rsidRPr="00BB3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положения о видах муниципального контроля в городе Когалыме; в генеральный план города, в правила благоустройства территории города, в Положение о гарантиях и компенсациях для лиц, работающих в органах местного самоуправления и муниципальных учреждениях города, в Положение о дополнительных гарантиях, предоставляемых муниципальным служащим; Порядок организации и проведения публичных слушаний в городе; Положение о наградах и почетных званиях города; Положение о Контрольно-счетной палате города; в Положение о порядке управления и распоряжения муниципальным имуществом; в структуру Администрации города; в прогнозный план (программу) приватизации муниципального имущества города на 2020 - 2022 годы; в Положение о налоговых льготах; в Порядок назначения, перерасчета и выплаты пенсии за выслугу лет дополнительно к страховой пенсии по старости (инвалидности) лицам, замещавшим муниципальные должности и должности муниципальной службы в органах местного самоуправления города; в Перечень наказов избирателей депутатам Думы города на 2022 - 2026 годы;</w:t>
      </w:r>
      <w:r w:rsidR="00532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3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утверждение порядка реализации некоторых полномочий Контрольно-счетной палаты города</w:t>
      </w:r>
      <w:r w:rsidR="00244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Pr="00BB3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бюджета города на 2023 год и на плановый период 2024 и 2025 годов; об утверждении прогнозного плана (программы) приватизации муниципального имущества города на 2023 год; об одобрении предложений о внесении изменений в муниципальные программы города;</w:t>
      </w:r>
      <w:r w:rsidR="00532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3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выдвижении кандидатур на должности председателя и заместителя председателя постоянн</w:t>
      </w:r>
      <w:r w:rsidR="00532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ых </w:t>
      </w:r>
      <w:r w:rsidRPr="00BB3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</w:t>
      </w:r>
      <w:r w:rsidR="00532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BB3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города</w:t>
      </w:r>
      <w:r w:rsidR="00244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Pr="00BB3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итогах работы в период отопительного сезона 2021 – 2022 годов и о мероприятиях по </w:t>
      </w:r>
      <w:bookmarkStart w:id="0" w:name="_GoBack"/>
      <w:bookmarkEnd w:id="0"/>
      <w:r w:rsidRPr="00BB3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подготовке объектов жилищно-коммунального хозяйства города Когалыма к </w:t>
      </w:r>
      <w:r w:rsidRPr="00BB3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отопительному сезону 2022 – 2023 годов; о ходе выполнения мероприятий по подготовке объектов жилищно-коммунального хозяйства города к отопительному сезону 2022 – 2023 годов;</w:t>
      </w:r>
      <w:r w:rsidR="00532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3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признании утратившими силу правил землепользования и застройки территории города и местных нормативов градостроительного проектирования города</w:t>
      </w:r>
      <w:r w:rsidR="00E7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BB3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205E" w:rsidRPr="00532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 ежегодного отчета главы города о результатах его деятельности и деятельности Администрации города за 2021 и 2022 годы; отчета о деятельности Думы города за 2022 год;</w:t>
      </w:r>
      <w:r w:rsidR="00532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3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направлениях волонтерской деятельности членов депутатского объединения в условиях распространения </w:t>
      </w:r>
      <w:proofErr w:type="spellStart"/>
      <w:r w:rsidRPr="00BB3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</w:t>
      </w:r>
      <w:r w:rsidR="00532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proofErr w:type="spellEnd"/>
      <w:r w:rsidR="00532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инфекции, вызванной COVID-19</w:t>
      </w:r>
      <w:r w:rsidR="00E7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2A5317" w:rsidRPr="002A5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оказании помощи семьям мобилизованных граждан; о сборе гуманитарной помощи для участников специальной военной операции Российской Федерации на территории Украины;  о реализации предложений (проектов) «Карты развития Югры»; о проведении акций Всероссийской политической партии «ЕДИНАЯ РОССИЯ» и другие.</w:t>
      </w:r>
    </w:p>
    <w:p w:rsidR="002223BA" w:rsidRPr="002223BA" w:rsidRDefault="002223BA" w:rsidP="00222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начале 2022 года оставался важным вопрос по мониторингу ситуации с распространением </w:t>
      </w:r>
      <w:proofErr w:type="spellStart"/>
      <w:r w:rsidRPr="0022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r w:rsidRPr="0022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инфекции, большое внимание было уделено вопросу вакцинирования населения. </w:t>
      </w:r>
    </w:p>
    <w:p w:rsidR="002223BA" w:rsidRPr="002223BA" w:rsidRDefault="002223BA" w:rsidP="00222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информирования жителей города о необходимости вакцинации депутатами размещались материалы в средствах массовой информации и социальных сетях, проводились разъяснительные беседы на приемах граждан.</w:t>
      </w:r>
    </w:p>
    <w:p w:rsidR="002223BA" w:rsidRDefault="002223BA" w:rsidP="00222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февраля 2022 года особое внимание было уделено поддержке и освещению в социальных сетях специальной военной операции Российской Федерации на территории Украины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22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оказанию гуманитарной помощи людям, эвакуированным с территории Донецкой Народной Республики.</w:t>
      </w:r>
    </w:p>
    <w:p w:rsidR="00B10E83" w:rsidRDefault="00B10E83" w:rsidP="00B10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Продолжена работа по направлению законодательных инициатив по вопросам, затрагивающим интересы города и его жителей. </w:t>
      </w:r>
    </w:p>
    <w:p w:rsidR="00B10E83" w:rsidRDefault="00B10E83" w:rsidP="00B10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марте 2022 </w:t>
      </w:r>
      <w:r w:rsidRPr="00323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Pr="00D12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адрес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Югры, Ассоциации «Совет муниципальных образований Ханты-Мансийского автономного округа – Югры»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направлены </w:t>
      </w:r>
      <w:r w:rsidRPr="00D12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D12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предложением рассмотреть возможность внесения изменений в Закон Ханты-Мансийского автономного округа - Югры от 09.12.2004 №76-оз «О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Ханты-Мансийского автономного округа - Югры, территориальном фонде обязательного медицинского страхования Ханты-Мансийского автономного округа – Югры» в части выплаты педагогическим работникам, вступившим в трудовые отношения, процентной надбавки к заработной плате в предельном размере с первого дня работы</w:t>
      </w:r>
      <w:r w:rsidRPr="00323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83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10E83" w:rsidRPr="00B10E83" w:rsidRDefault="00B10E83" w:rsidP="00B10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декабре 2022 года внесены изменения в Закон ХМАО - Югры от 09.12.2004 №76-оз «О гарантиях и компенсациях для лиц, проживающих в Ханты-Мансийском автономном округе - Югре, работающих в </w:t>
      </w:r>
      <w:r w:rsidRPr="00B1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государственных органах и государственных учреждениях Ханты-Мансийского автономного округа - Югры, территориальном фонде обязательного медицинского страхования Ханты-Мансийского автономного округа – Югры», предусматривающие выплату процентной надбавки к заработной плате лицам, работающим в государственных органах и государственных учреждениях автономного округа по наиболее востребованным должностям, профессиям (специальностям), в полном размере с первого дня работы независимо от трудового стажа.</w:t>
      </w:r>
    </w:p>
    <w:p w:rsidR="00B10E83" w:rsidRDefault="00B10E83" w:rsidP="00B10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должностей, профессий (специальностей), наиболее востребованных в автономном округе, утверждается Правительством Ханты-Мансийского автономного округа - Югры.</w:t>
      </w:r>
    </w:p>
    <w:p w:rsidR="00B10E83" w:rsidRDefault="00B10E83" w:rsidP="00B10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апреле 2022 года </w:t>
      </w:r>
      <w:r w:rsidRPr="00A83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адрес Думы Ханты-Мансийс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кого автономного округа – Югры </w:t>
      </w:r>
      <w:r w:rsidRPr="00A83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83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83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предложением рассмотреть возможность внесения изменений в Закон Ханты-Мансийского автономного округа – Югры от 11.06.2010 №102-оз «Об административных правонарушениях» в части установления административной ответственности за оставление автотранспортных средств на придомовой территории и внутриквартальных проездах при производстве работ по уборке и вывозу снега.     </w:t>
      </w:r>
    </w:p>
    <w:p w:rsidR="00B10E83" w:rsidRDefault="00B10E83" w:rsidP="00B10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Думу города Когалыма поступил ответ Государственно-правового управления аппарата Думы </w:t>
      </w:r>
      <w:r w:rsidRPr="00A83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Ханты-Мансийского автономного округа – Югры</w:t>
      </w:r>
      <w:r w:rsidRPr="00323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информацией, что </w:t>
      </w:r>
      <w:r w:rsidRPr="00A83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Государственно-правов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A83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A83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аппарата Думы Ханты-Мансийского автономного округа – Югры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 взаимодействии с уполномоченными органами исполнительной власти автономного округа ведется работа по совершенствованию законодательства автономного округа об административных правонарушениях в сфере благоустройства территорий муниципальных образований, в том числе по вопросам установления ответственности за действия (бездействие) препятствующие проведению работ по благоустройству</w:t>
      </w:r>
      <w:r w:rsidRPr="00323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657E8" w:rsidRDefault="00B657E8" w:rsidP="00B70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5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Помимо нормотворческой работы членами </w:t>
      </w:r>
      <w:r w:rsidR="00BF1531" w:rsidRPr="00A05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депутатского объединения </w:t>
      </w:r>
      <w:r w:rsidRPr="00A05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велась активная общественная деятельность по реализации </w:t>
      </w:r>
      <w:r w:rsidR="00050295" w:rsidRPr="00A05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партийных </w:t>
      </w:r>
      <w:r w:rsidRPr="00A05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 и программ</w:t>
      </w:r>
      <w:r w:rsidR="00050295" w:rsidRPr="00A05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A05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0262" w:rsidRPr="00A05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Всероссийской политической партии</w:t>
      </w:r>
      <w:r w:rsidRPr="00A05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B227EB" w:rsidRPr="00A05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 w:rsidRPr="00A05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  <w:r w:rsidRPr="00724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настоящее время в городе Когалыме реализуется </w:t>
      </w:r>
      <w:r w:rsidR="00082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724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национальных и </w:t>
      </w:r>
      <w:r w:rsidR="00B1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724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региональных проектов Ханты-Мансийского автономного округа – Югры.</w:t>
      </w:r>
    </w:p>
    <w:p w:rsidR="00FA097E" w:rsidRDefault="00FA097E" w:rsidP="00FA097E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bCs/>
          <w:sz w:val="28"/>
          <w:szCs w:val="28"/>
        </w:rPr>
      </w:pPr>
      <w:r w:rsidRPr="00FA097E">
        <w:rPr>
          <w:bCs/>
          <w:sz w:val="28"/>
          <w:szCs w:val="28"/>
        </w:rPr>
        <w:t xml:space="preserve">Депутаты Думы города, являясь членами Всероссийской политической партии «ЕДИНАЯ РОССИЯ» участвуют в реализации партийных проектов: «Чистая страна», «Городская среда», «Безопасные дороги», «Детский спорт», «Крепкая семья», «Народный контроль» и других. </w:t>
      </w:r>
    </w:p>
    <w:p w:rsidR="006E05CB" w:rsidRPr="00FA097E" w:rsidRDefault="006E05CB" w:rsidP="006E05CB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bCs/>
          <w:sz w:val="28"/>
          <w:szCs w:val="28"/>
        </w:rPr>
      </w:pPr>
      <w:r w:rsidRPr="00FA097E">
        <w:rPr>
          <w:bCs/>
          <w:sz w:val="28"/>
          <w:szCs w:val="28"/>
        </w:rPr>
        <w:t xml:space="preserve">В рамках реализации партийного проекта «Народный контроль» в отчетном периоде члены депутатского объединения приняли участие в проведении мероприятий общественного контроля за </w:t>
      </w:r>
      <w:r w:rsidRPr="006E05CB">
        <w:rPr>
          <w:bCs/>
          <w:sz w:val="28"/>
          <w:szCs w:val="28"/>
        </w:rPr>
        <w:t>организаци</w:t>
      </w:r>
      <w:r>
        <w:rPr>
          <w:bCs/>
          <w:sz w:val="28"/>
          <w:szCs w:val="28"/>
        </w:rPr>
        <w:t xml:space="preserve">ей </w:t>
      </w:r>
      <w:r w:rsidRPr="006E05CB">
        <w:rPr>
          <w:bCs/>
          <w:sz w:val="28"/>
          <w:szCs w:val="28"/>
        </w:rPr>
        <w:t xml:space="preserve">летнего отдыха юных </w:t>
      </w:r>
      <w:proofErr w:type="spellStart"/>
      <w:r w:rsidRPr="006E05CB">
        <w:rPr>
          <w:bCs/>
          <w:sz w:val="28"/>
          <w:szCs w:val="28"/>
        </w:rPr>
        <w:t>когалымчан</w:t>
      </w:r>
      <w:proofErr w:type="spellEnd"/>
      <w:r w:rsidRPr="00FA097E">
        <w:rPr>
          <w:bCs/>
          <w:sz w:val="28"/>
          <w:szCs w:val="28"/>
        </w:rPr>
        <w:t>.</w:t>
      </w:r>
    </w:p>
    <w:p w:rsidR="008677D7" w:rsidRPr="00842D63" w:rsidRDefault="008677D7" w:rsidP="00867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lastRenderedPageBreak/>
        <w:t xml:space="preserve">В рамках партийного проекта «Старшее поколение» члены депутатского объединения ежегодно поздравляют тружеников тыла, вдов участников войны, жителей блокадного Ленинграда и узников концлагерей, которых в городе насчитывается 23 человека, с Новым годом, Рождеством, </w:t>
      </w:r>
      <w:proofErr w:type="gramStart"/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>Днем</w:t>
      </w:r>
      <w:proofErr w:type="gramEnd"/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защитника Отечества, Международным женским днем и Днем Победы в Великой Отечественной войне, вручая сладкие подарки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и наборы к чаю</w:t>
      </w:r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. </w:t>
      </w:r>
    </w:p>
    <w:p w:rsidR="00783159" w:rsidRPr="00842D63" w:rsidRDefault="00783159" w:rsidP="00783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842D63">
        <w:rPr>
          <w:rFonts w:ascii="Times New Roman" w:hAnsi="Times New Roman" w:cs="Times New Roman"/>
          <w:sz w:val="28"/>
          <w:szCs w:val="28"/>
        </w:rPr>
        <w:t xml:space="preserve">Совместно с депутатами Думы Ханты-Мансийского автономного округа – Югры членами депутатского объединения продолжена работа по организации партийного контроля за исполнением национальных проектов. В течение года депутаты посещали объекты, строящиеся в рамках реализации национальных проектов: </w:t>
      </w:r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>«</w:t>
      </w:r>
      <w:r w:rsidRPr="00842D63">
        <w:rPr>
          <w:rFonts w:ascii="Times New Roman" w:hAnsi="Times New Roman" w:cs="Times New Roman"/>
          <w:sz w:val="28"/>
          <w:szCs w:val="28"/>
        </w:rPr>
        <w:t>Образование</w:t>
      </w:r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>»</w:t>
      </w:r>
      <w:r w:rsidRPr="00842D63">
        <w:rPr>
          <w:rFonts w:ascii="Times New Roman" w:hAnsi="Times New Roman" w:cs="Times New Roman"/>
          <w:sz w:val="28"/>
          <w:szCs w:val="28"/>
        </w:rPr>
        <w:t xml:space="preserve">, </w:t>
      </w:r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>«</w:t>
      </w:r>
      <w:r w:rsidRPr="00842D63">
        <w:rPr>
          <w:rFonts w:ascii="Times New Roman" w:hAnsi="Times New Roman" w:cs="Times New Roman"/>
          <w:sz w:val="28"/>
          <w:szCs w:val="28"/>
        </w:rPr>
        <w:t>Жилье и городская среда</w:t>
      </w:r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>».</w:t>
      </w:r>
    </w:p>
    <w:p w:rsidR="00783159" w:rsidRPr="00842D63" w:rsidRDefault="00783159" w:rsidP="00783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Так, в рамках реализации национального проекта «Жилье и городская среда», регионального проекта «Формирование комфортной городской среды» и партийного проекта «Городская среда» в 2022 году осуществлены следующие мероприятия: </w:t>
      </w:r>
    </w:p>
    <w:p w:rsidR="00783159" w:rsidRPr="00842D63" w:rsidRDefault="00783159" w:rsidP="00783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>1) Первый этап благоустройства объекта «</w:t>
      </w:r>
      <w:proofErr w:type="spellStart"/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>Этнодеревня</w:t>
      </w:r>
      <w:proofErr w:type="spellEnd"/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в городе Когалыме». В результате проведенной работы на объекте установлены урны, скамейки, четырнадцать беседок, десять из которых оборудованы специальными вытяжками и гравийная дорожка. Также оборудован спуск к воде и установлен пирс.</w:t>
      </w:r>
    </w:p>
    <w:p w:rsidR="00783159" w:rsidRPr="00842D63" w:rsidRDefault="00783159" w:rsidP="00783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>2) благоустройство дворовой территории дома №44 по улице Югорская.  На данном объекте выполнены работы по асфальтированию дворового проезда (с обустройством системы ливневой канализации), устройству тротуаров, замене опор наружного освещения и малых архитектурных форм (урны, лавочки), а также по устройству досуговой площадки.</w:t>
      </w:r>
    </w:p>
    <w:p w:rsidR="00783159" w:rsidRPr="00842D63" w:rsidRDefault="00783159" w:rsidP="00783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В августе 2022 года председатель Думы города, член депутатского объединения </w:t>
      </w:r>
      <w:proofErr w:type="spellStart"/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>А.Говорищева</w:t>
      </w:r>
      <w:proofErr w:type="spellEnd"/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в составе комиссии приняла участие в приемке работ по благоустройству данной дворовой территории.</w:t>
      </w:r>
    </w:p>
    <w:p w:rsidR="00783159" w:rsidRPr="00842D63" w:rsidRDefault="00783159" w:rsidP="00783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>В рамках реализации национального проекта «Образование», регионального проекта «Современная школа» и партийного проекта «Новая школа» в 2021-2024 годах запланированы мероприятия по созданию средней общеобразовательной школы в городе Когалыме.</w:t>
      </w:r>
      <w:r w:rsidRPr="00842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159" w:rsidRPr="00842D63" w:rsidRDefault="00783159" w:rsidP="00783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>Территория школы расположится на двадцати семи тысячах квадратных метров и будет включать в себя футбольное поле, круговую беговую дорожку, гимнастический городок, волейбольную и баскетбольную площадки, а также место для отдыха учащихся. Кроме того, пришкольную территорию планируется обустроить беседками, местами для игр, стоянками для велосипедов и самокатов.</w:t>
      </w:r>
    </w:p>
    <w:p w:rsidR="00783159" w:rsidRPr="00842D63" w:rsidRDefault="00783159" w:rsidP="00783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Внутри здания, помимо учебных аудиторий и лабораторий, запроектировано несколько спортивных залов, бассейн, большой актовый и хореографический залы. Лестницы и стены будут расписаны с использованием трафаретов, которые будут выполнять образовательную функцию, помогая запомнить важные данные (наличие формул, таблиц </w:t>
      </w:r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lastRenderedPageBreak/>
        <w:t xml:space="preserve">умножения и др.). Предметные пространства будут выделены разным цветом, что обеспечит преемственность. В коридорах планируется предусмотреть места (шкафчики) для хранения личных вещей с учетом требований Свода правил. В коридорах будет предусмотрена возможность организации зоны </w:t>
      </w:r>
      <w:proofErr w:type="spellStart"/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>Коворкинга</w:t>
      </w:r>
      <w:proofErr w:type="spellEnd"/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. Планируется создание и организация работы </w:t>
      </w:r>
      <w:proofErr w:type="spellStart"/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>Кванториума</w:t>
      </w:r>
      <w:proofErr w:type="spellEnd"/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>.</w:t>
      </w:r>
    </w:p>
    <w:p w:rsidR="00783159" w:rsidRPr="00842D63" w:rsidRDefault="00783159" w:rsidP="00783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Особое внимание в проекте уделено созданию универсальной </w:t>
      </w:r>
      <w:proofErr w:type="spellStart"/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>безбарьерной</w:t>
      </w:r>
      <w:proofErr w:type="spellEnd"/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среды и обеспечению максимального уровня безопасности для учащихся и сотрудников учреждения. Предусмотрена напольная навигация, которая поможет ориентироваться в пространстве.</w:t>
      </w:r>
    </w:p>
    <w:p w:rsidR="00783159" w:rsidRPr="00842D63" w:rsidRDefault="00783159" w:rsidP="00783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>Возведение в городе новой школы позволит разгрузить МАОУ «Средняя общеобразовательная школа №6», МАОУ «Средняя общеобразовательная школа №7» и МАОУ «Средняя общеобразовательная школа № 8 с углубленным изучением отдельных предметов», тем самым снизив количество школьников, обучающихся во вторую смену.</w:t>
      </w:r>
    </w:p>
    <w:p w:rsidR="00783159" w:rsidRPr="00842D63" w:rsidRDefault="00783159" w:rsidP="00783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Кроме того, данный объект включен в «Карту развития Югры». В рамках осуществления контроля за ходом его реализации в октябре 2022 года состоялось выездное рабочее заседание на месте строительства нового образовательного учреждения в городе Когалыме, в котором приняли участие депутаты Думы города, члены депутатского объединения </w:t>
      </w:r>
      <w:proofErr w:type="spellStart"/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>А.Гооврищева</w:t>
      </w:r>
      <w:proofErr w:type="spellEnd"/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, </w:t>
      </w:r>
      <w:proofErr w:type="spellStart"/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>И.Шарафутдинова</w:t>
      </w:r>
      <w:proofErr w:type="spellEnd"/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и депутат Думы Ханты-Мансийского автономного округа – Югры </w:t>
      </w:r>
      <w:proofErr w:type="spellStart"/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>А.Ковальский</w:t>
      </w:r>
      <w:proofErr w:type="spellEnd"/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, глава города, Секретарь Местного отделения Всероссийской политической партии «ЕДИНАЯ РОССИЯ» города Когалыма </w:t>
      </w:r>
      <w:proofErr w:type="spellStart"/>
      <w:r>
        <w:rPr>
          <w:rFonts w:ascii="Times New Roman" w:hAnsi="Times New Roman" w:cs="Times New Roman"/>
          <w:bCs/>
          <w:spacing w:val="4"/>
          <w:sz w:val="28"/>
          <w:szCs w:val="28"/>
        </w:rPr>
        <w:t>Н.Пальчиков</w:t>
      </w:r>
      <w:proofErr w:type="spellEnd"/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. </w:t>
      </w:r>
    </w:p>
    <w:p w:rsidR="0023324B" w:rsidRDefault="0023324B" w:rsidP="002332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В рамках реализации федерального мобилизационного партийного проекта «Жители МКД», направленного на предметную помощь и решение проблем жителей многоквартирных домов, членами депутатского объединения в августе 2022 года проведен ряд встреч с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активными </w:t>
      </w:r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>жителями многоквартирных домов города по избирательным округам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: </w:t>
      </w:r>
    </w:p>
    <w:p w:rsidR="0023324B" w:rsidRDefault="0023324B" w:rsidP="002332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- 04.08.2022 </w:t>
      </w:r>
      <w:proofErr w:type="spellStart"/>
      <w:r>
        <w:rPr>
          <w:rFonts w:ascii="Times New Roman" w:hAnsi="Times New Roman" w:cs="Times New Roman"/>
          <w:bCs/>
          <w:spacing w:val="4"/>
          <w:sz w:val="28"/>
          <w:szCs w:val="28"/>
        </w:rPr>
        <w:t>А.Говорищева</w:t>
      </w:r>
      <w:proofErr w:type="spellEnd"/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провела рабочую встречу с жителями многоквартирных домов №№20, 24, 26, 44 по улице Югорская, домов №№18, 25 по улице Дружбы народов; </w:t>
      </w:r>
    </w:p>
    <w:p w:rsidR="0023324B" w:rsidRDefault="0023324B" w:rsidP="002332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- 04.08.2022 </w:t>
      </w:r>
      <w:proofErr w:type="spellStart"/>
      <w:r>
        <w:rPr>
          <w:rFonts w:ascii="Times New Roman" w:hAnsi="Times New Roman" w:cs="Times New Roman"/>
          <w:bCs/>
          <w:spacing w:val="4"/>
          <w:sz w:val="28"/>
          <w:szCs w:val="28"/>
        </w:rPr>
        <w:t>И.Ельцов</w:t>
      </w:r>
      <w:proofErr w:type="spellEnd"/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Pr="00EF5DBC">
        <w:rPr>
          <w:rFonts w:ascii="Times New Roman" w:hAnsi="Times New Roman" w:cs="Times New Roman"/>
          <w:bCs/>
          <w:spacing w:val="4"/>
          <w:sz w:val="28"/>
          <w:szCs w:val="28"/>
        </w:rPr>
        <w:t>провел рабочую встречу с жителями многоквартирных домов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 №№12, 16, 26, 28 по проспекту Шмидта, домов №№3, 5, 7 по проезду Солнечный, дома №5 по улице Прибалтийская, дома №12 по улице Степана </w:t>
      </w:r>
      <w:proofErr w:type="spellStart"/>
      <w:r>
        <w:rPr>
          <w:rFonts w:ascii="Times New Roman" w:hAnsi="Times New Roman" w:cs="Times New Roman"/>
          <w:bCs/>
          <w:spacing w:val="4"/>
          <w:sz w:val="28"/>
          <w:szCs w:val="28"/>
        </w:rPr>
        <w:t>Повха</w:t>
      </w:r>
      <w:proofErr w:type="spellEnd"/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; </w:t>
      </w:r>
    </w:p>
    <w:p w:rsidR="0023324B" w:rsidRDefault="0023324B" w:rsidP="002332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- 10.08.2022 </w:t>
      </w:r>
      <w:proofErr w:type="spellStart"/>
      <w:r>
        <w:rPr>
          <w:rFonts w:ascii="Times New Roman" w:hAnsi="Times New Roman" w:cs="Times New Roman"/>
          <w:bCs/>
          <w:spacing w:val="4"/>
          <w:sz w:val="28"/>
          <w:szCs w:val="28"/>
        </w:rPr>
        <w:t>Т.Агадуллин</w:t>
      </w:r>
      <w:proofErr w:type="spellEnd"/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Pr="00EF5DBC">
        <w:rPr>
          <w:rFonts w:ascii="Times New Roman" w:hAnsi="Times New Roman" w:cs="Times New Roman"/>
          <w:bCs/>
          <w:spacing w:val="4"/>
          <w:sz w:val="28"/>
          <w:szCs w:val="28"/>
        </w:rPr>
        <w:t>провел рабочую встречу с жителями многоквартирных домов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 №№13, 17а по улице Олимпийская, домов №№12, 157, 159 по улице Набережная, домов №№5, 7, 19 по улице Нефтяников, домов №№47, 49а по улице Береговая, дома №13 по улице Привокзальная, дома №1а по улице </w:t>
      </w:r>
      <w:proofErr w:type="spellStart"/>
      <w:r>
        <w:rPr>
          <w:rFonts w:ascii="Times New Roman" w:hAnsi="Times New Roman" w:cs="Times New Roman"/>
          <w:bCs/>
          <w:spacing w:val="4"/>
          <w:sz w:val="28"/>
          <w:szCs w:val="28"/>
        </w:rPr>
        <w:t>Таллинская</w:t>
      </w:r>
      <w:proofErr w:type="spellEnd"/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, дома №2 по улице Новоселов, дома №22 по улице Романтиков, дома №10 по улице Комсомольская; </w:t>
      </w:r>
    </w:p>
    <w:p w:rsidR="0023324B" w:rsidRDefault="0023324B" w:rsidP="002332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- 16.08.2022 </w:t>
      </w:r>
      <w:proofErr w:type="spellStart"/>
      <w:r>
        <w:rPr>
          <w:rFonts w:ascii="Times New Roman" w:hAnsi="Times New Roman" w:cs="Times New Roman"/>
          <w:bCs/>
          <w:spacing w:val="4"/>
          <w:sz w:val="28"/>
          <w:szCs w:val="28"/>
        </w:rPr>
        <w:t>А.Куклин</w:t>
      </w:r>
      <w:proofErr w:type="spellEnd"/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Pr="00EF5DBC">
        <w:rPr>
          <w:rFonts w:ascii="Times New Roman" w:hAnsi="Times New Roman" w:cs="Times New Roman"/>
          <w:bCs/>
          <w:spacing w:val="4"/>
          <w:sz w:val="28"/>
          <w:szCs w:val="28"/>
        </w:rPr>
        <w:t>провел рабочую встречу с жителями многоквартирных домов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 №№1, 3, 9, 11 по улице Ленинградская, дома №67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lastRenderedPageBreak/>
        <w:t xml:space="preserve">по улице Бакинская, дома №1 по улице Сибирская, дома №15 по проезду Солнечный, дома №13 по проезду </w:t>
      </w:r>
      <w:proofErr w:type="spellStart"/>
      <w:r>
        <w:rPr>
          <w:rFonts w:ascii="Times New Roman" w:hAnsi="Times New Roman" w:cs="Times New Roman"/>
          <w:bCs/>
          <w:spacing w:val="4"/>
          <w:sz w:val="28"/>
          <w:szCs w:val="28"/>
        </w:rPr>
        <w:t>Сопочинского</w:t>
      </w:r>
      <w:proofErr w:type="spellEnd"/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. </w:t>
      </w:r>
    </w:p>
    <w:p w:rsidR="00783159" w:rsidRPr="00842D63" w:rsidRDefault="00783159" w:rsidP="00783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В течение 2022 года членами депутатского объединения на постоянной основе проводился мониторинг реализации объектов, включенных в «Карту развития Югры». </w:t>
      </w:r>
    </w:p>
    <w:p w:rsidR="00783159" w:rsidRPr="00842D63" w:rsidRDefault="00783159" w:rsidP="00783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>На «Карте развития Югры» по муниципальному образованию город Когалым размещена информация о 21-м проекте в сферах образования, здравоохранения, культуры, туризма, спорта, благоустройства и транспортной инфраструктуры. На сегодняшний день в городе реализованы 3 проекта: Теннисный центр в городе Когалыме, Набережная реки Ингу-</w:t>
      </w:r>
      <w:proofErr w:type="spellStart"/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>Ягун</w:t>
      </w:r>
      <w:proofErr w:type="spellEnd"/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>, Отель «</w:t>
      </w:r>
      <w:proofErr w:type="spellStart"/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>Cosmos</w:t>
      </w:r>
      <w:proofErr w:type="spellEnd"/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>Smart</w:t>
      </w:r>
      <w:proofErr w:type="spellEnd"/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>Kogalym</w:t>
      </w:r>
      <w:proofErr w:type="spellEnd"/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». </w:t>
      </w:r>
    </w:p>
    <w:p w:rsidR="00783159" w:rsidRPr="00842D63" w:rsidRDefault="00783159" w:rsidP="00783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Так, членами депутатского объединения </w:t>
      </w:r>
      <w:proofErr w:type="spellStart"/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>А.Говорищевой</w:t>
      </w:r>
      <w:proofErr w:type="spellEnd"/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, </w:t>
      </w:r>
      <w:proofErr w:type="spellStart"/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>А.Шекетой</w:t>
      </w:r>
      <w:proofErr w:type="spellEnd"/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, </w:t>
      </w:r>
      <w:proofErr w:type="spellStart"/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>Ю.Веприковым</w:t>
      </w:r>
      <w:proofErr w:type="spellEnd"/>
      <w:r w:rsidRPr="00842D6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были организованы выездные встречи на места строительства (реконструкции) следующих объектов: Котельная №1 в районе «Пионерный», Блочная котельная по улице Комсомольской.</w:t>
      </w:r>
    </w:p>
    <w:p w:rsidR="00082FF5" w:rsidRPr="00082FF5" w:rsidRDefault="00082FF5" w:rsidP="00082F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082FF5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В рамках реализации проекта Всероссийской политической партии «ЕДИНАЯ РОССИЯ» «Партийный десант»: </w:t>
      </w:r>
    </w:p>
    <w:p w:rsidR="00082FF5" w:rsidRPr="00082FF5" w:rsidRDefault="00082FF5" w:rsidP="00082F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082FF5">
        <w:rPr>
          <w:rFonts w:ascii="Times New Roman" w:hAnsi="Times New Roman" w:cs="Times New Roman"/>
          <w:bCs/>
          <w:spacing w:val="4"/>
          <w:sz w:val="28"/>
          <w:szCs w:val="28"/>
        </w:rPr>
        <w:t xml:space="preserve">- в ноябре </w:t>
      </w:r>
      <w:proofErr w:type="spellStart"/>
      <w:r w:rsidRPr="00082FF5">
        <w:rPr>
          <w:rFonts w:ascii="Times New Roman" w:hAnsi="Times New Roman" w:cs="Times New Roman"/>
          <w:bCs/>
          <w:spacing w:val="4"/>
          <w:sz w:val="28"/>
          <w:szCs w:val="28"/>
        </w:rPr>
        <w:t>А.Говорищева</w:t>
      </w:r>
      <w:proofErr w:type="spellEnd"/>
      <w:r w:rsidRPr="00082FF5">
        <w:rPr>
          <w:rFonts w:ascii="Times New Roman" w:hAnsi="Times New Roman" w:cs="Times New Roman"/>
          <w:bCs/>
          <w:spacing w:val="4"/>
          <w:sz w:val="28"/>
          <w:szCs w:val="28"/>
        </w:rPr>
        <w:t xml:space="preserve">, </w:t>
      </w:r>
      <w:proofErr w:type="spellStart"/>
      <w:r w:rsidRPr="00082FF5">
        <w:rPr>
          <w:rFonts w:ascii="Times New Roman" w:hAnsi="Times New Roman" w:cs="Times New Roman"/>
          <w:bCs/>
          <w:spacing w:val="4"/>
          <w:sz w:val="28"/>
          <w:szCs w:val="28"/>
        </w:rPr>
        <w:t>А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.</w:t>
      </w:r>
      <w:r w:rsidRPr="00082FF5">
        <w:rPr>
          <w:rFonts w:ascii="Times New Roman" w:hAnsi="Times New Roman" w:cs="Times New Roman"/>
          <w:bCs/>
          <w:spacing w:val="4"/>
          <w:sz w:val="28"/>
          <w:szCs w:val="28"/>
        </w:rPr>
        <w:t>Шмаков</w:t>
      </w:r>
      <w:proofErr w:type="spellEnd"/>
      <w:r w:rsidRPr="00082FF5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посетили место строительства объекта «Музыкальная школа на 400 мест»; </w:t>
      </w:r>
    </w:p>
    <w:p w:rsidR="00082FF5" w:rsidRDefault="00082FF5" w:rsidP="00082F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082FF5">
        <w:rPr>
          <w:rFonts w:ascii="Times New Roman" w:hAnsi="Times New Roman" w:cs="Times New Roman"/>
          <w:bCs/>
          <w:spacing w:val="4"/>
          <w:sz w:val="28"/>
          <w:szCs w:val="28"/>
        </w:rPr>
        <w:t xml:space="preserve">- в декабре </w:t>
      </w:r>
      <w:proofErr w:type="spellStart"/>
      <w:r w:rsidRPr="00082FF5">
        <w:rPr>
          <w:rFonts w:ascii="Times New Roman" w:hAnsi="Times New Roman" w:cs="Times New Roman"/>
          <w:bCs/>
          <w:spacing w:val="4"/>
          <w:sz w:val="28"/>
          <w:szCs w:val="28"/>
        </w:rPr>
        <w:t>А.Говорищева</w:t>
      </w:r>
      <w:proofErr w:type="spellEnd"/>
      <w:r w:rsidRPr="00082FF5">
        <w:rPr>
          <w:rFonts w:ascii="Times New Roman" w:hAnsi="Times New Roman" w:cs="Times New Roman"/>
          <w:bCs/>
          <w:spacing w:val="4"/>
          <w:sz w:val="28"/>
          <w:szCs w:val="28"/>
        </w:rPr>
        <w:t xml:space="preserve">, </w:t>
      </w:r>
      <w:proofErr w:type="spellStart"/>
      <w:r w:rsidRPr="00082FF5">
        <w:rPr>
          <w:rFonts w:ascii="Times New Roman" w:hAnsi="Times New Roman" w:cs="Times New Roman"/>
          <w:bCs/>
          <w:spacing w:val="4"/>
          <w:sz w:val="28"/>
          <w:szCs w:val="28"/>
        </w:rPr>
        <w:t>А.Шмаков</w:t>
      </w:r>
      <w:proofErr w:type="spellEnd"/>
      <w:r w:rsidRPr="00082FF5">
        <w:rPr>
          <w:rFonts w:ascii="Times New Roman" w:hAnsi="Times New Roman" w:cs="Times New Roman"/>
          <w:bCs/>
          <w:spacing w:val="4"/>
          <w:sz w:val="28"/>
          <w:szCs w:val="28"/>
        </w:rPr>
        <w:t xml:space="preserve">, </w:t>
      </w:r>
      <w:proofErr w:type="spellStart"/>
      <w:r w:rsidRPr="00082FF5">
        <w:rPr>
          <w:rFonts w:ascii="Times New Roman" w:hAnsi="Times New Roman" w:cs="Times New Roman"/>
          <w:bCs/>
          <w:spacing w:val="4"/>
          <w:sz w:val="28"/>
          <w:szCs w:val="28"/>
        </w:rPr>
        <w:t>П.Заремский</w:t>
      </w:r>
      <w:proofErr w:type="spellEnd"/>
      <w:r w:rsidRPr="00082FF5">
        <w:rPr>
          <w:rFonts w:ascii="Times New Roman" w:hAnsi="Times New Roman" w:cs="Times New Roman"/>
          <w:bCs/>
          <w:spacing w:val="4"/>
          <w:sz w:val="28"/>
          <w:szCs w:val="28"/>
        </w:rPr>
        <w:t xml:space="preserve">, </w:t>
      </w:r>
      <w:proofErr w:type="spellStart"/>
      <w:r w:rsidRPr="00082FF5">
        <w:rPr>
          <w:rFonts w:ascii="Times New Roman" w:hAnsi="Times New Roman" w:cs="Times New Roman"/>
          <w:bCs/>
          <w:spacing w:val="4"/>
          <w:sz w:val="28"/>
          <w:szCs w:val="28"/>
        </w:rPr>
        <w:t>В.Маренюк</w:t>
      </w:r>
      <w:proofErr w:type="spellEnd"/>
      <w:r w:rsidRPr="00082FF5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ознакомились с проектной документацией на объект «Музейный комплекс общей площадью 8600 м²».</w:t>
      </w:r>
    </w:p>
    <w:p w:rsidR="00536FDC" w:rsidRPr="00842D63" w:rsidRDefault="00536FDC" w:rsidP="00082F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536FDC">
        <w:rPr>
          <w:rFonts w:ascii="Times New Roman" w:hAnsi="Times New Roman" w:cs="Times New Roman"/>
          <w:bCs/>
          <w:spacing w:val="4"/>
          <w:sz w:val="28"/>
          <w:szCs w:val="28"/>
        </w:rPr>
        <w:t>В ноябре 2022 года в рамках реализации федерального партийного проекта «Женское движение Единой России» образован общественный совет партийного проекта «Женское движение Единой России» в городе Когалыме и утвержден его состав в количестве 16 человек. В состав общественного совета вошли женщины</w:t>
      </w:r>
      <w:r w:rsidR="001920C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города</w:t>
      </w:r>
      <w:r w:rsidRPr="00536FDC">
        <w:rPr>
          <w:rFonts w:ascii="Times New Roman" w:hAnsi="Times New Roman" w:cs="Times New Roman"/>
          <w:bCs/>
          <w:spacing w:val="4"/>
          <w:sz w:val="28"/>
          <w:szCs w:val="28"/>
        </w:rPr>
        <w:t xml:space="preserve">, достигшие значительных успехов в своих областях: политике, бизнесе, образовании, искусстве, общественной, предпринимательской деятельности. Возглавила общественный совет </w:t>
      </w:r>
      <w:proofErr w:type="spellStart"/>
      <w:r w:rsidRPr="00536FDC">
        <w:rPr>
          <w:rFonts w:ascii="Times New Roman" w:hAnsi="Times New Roman" w:cs="Times New Roman"/>
          <w:bCs/>
          <w:spacing w:val="4"/>
          <w:sz w:val="28"/>
          <w:szCs w:val="28"/>
        </w:rPr>
        <w:t>А.Говорищева</w:t>
      </w:r>
      <w:proofErr w:type="spellEnd"/>
      <w:r w:rsidRPr="00536FDC">
        <w:rPr>
          <w:rFonts w:ascii="Times New Roman" w:hAnsi="Times New Roman" w:cs="Times New Roman"/>
          <w:bCs/>
          <w:spacing w:val="4"/>
          <w:sz w:val="28"/>
          <w:szCs w:val="28"/>
        </w:rPr>
        <w:t>, председатель Думы города.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Одной из составляющих деятельности депутатского объединения, помимо текущей работы с избирателями и депутатских приемов, стало регулярное участие депутатов в работе Местной общественной приемной Всероссийской политической партии «ЕДИНАЯ РОССИЯ». В 2022 году состоялось 10 тематических приемов граждан по следующим вопросам: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 31 января по 04 февраля – по вопросам социальной поддержки;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- 18 февраля – Единый день приема отцов – одиночек;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 28 февраля по 05 марта – по вопросам здравоохранения;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 28 марта по 01 апреля – по вопросам жилищно-коммунального хозяйства;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 11 апреля по 15 апреля – вопросам садоводческих и огороднических товариществ;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с 25 апреля по 05 мая – по вопросам оказания помощи ветеранам Великой Отечественной войны, ветеранам труда и одиноким престарелым гражданам;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 30 мая по 03 июня – по вопросам материнства и детства;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 29 августа по 02 сентября – по вопросам образования;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 03 по 07 октября – неделя приемов граждан старшего поколения;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 31 октября по 03 ноября – по вопросам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коммунального хозяйства.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в течение 2022 года было рассмотрено 46 обращений, из них решено положительно - 2, дано разъяснений - 44. Поступившие обращения касаются жилищных вопросов, социального обеспечения населения города, благоустройства придомовых территорий города, вопросов жилищно-коммунального хозяйства, пенсионного обеспечения, оказания материальной помощи для приобретения школьных принадлежностей и трудоустройства.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в период с 1 по 10 декабря 2022 года ко дню образования Всероссийской политической партии «ЕДИНАЯ РОССИЯ» проведена декада приемов граждан по личным вопросам. В декаде приняли участие депутаты всех уровней: Тюменской областной Думы, Думы Ханты-Мансийского автономного округа – Югры, Думы города Когалыма, представители органов социальной защиты заселения, жилищно-коммунального хозяйства и управления образования, управления по жилищной политике Администрации города, юристы.</w:t>
      </w:r>
    </w:p>
    <w:p w:rsidR="000A719E" w:rsidRDefault="000A719E" w:rsidP="000A7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3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Наиболее волновали жителей вопросы благоустройства дворовой территории, начисления платы за жилищно-коммунальные услуги, улучшени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0C3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жилищных условий, переселения из аварийного жилищного фонда, оказания мер социальной поддержки, пенсионного обеспечения. В рамках декады на прием к депутатам Думы города обратилось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C3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C3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когалымчанина</w:t>
      </w:r>
      <w:proofErr w:type="spellEnd"/>
      <w:r w:rsidRPr="000C3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всем были даны разъяснения и необходимые консультации. </w:t>
      </w:r>
    </w:p>
    <w:p w:rsidR="003C5C92" w:rsidRDefault="003C5C92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в</w:t>
      </w:r>
      <w:r w:rsidR="00E3505C"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отчетном периоде обеспечено регулярное участие членов депутатско</w:t>
      </w:r>
      <w:r w:rsidR="006533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E3505C"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33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объединения </w:t>
      </w:r>
      <w:r w:rsidR="00966C3C"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различных </w:t>
      </w:r>
      <w:r w:rsidR="005C6B9A"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общественно-политических, </w:t>
      </w:r>
      <w:r w:rsidR="00966C3C"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 значимых мероприятиях</w:t>
      </w:r>
      <w:r w:rsidR="005C6B9A"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акциях</w:t>
      </w:r>
      <w:r w:rsidR="00966C3C"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2B774B" w:rsidRPr="002B774B" w:rsidRDefault="002B774B" w:rsidP="002B77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7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</w:t>
      </w:r>
      <w:r w:rsidR="003B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депутаты </w:t>
      </w:r>
      <w:r w:rsidRPr="002B7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приняли участие в поздравлении ветеранов Великой Отечественной войны, тружеников тыла, жителей блокадного Ленинграда, бывших несовершеннолетних узников концлагерей, вдов ветеранов с Новым годом и Рождеством с вручением подарков; </w:t>
      </w:r>
    </w:p>
    <w:p w:rsidR="002B774B" w:rsidRPr="002B774B" w:rsidRDefault="002B774B" w:rsidP="002B77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7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</w:t>
      </w:r>
      <w:r w:rsidR="003B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депутаты </w:t>
      </w:r>
      <w:r w:rsidRPr="002B7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приняли участие в поздравлении детей-инвалидов, детей-сирот и детей, оставшихся без попечения родителей с Новым годом и Рождеством с вручением подарков в рамках реализации Всероссийской акции «Елка желаний»; </w:t>
      </w:r>
    </w:p>
    <w:p w:rsidR="002B774B" w:rsidRPr="002B774B" w:rsidRDefault="002B774B" w:rsidP="002B77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7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</w:t>
      </w:r>
      <w:r w:rsidR="003B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депутаты </w:t>
      </w:r>
      <w:r w:rsidRPr="002B7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приняли участие в приобретении и вручении новогодних подарков детям из многодетных и малообеспеченных семей в рамках реализации Всероссийской акции «Елка желаний»;</w:t>
      </w:r>
    </w:p>
    <w:p w:rsidR="002B774B" w:rsidRDefault="002B774B" w:rsidP="002B77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7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в январе </w:t>
      </w:r>
      <w:r w:rsidR="003B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депутаты </w:t>
      </w:r>
      <w:r w:rsidRPr="002B7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приняли участие в XXIX отчетно-выборной Конференции местного отделения Всероссийской политической партии «ЕДИНАЯ РОССИЯ»;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во встрече с будущими выпускниками МАОУ «Средняя общеобразовательная школа №1», в рамках которой рассказал ребятам о нефтяной отрасли и о выборе своей профессии;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</w:t>
      </w:r>
      <w:r w:rsidR="003B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депутаты </w:t>
      </w: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приняли участие в возложении цветов к Вечному огню в Парке Победы, посвященном Дню полного освобождения Ленинграда от фашистской блокады;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феврале </w:t>
      </w:r>
      <w:proofErr w:type="spellStart"/>
      <w:r w:rsidR="00B26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="00B26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B26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П.Петренко</w:t>
      </w:r>
      <w:proofErr w:type="spellEnd"/>
      <w:r w:rsidR="00B26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приняли участие в онлайн-встрече с депутатом Государственной Думы Федерального Собрания Российской Федерации Завальным Павлом Николаевичем, в рамках которой обсудили вопросы, касающиеся совершенствования федерального законодательства в разных сферах: здравоохранение, обеспечение единых стандартов при получении медицинских услуг в муниципальных образованиях Ханты-Мансийского автономного округа - Югры; финансирование переданных государственных полномочий, обращение с животными без владельцев, благоустройство городской среды, поддержка малого и среднего бизнеса и другие; </w:t>
      </w:r>
    </w:p>
    <w:p w:rsidR="002419D9" w:rsidRDefault="002419D9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феврале </w:t>
      </w:r>
      <w:proofErr w:type="spellStart"/>
      <w:r w:rsidRPr="00241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А.Ю.Говорищева</w:t>
      </w:r>
      <w:proofErr w:type="spellEnd"/>
      <w:r w:rsidRPr="00241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241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И.Д.Ельцов</w:t>
      </w:r>
      <w:proofErr w:type="spellEnd"/>
      <w:r w:rsidRPr="00241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почтили память ветеранов Великой Отечественной войны, приняв участие в возложении цветов к Вечному огню в Парке Победы в День защитников Отечества;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феврале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приняла участие в заседании «круглого стола», в рамках которого обсуждалась проблема привлечения педагогических кадров в образовательные организации города Когалыма;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феврале приняли участие в возложении цветов к Вечному огню в Парке Победы, посвященном Дню защитника Отечества; </w:t>
      </w:r>
    </w:p>
    <w:p w:rsid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феврале приняли участие в сборе гуманитарной помощи людям, эвакуированным с территории </w:t>
      </w:r>
      <w:r w:rsidR="003F3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Донецкой Народной Республики</w:t>
      </w: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3F308A" w:rsidRPr="00BC6EE2" w:rsidRDefault="003F308A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феврале </w:t>
      </w:r>
      <w:proofErr w:type="spellStart"/>
      <w:r w:rsidR="00272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 w:rsidRPr="003F3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Говорищева</w:t>
      </w:r>
      <w:proofErr w:type="spellEnd"/>
      <w:r w:rsidRPr="003F3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272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</w:t>
      </w:r>
      <w:r w:rsidRPr="003F3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Агадуллин</w:t>
      </w:r>
      <w:proofErr w:type="spellEnd"/>
      <w:r w:rsidRPr="003F3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272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</w:t>
      </w:r>
      <w:r w:rsidRPr="003F3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Маренюк</w:t>
      </w:r>
      <w:proofErr w:type="spellEnd"/>
      <w:r w:rsidRPr="003F3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272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</w:t>
      </w:r>
      <w:r w:rsidRPr="003F3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Веприков</w:t>
      </w:r>
      <w:proofErr w:type="spellEnd"/>
      <w:r w:rsidRPr="003F3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272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 w:rsidRPr="003F3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Куклин</w:t>
      </w:r>
      <w:proofErr w:type="spellEnd"/>
      <w:r w:rsidRPr="003F3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272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</w:t>
      </w:r>
      <w:r w:rsidRPr="003F3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Ельцов</w:t>
      </w:r>
      <w:proofErr w:type="spellEnd"/>
      <w:r w:rsidRPr="003F3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272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</w:t>
      </w:r>
      <w:r w:rsidRPr="003F3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Ольберг</w:t>
      </w:r>
      <w:proofErr w:type="spellEnd"/>
      <w:r w:rsidRPr="003F3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72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72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</w:t>
      </w:r>
      <w:r w:rsidRPr="003F3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Степанова</w:t>
      </w:r>
      <w:proofErr w:type="spellEnd"/>
      <w:r w:rsidR="00272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3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приняли участие в практическом семинаре по проблемным вопросам, возникающим при заполнении формы справок о доходах, расходах, об имуществе и обязательствах имущественного характера;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марте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приняла участие в проведении Всероссийских открытых уроков по истории и обществознанию, в рамках которых учащимся 9-х, 10-х, 11-х классов МАОУ «Средняя общеобразовательная школа №1» рассказала о событиях и роли России в Украине;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марте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приняла участие в заседании «круглого стола» с участием представителей Департамента здравоохранения Ханты-Мансийского автономного округа – Югры, регионального отделения Фонда социального страхования Российской Федерации по Ханты-Мансийскому автономному округу - Югре, Федерального казенного учреждения «Главное бюро медико-социальной экспертизы по Ханты-Мансийскому автономному </w:t>
      </w: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округу – Югре» Министерства труда и социальной защиты Российской Федерации, состоявшегося в рамках недели приема граждан по вопросам здравоохранения;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марте приняли участие в поздравлении женщин - ветеранов Великой Отечественной войны с Международным женским днем с вручением цветов и сладких наборов к чаю;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марте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инициировал и организовал проведении акции в поддержку Президента Российской Федерации Владимира Владимировича Путина и российских военных; </w:t>
      </w:r>
    </w:p>
    <w:p w:rsidR="005555A6" w:rsidRDefault="005555A6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марте </w:t>
      </w:r>
      <w:proofErr w:type="spellStart"/>
      <w:r w:rsidRPr="0055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55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55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И.Ельцов</w:t>
      </w:r>
      <w:proofErr w:type="spellEnd"/>
      <w:r w:rsidRPr="0055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 в торжественном мероприятии в молодежном центре «Метро», посвященном празднованию Дня работника культуры;</w:t>
      </w:r>
    </w:p>
    <w:p w:rsid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марте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посетил</w:t>
      </w:r>
      <w:r w:rsidR="009D1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две семьи, прибывшие в город Когалым из Донецкой Народной Республики; </w:t>
      </w:r>
    </w:p>
    <w:p w:rsidR="0005626A" w:rsidRPr="00BC6EE2" w:rsidRDefault="0005626A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</w:t>
      </w:r>
      <w:proofErr w:type="spellStart"/>
      <w:r w:rsidRPr="00056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Т.Агадуллин</w:t>
      </w:r>
      <w:proofErr w:type="spellEnd"/>
      <w:r w:rsidRPr="00056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во Всероссийской культурно-просветительской акции «Тотальный диктант»;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Т.Агадуллин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во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флешмобе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поддержку Президента Российской Федерации Владимира Владимировича Путина и специальной военной операции Российской Федерации на территории Украины, который состоялся на территории молодежного центра «Метро»;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Т.Агадуллин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организации и проведении в левобережной части города Когалыма праздничного мероприятия «Хорошие выходные», посвященного празднованию «Дня оленевода»;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А.Куклин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профориентационной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МАОУ «Средняя общеобразовательная школа №1» принял участие во встрече с учащимися, которым рассказал о своем профессиональном становлении;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совместно с депутатом Государственной Думы Федерального Собрания Российской Федерации Завальным Павлом Николаевичем приняла участие во встрече со студентами БУ «Когалымский политехнический колледж»;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Т.Агадуллин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56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лица депутатского корпуса </w:t>
      </w: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 участие в поздравлении коллектива неотложной скорой медицинской помощи БУ «Когалымская городская больница» с профессиональным праздником «День работника скорой медицинской помощи» с вручением продуктового набора;</w:t>
      </w:r>
    </w:p>
    <w:p w:rsid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приняли участие в обучающем семинаре на тему: «Зачем депутату «ВВЕРХ»?»; </w:t>
      </w:r>
    </w:p>
    <w:p w:rsidR="0005626A" w:rsidRPr="00BC6EE2" w:rsidRDefault="0005626A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</w:t>
      </w:r>
      <w:proofErr w:type="spellStart"/>
      <w:r w:rsidRPr="00056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В.Маренюк</w:t>
      </w:r>
      <w:proofErr w:type="spellEnd"/>
      <w:r w:rsidRPr="00056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церемонии награждения в рамках проведения первенства Ханты-Мансийского автономного округа – Югры по волейболу среди девушек до 17 лет в зачет XVI Спартакиады учащихся Ханты-Мансийского автономного округа – Югры, посвященной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056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56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годовщине Победы в Великой Отечественной войне, которое состоялось в МАУ «Спортивная школа «Дворец спорта»; 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городском субботнике;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в мае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Т.Агадуллин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И.Ельцов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лица депутатов приняли участие в поздравлении ветеранов Великой Отечественной войны с 77-ой годовщиной Победы в Великой Отечественной войне с вручением подарочных сертификатов и продуктовых наборов;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мае приняли участие в возложении цветов к Вечному огню в Парке Победы, посвященном 77-ой годовщине Победы в Великой Отечественной войне;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мае приняли участие в торжественном мероприятии в Парке Победы, посвященном 77-ой годовщине Победы в Великой Отечественной войне;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мае приняли участие в торжественных линейках, посвященных празднованию последнего звонка для выпускников 9-х и 11-х классов общеобразовательных организаций города Когалыма;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мае приняли участие в масштабной окружной викторине «Россия, меняющая мир», посвященной вкладу соотечественников - выдающихся ученых, деятелей культуры и искусства, политиков - в мировой прогресс, развитие человеческой культуры; </w:t>
      </w:r>
    </w:p>
    <w:p w:rsidR="0078795E" w:rsidRDefault="0078795E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</w:t>
      </w:r>
      <w:proofErr w:type="spellStart"/>
      <w:r w:rsidRPr="00787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В.Маренюк</w:t>
      </w:r>
      <w:proofErr w:type="spellEnd"/>
      <w:r w:rsidRPr="00787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церемонии награждения в рамках проведения первенства Ханты-Мансийского автономного округа – Югры по волейболу среди девушек до 17 лет в зачет XVI Спартакиады учащихся Ханты-Мансийского автономного округа – Югры, посвященной 77-й годовщине Победы в Великой Отечественной войне, которое состоялось в МАУ «Спортивная школа «Дворец спорта»; 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приняла участие в торжественном мероприятии, посвященном Дню российского предпринимательства;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приняла участие во встрече со студентами БУ «Когалымский политехнический колледж», в рамках которой рассказала об истории России и пригласила к участию в викторине «Россия, меняющая мир»;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приняла участие в поздравлении коллектива МБУ «Централизованная библиотечная система» города Когалыма с 35-летним юбилеем; </w:t>
      </w:r>
    </w:p>
    <w:p w:rsid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торжественном открытии новой площадки для выгула собак в парковой зоне, расположенной рядом с седьмым микрорайоном города; </w:t>
      </w:r>
    </w:p>
    <w:p w:rsidR="0070474F" w:rsidRPr="00BC6EE2" w:rsidRDefault="0070474F" w:rsidP="007047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мае приняли участие в высадке деревьев в память о каждом погибшем в годы Великой Отечественной войне в рамках проведения Международной акции «Сад памяти»;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приняла участие в церемонии награждения, которая состоялась в рамках проведения заседания Общественного совета по реализации Стратегии социально-экономического развития ХМАО-Югры до 2030 года и Стратегии социально-экономического развития Когалыма до 2030 года при главе города Когалыма</w:t>
      </w:r>
      <w:r w:rsidR="00704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организации и проведении развлекательной программы в рамках праздника «День защиты детей», который традиционно встретили в парке «В гостях у сказки»;  </w:t>
      </w:r>
    </w:p>
    <w:p w:rsidR="0070474F" w:rsidRPr="00BC6EE2" w:rsidRDefault="0070474F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в июне приняли участие в высадке деревьев в рамках XIX Международной экологической акции «Спасти и сохранить», приуроченной ко Дню эколога и Всемирному дню окружающей среды;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мероприятии «Активные выходные», которое состоялось на спортивной площадке во дворе дома №34 по улице Мира города Когалыма;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поздравил коллектив ООО «МЕДИС» с Днем медицинского работника;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приняла участие во вручении паспортов граждан Российской Федерации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когалымчанам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которое состоялось в рамках праздничного мероприятия, посвященного Дню России;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приняла участие в поздравлении вдовы участника Великой Отечественной войны </w:t>
      </w:r>
      <w:proofErr w:type="spellStart"/>
      <w:r w:rsidR="0070474F"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Кочаковой</w:t>
      </w:r>
      <w:proofErr w:type="spellEnd"/>
      <w:r w:rsidR="0070474F"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Клары Ивановны с 95-летим юбилеем;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приняла участие в торжественном мероприятии, посвященном Дню медицинского работника;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июне приняли участие в возложении цветов к Вечному огню в Парке Победы, посвященном Дню памяти и скорби;</w:t>
      </w:r>
    </w:p>
    <w:p w:rsidR="0070474F" w:rsidRDefault="0070474F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</w:t>
      </w:r>
      <w:proofErr w:type="spellStart"/>
      <w:r w:rsidRPr="00704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704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организации танцевального мастер-класса в стиле </w:t>
      </w:r>
      <w:proofErr w:type="spellStart"/>
      <w:r w:rsidRPr="00704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High</w:t>
      </w:r>
      <w:proofErr w:type="spellEnd"/>
      <w:r w:rsidRPr="00704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4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heels</w:t>
      </w:r>
      <w:proofErr w:type="spellEnd"/>
      <w:r w:rsidRPr="00704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всех желающих, игры в футбол под руководством тренеров школы «Юниор» для юных </w:t>
      </w:r>
      <w:proofErr w:type="spellStart"/>
      <w:r w:rsidRPr="00704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когалымчан</w:t>
      </w:r>
      <w:proofErr w:type="spellEnd"/>
      <w:r w:rsidRPr="00704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спортивной площадке во дворе дома №34 по улице Мира;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приняли участие в совместном заседании с членами Молодежной палаты при Думе города Когалыма седьмого созыва, в рамках которой представители Молодежной палаты рассказали о проделанной работе и намеченных мероприятиях; </w:t>
      </w:r>
    </w:p>
    <w:p w:rsidR="0070474F" w:rsidRDefault="0070474F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</w:t>
      </w:r>
      <w:proofErr w:type="spellStart"/>
      <w:r w:rsidRPr="00704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704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организации мероприятия «Активные выходные», в рамках которого были проведены мастер-классы по самбо и танцам в стиле Тай-</w:t>
      </w:r>
      <w:proofErr w:type="spellStart"/>
      <w:r w:rsidRPr="00704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</w:t>
      </w:r>
      <w:proofErr w:type="spellEnd"/>
      <w:r w:rsidRPr="00704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спортивной площадке во дворе дома №34 по улице Мира;</w:t>
      </w:r>
    </w:p>
    <w:p w:rsid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июне приняли участие в торжественной церемонии вручения аттестатов выпускникам общеобразовательн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организаций города Когалыма;</w:t>
      </w:r>
    </w:p>
    <w:p w:rsidR="001E7850" w:rsidRDefault="001E7850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июле приняли участие </w:t>
      </w:r>
      <w:r w:rsidRPr="001E7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акции Всероссийской политической партии «ЕДИНАЯ РОССИЯ» по сбору художественной литературы и детских книг для жителей Донбасса – «Книги — Донбассу»;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июле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организации мероприятия</w:t>
      </w:r>
      <w:r w:rsidR="0070474F" w:rsidRPr="00704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474F"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парке «Югорский очаг»</w:t>
      </w:r>
      <w:r w:rsidR="00704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474F"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набережной реки Ингу-</w:t>
      </w:r>
      <w:proofErr w:type="spellStart"/>
      <w:r w:rsidR="0070474F"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Ягун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посвященного празднованию дня Ивана Купалы;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июле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организации мероприятия на территории городского пляжа - фестиваля красок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Холли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июле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организации мероприятия «Активные выходные» на спортивной площадке дома №34 по улице Мира, в </w:t>
      </w: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рамках которого для участников были проведены мастер-классы по танцам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Latina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Solo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брейк-дансу;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июле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организации мероприятия «Активные выходные» на спортивной площадке дома №34 по улице Мира, в рамках которого для участников была проведена силовая тренировка в стиле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Cardio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Workout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августе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организации мероприятия «Активные выходные» на спортивной площадке дома №34 по улице Мира, в рамках которого для юных участников были проведены мастер-классы по боксу и футболу, а также открытие новой детской площадки «Солнышко» во дворе домов №30, 32 по улице Мира, домов №№20, 22 по улице Градостроителей;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августе депутаты приняли участие в благотворительной акции Всероссийской политической партии «ЕДИНАЯ РОССИЯ» «Собери ребенка в школу», ориентированной в 2022 году на оказание помощи семьям, эвакуированным в Ханты-Мансийский автономный округ – Югру с территорий Луганской и Донецкой </w:t>
      </w:r>
      <w:r w:rsidR="00B562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ародных </w:t>
      </w:r>
      <w:r w:rsidR="00B562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еспублик и других</w:t>
      </w:r>
      <w:r w:rsidR="00B562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освобожденных в ходе специальной военной операции Российской Федерации на территории Украины; 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августе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организации мероприятия «Активные выходные» на спортивной площадке дома №34 по улице Мира, в рамках которого для детей были проведены выставочные тренировочные занятия по двум самым популярным видам спорта в стране – боксу и футболу;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августе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 началом нового учебного года проверил готовность МАОУ «Средняя общеобразовательная школа – сад №10» к новому учебному году; 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августе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Т.Агадуллин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И.Ельцов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 в рабочих совещаниях с участием представителей Администрации города Когалыма, управляющих организаций города Когалыма, Советов многоквартирных домов города Когалыма;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августе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приняла участие в мероприятиях, посвященных празднованию Дня Государственного флага Российской Федерации, которые состоялись в Парке военной техник</w:t>
      </w:r>
      <w:r w:rsidR="00C51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августе депутаты приняли участие в работе комиссии по оценке готовности к работе в осенне-зимний период 2022-2023 годов организаций, обслуживающих жилищно-коммунальное хозяйство города Когалыма;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августе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составе комиссии приняла участие в приемке работ по благоустройству дворовой территории дома №44 по улице Югорская;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августе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А.Куклин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составе рабочей группы приняли участие в обследовании пешеходных переходов к социально - значимым объектам города (школы, детские сады, поликлиника, физкультурно-оздоровительные комплексы);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августе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А.Куклин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 в благотворительной акции «Собери ребенка в школу» и вручили наборы со </w:t>
      </w: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школьными принадлежностями школьникам в рамках праздничного мероприятия «Наш флаг величие и честь России», посвященного празднованию Дня Государственного флага Российской Федерации, которое со</w:t>
      </w:r>
      <w:r w:rsidR="00730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стоялось в Парке военной техники</w:t>
      </w: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августе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подготовки к новому учебному году вручил рюкзаки с канцелярскими принадлежностями и наборами для творчества будущим первоклашкам из числа многодетных и малоимущих семей, проживающих в границах избирательного округа №8;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сентябре депутаты приняли участие в торжественных линейках в общеобразовательных организациях города, посвященных Дню знаний;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сентябре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Т.Агадуллин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В.Маренюк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А.Куклин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 в возложении цветов к Вечному огню в Парке Победы, посвященном Дню солидарности в борьбе с терроризмом;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сентябре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Т.Агадуллин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Международной исторической акции на тему событий Великой Отечественной войны «Диктант Победы», организованной на площадке МБУ «Централизованная библиотечная система»;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сентябре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В.Маренюк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Международной исторической акции на тему событий Великой Отечественной войны «Диктант Победы», организованной на площадке МАОУ «Средняя общеобразовательная школа №3»;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сентябре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В.Маренюк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И.Шарафутдинова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 в торжественном открытии первого в городе детского технопарка «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Кванториум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который расположен на базе МАОУ «Средняя общеобразовательная школа №5». Проект реализован в рамках регионального проекта «Современная школа» национального проекта «Образование»; 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сентябре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посетил студию «Медиа 7» на базе МАОУ «Средняя общеобразовательная школа №7», в которой учащиеся имеют возможность обучаться азам операторского искусства и видео-, фотомонтажа;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сентябре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Т.Агадуллин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организации и проведении мероприятия – театрализованной постановке для первопроходцев города Когалыма, приуроченного ко Дню нефтяника;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сентябре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Т.Агадуллин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 в мероприятии - программа проекта «Лидеры изменений Югры 2.0», которое состоялось в молодежном центре «Метро»;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сентябре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организации и проведении соревнований по автомобильному спорту «OFF-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Road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состоявшемся на площадке перед зданием спортивно-культурного комплекса «Галактика»;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сентябре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А.Шмаков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 в митинге «Верен России - верен себе» в поддержку специальной военной операции Российской Федерации на территории Украины, который состоялся в Парке военной техник</w:t>
      </w:r>
      <w:r w:rsidR="00730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в сентябре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мероприятии на площади перед молодежным центром «Метро», посвященном проводам мобилизованных горожан к местам дислокации;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сентябре депутаты приняли участие в сборе и формировании очередной партии гуманитарной помощи для мобилизованных граждан, отправившихся в зону специальной военной операции Российской Федерации на территории Украины в рамках частичной мобилизации;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И.Шарафутдинова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проверили промежуточный этап строительства объекта «Карты развития Югры» - школы на 900 мест по улице Сибирская;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Т.Агадуллин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 в спортивном фестивале «Скандинавская ходьба - шаг к Победе!» на базе лыжной базы «Снежинка», приуроченного празднованию Международного дня пожилых людей;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А.Шекета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Ю.Веприков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 выездной рабочей встрече на месте строительства объекта «Блочная котельная по улице Комсомольская», включенного в «Карту развития Югры»;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А.Шекета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Ю.Веприков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 в выездной рабочей встрече, в рамках которой проверили ход реализации объекта «Котельная №1 в районе «Пионерный», включенного в «Карту развития Югры»;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приняла участие в торжественном мероприятии, посвященном празднованию Дня учителя;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приняла участие в поздравлении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С.Половюка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генерального директора ООО «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ЧУМиКО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занявшего третье место в окружном этапе Всероссийского конкурса «Экспортер года» в номинации «Экспортер года в сфере базовой продукции агропромышленного комплекса» в категории «Малое и среднее предпринимательство»;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В.Маренюк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П.Заремский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 в открытых тренировках по самбо для юных жителей города Когалыма, организованных Всероссийской политической партией «ЕДИНАЯ РОССИЯ» совместно с секциями самбо в рамках партийного проекта «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Za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Самбо»;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А.Шмаков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поздравили местных производителей накануне профессионального праздника - дня работника сельского хозяйства и перерабатывающей промышленности;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посетила завершенный объект Отель «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Cosmos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Smart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Kogalym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включенный в «Карту развития Югры»;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В.Маренюк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мероприятии в рамках проведения кубка главы города Когалыма по волейболу среди девушек образовательных организаций города Когалыма; </w:t>
      </w:r>
    </w:p>
    <w:p w:rsid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Т.Агадуллин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фестивале семейного творчества «Семья талантами богата», который состоялся в молодежном центре «Метро»; </w:t>
      </w:r>
    </w:p>
    <w:p w:rsidR="007057F8" w:rsidRPr="00BC6EE2" w:rsidRDefault="007057F8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в октябре </w:t>
      </w:r>
      <w:proofErr w:type="spellStart"/>
      <w:r w:rsidRPr="00705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705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705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Т.Агадуллин</w:t>
      </w:r>
      <w:proofErr w:type="spellEnd"/>
      <w:r w:rsidRPr="00705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 в церемонии награждения лауреатов первой региональной премии «Отец года» и конкурса рассказов «Однажды мой папа», которая состоялась в День отца в режиме видеоконференцсвязи из студии молодежного центра «Метро»;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О.Мартынова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И.Степанова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виртуальном концертном зале молодежного центра «Метро» приняли участие в концерте, который проводился по инициативе межрегионального координационного совета Всероссийской политической партии «ЕДИНАЯ РОССИЯ» в Уральском Федеральном округе в рамках фестиваля – конкурса гармонистов «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ГАРМОНиЯ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направленного на укрепление народной культуры, популяризацию игры на гармони и развитие талантов земляков;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субботнике в районе дачных участков, расположенных на 11 километре автомобильной дороги город Когалым – город Сургут;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приняла участие в поздравлении ветерана Великой Отечественной войны, труженица тыла Паниной Раисы Федоровны с 90-летним юбилеем;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Т.Агадуллин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О.Мартынова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П.Заремский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А.Шмаков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А.Куклин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И.Степанова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 в заседании круглого стола на тему: «Мониторинг реализации объектов Карты развития Югры – регионального компонента Народной программы Партии «ЕДИНАЯ РОССИЯ» в городах Когалыме и Радужном»;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совместно с депутатом Тюменской областной Думы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И.Лосевой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приняла участие в посещении завершенного объекта Набережная реки Ингу-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Ягун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включенного в «Карту развития Югры»;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приняла участие в мероприятии на площади перед молодежным центром «Метро», посвященном проводам мобилизованных горожан к местам дислокации;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в преддверии Дня народного единства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Т.Агадуллин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В.Маренюк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С.Харченко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 в открытых уроках, которые прошли в общеобразовательных организациях города в рамках цикла занятий «Разговоры о важном» и были посвящены единству России, российского народа в современном мире и на протяжении истории;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приняли участие в сборе подарочных наборов к Дню народного единства для многодетных и нуждающихся семей мобилизованных граждан, добровольцев, военнослужащих из Белгородской области;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Т.Агадуллин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 в мероприятии на площади перед молодежным центром «Метро», посвященном проводам мобилизованных горожан к местам дислокации;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А.Шмаков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провели встречу с педагогами МАОУ «Средняя общеобразовательная школа №8 с углубленным изучением отдельных предметов» по вопросам жилищно-коммунального хозяйства;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в октябре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Т.Агадуллин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во встрече с учащимися МАОУ «Средняя общеобразовательная школа №1», которая прошла в формате открытого урока и была приурочена ко Дню народного единства;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ноябре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А.Шмаков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А.Куклин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провели встречу в МБУ «Централизованная библиотечная система» с жителями города по вопросам жилищно-коммунального хозяйства;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ноябре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А.Куклин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провели встречу в МАУ «Спортивная школа «Дворец спорта» с жителями города по вопросам жилищно-коммунального хозяйства;</w:t>
      </w:r>
    </w:p>
    <w:p w:rsidR="002248A9" w:rsidRPr="00BC6EE2" w:rsidRDefault="002248A9" w:rsidP="00224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ноябре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П.Любенин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провели встречу в МАОУ «Средняя общеобразовательная школа – сад №10» с жителями города по вопросам жилищно-коммунального хозяйства;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ноябре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А.Куклин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рабочей встрече с участием представителей МКУ «Управление жилищно-коммунального хозяйства города Когалыма», управляющей организации по вопросу участия жителей многоквартирного дома в границах избирательного округа №15 в мероприятиях муниципальной программы «Формирование комфортной городской среды в городе Когалыме»; </w:t>
      </w:r>
    </w:p>
    <w:p w:rsid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ноябре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А.Куклин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И.Степанова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лица депутатского корпуса поздравили семьи мобилизованных граждан с Днем народного единства с вручением сладких подарков; </w:t>
      </w:r>
    </w:p>
    <w:p w:rsidR="002248A9" w:rsidRPr="00BC6EE2" w:rsidRDefault="002248A9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ноябре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В.Маренюк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С.Харченко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 в мероприятии, приуроченному ко Дню народного единства на тему: «Разговоры о важном», которое состоялось на базе МАОУ «Средняя общеобразовательная школа №3»;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ноябре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Т.Агадуллин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фестивале юмора «Когалымский КВН», который состоялся в молодежном центре «Метро»;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ноябре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Т.Агадуллин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режиме видеоконференцсвязи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А.Шмаков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П.Любенин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О.Мартынова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П.Петренко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 во внеочередном заседании Думы Ханты-Мансийского автономного округа - Югры, в рамках которого был представлен отчет Губернатора Ханты-Мансийского автономного округа - Югры Натальи Владимировны Комаровой об итогах работы Правительства Ханты-Мансийского автономного округа - Югры за 2022 год;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ноябре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организации работ по строительству и установке новой горки во дворе домов №№46, 48, 52 по улице Мира; </w:t>
      </w:r>
    </w:p>
    <w:p w:rsidR="00B514AB" w:rsidRPr="00BC6EE2" w:rsidRDefault="00B514AB" w:rsidP="00B51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ноябре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И.Ельцов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А.Шмаков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режиме видеоконференцсвязи приняли участие в обсуждении проблем и актуальных вопросов жителей многоквартирных домов;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ноябре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рабочей встрече с представителями управления образования Администрации города Когалыма и руководством МАОУ «Средняя общеобразовательная школа №1» по вопросу </w:t>
      </w: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восстановления катка на территории школы для игры ребят в хоккей и катания на коньках; 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ноябре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приняла участие в мероприятии в режиме видеоконференцсвязи в рамках реализации федерального проекта «Женское движение ЕДИНОЙ РОССИИ»</w:t>
      </w:r>
      <w:r w:rsidR="00B51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ноябре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Т.Агадуллин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А.Шмаков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 в народном обсуждении на тему «Меры поддержки мобилизованных граждан и их семей», организованных Местным отделением Партии «ЕДИНАЯ РОССИЯ»;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ноябре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И.Степанова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рамках реализации федерального проекта «Женское движение Единой России» приняли участие в заседании Общественного совета в городе Когалыме, в состав которого вошли женщины, достигшие значительных успехов в своих областях: политике, бизнесе, образовании, искусстве, общественной, предпринимательской деятельности; 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ноябре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приняла участие в торжественном мероприятии, посвященном празднованию 25-летнего юбилея МАОУ «Средняя общеобразовательная школа – сад №10»;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ноябре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приняла участие в торжественном закрытии городского фестиваля отечественного кино «Золотая лента», которое состоялось в доме культуры «Сибирь»;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ноябре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А.Куклин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И.Степанова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лица депутатского корпуса поздравили семьи мобилизованных граждан с Днем матери с вручением сладких наборов к чаю;  </w:t>
      </w:r>
    </w:p>
    <w:p w:rsidR="00B514AB" w:rsidRPr="00BC6EE2" w:rsidRDefault="00B514AB" w:rsidP="00B51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ноябре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посетил ярмарку-выставку «Сделано с любовью» в спортивно-культурном комплексе «Галактика»;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ноябре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А.Шмаков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посетили объект, включенный в «Карту развития Югры» - музыкальную школу на 400 мест в рамках реализации проекта Всероссийской политической партии «ЕДИНАЯ РОССИЯ» «Партийный десант»;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ноябре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составе Общественного совета «Женское движение города Когалыма» приняла участие в приеме граждан в Местной общественной приемной Всероссийской политической партии «ЕДИНАЯ РОССИЯ» по вопросам оказания мер поддержки женщинам – предпринимателям;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приняла участие в форуме «ВСТРЕЧАЙ #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мывместе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посвященному волонтерам и добровольцам города, который состоялся на базе молодежного центра «Метро»;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Т.Агадуллин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возложении цветов к Вечному огню в Парке Победы, посвященном Дню Неизвестного Солдата;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А.Шмаков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пятом молодежном благотворительном проекте «Белый цветок», посвященно</w:t>
      </w:r>
      <w:r w:rsidR="00FC7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«Молодым героям России», который состоялся в молодежном центре «Метро»;</w:t>
      </w:r>
    </w:p>
    <w:p w:rsidR="00FC74DE" w:rsidRPr="00BC6EE2" w:rsidRDefault="00FC74DE" w:rsidP="00FC7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посетил робототехнический фестиваль «ROBOKIDS 2022» в спортивно-культурном комплексе «Галактика», на </w:t>
      </w: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котором горожане в возрасте от пяти до шестнадцати лет представили и испытали свои разработки в нескольких направлениях;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мероприятии по строительству снежной горки в районе дачных участков, расположенных на 11 километре автомобильной дороги город Когалым – город Сургут;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И.Ельцов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А.Шмаков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С.Харченко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 в мероприятии по обмену опытом на тему: «О роли молодежи в период специальной военной операции Российской Федерации на территории Украины» с участием представителей Тюменской областной Думы, Думы Ханты-Мансийского автономного округа – Югры, Молодежного парламента при Думе Ханты-Мансийского автономного округа – Югры, Молодежной палаты при Думе города Когалыма, делегации Молодёжной палаты из города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Покачи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рабочего визита в город Ханты-Мансийск приняла участие в возложении цветов к Вечному огню, посвященном Дню Героев Отечества;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организации мероприятия по очистке территории парка «В гостях у сказки» от снега;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День Конституции Российской Федерации приняла участие в мероприятиях «Разговоры о важном», которые прошли в общеобразовательных организациях города с участием учащихся, представителей Администрации города и Молодежной палаты при Думе города;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В.Маренюк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С.Харченко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 в мероприятии, приуроченному ко Дню Конституции Российской Федерации на тему: «Разговоры о важном», которое состоялось на базе МАОУ «Средняя общеобразовательная школа №3»;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А.Шмаков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торжественной линейке в МАОУ «Средняя общеобразовательная школа №5», посвященной Дню Конституции Российской Федерации;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А.Шмаков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А.Куклин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И.Степанова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 в народном обсуждении по вопросам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волонтерства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добровольчества, которое состоялось в режиме видеоконференцсвязи;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А.Шмаков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 в подведении итогов детского конкурса «Открытка от всего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сЕРдца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целью которого является поздравление с новогодними праздниками военнослужащих, выполняющих задачи специальной военной операции, воспитание духовно-нравственных и патриотических ценностей у детей. В конкурсе приняли участие ребята от 6 до 11 лет из школ города и детского сада «Акварелька»;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приняла участие в поздравлении ветерана Великой Отечественной войны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Логунович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Натальи Федоровны с 95-летим юбилеем;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в декабре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П.Любенин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оказал содействие общественной организации «Совет Ветеранов войны и труда» в организации экскурсии во вновь открытые в городе объекты: Теннисный центр на 4 корта, Отель «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Cosmos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Smart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Kogalym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включенных в «Карту развития Югры»;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приняла участие в торжественном мероприятии, посвященном празднованию 45-летнего юбилея МАОУ «Средняя общеобразовательная школа №1»;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А.Шмаков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 во встрече со студентами БУ «Когалымский политехнический колледж», посвященной молодежной политике, молодежному движению, современной политической ситуации;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Т.Агадуллин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 в торжественном мероприятии, посвященном празднованию 45-летнего юбилея МАОУ «Средняя общеобразовательная школа №1»;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утренней Божественной Литургии в Храме святой мученицы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Татианы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которую провел митрополит Ханты-Мансийский и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Сургутский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Павел. В рамках данного мероприятия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 награжден медалью Ханты-Мансийской Епархии;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И.Басарабец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детском новогоднем турнире по боулингу, который состоялся в молодежном центре «Метро»;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И.Степанова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 в новогоднем представлении, подготовленном артистами МАУ «Культурно-досуговый комплекс «Арт-праздник» для детей из семей мобилизованных граждан в молодежном центре «Метро»;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А.Шмаков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во встрече с Секретарем Местного отделения Всероссийской политической партии «ЕДИНАЯ РОССИЯ» города Когалым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Н.Пальчиковым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представителями Советов молодых специалистов организаций и предприятий города на тему: «Современная ситуация: молодежное движение»;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приняла участие в поздравлении труженицы тыла Вагановой Клавдии Степановны с 90-летним юбилеем;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А.Шмаков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П.Любенин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 во вручении подарков победителям конкурса «Открытка от всего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сЕРдца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организованного Ханты-Мансийским региональным отделением Всероссийской политической партии «ЕДИНАЯ РОССИЯ» в преддверии Нового года; </w:t>
      </w:r>
    </w:p>
    <w:p w:rsidR="00BC6EE2" w:rsidRP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А.Шмаков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П.Заремский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В.Маренюк</w:t>
      </w:r>
      <w:proofErr w:type="spellEnd"/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реализации проекта Всероссийской политической партии «ЕДИНАЯ РОССИЯ» «Партийный десант» ознакомились с проектной документацией на объект «Музейный комплекс в городе Когалыме», включенный в «Карту развития Югры»; </w:t>
      </w:r>
    </w:p>
    <w:p w:rsidR="00BC6EE2" w:rsidRDefault="00BC6EE2" w:rsidP="00BC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224C9" w:rsidRPr="00622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декабре депутаты приняли участие в приобретении и вручении новогодних подарков детям из семей, эвакуированным в Ханты-Мансийский автономный округ – Югру с территорий Луганской и Донецкой Народных </w:t>
      </w:r>
      <w:r w:rsidR="006224C9" w:rsidRPr="00622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Республик и других освобожденных в ходе специальной военной операции Российской Федерации на территории Украины в рамках реализации Всероссийской акции «Елка желаний».</w:t>
      </w:r>
    </w:p>
    <w:p w:rsidR="00BC6EE2" w:rsidRPr="001E7850" w:rsidRDefault="00BC6EE2" w:rsidP="001E7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октября 2022 года члены депутатского объединения присоединились к общероссийской акции взаимопомощи #МЫВМЕСТЕ, направленной на оказание помощи семьям мобилизованных по всей стране. </w:t>
      </w:r>
    </w:p>
    <w:p w:rsidR="00BC6EE2" w:rsidRPr="001E7850" w:rsidRDefault="00BC6EE2" w:rsidP="001E7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Членами депутатского объединения взято шефство над 12-ю семьями мобилизованных граждан города и оказывается всестороння помощь (подвоз учащихся в образовательные организации города, приобретение продуктов питания, одежды и др.).</w:t>
      </w:r>
    </w:p>
    <w:p w:rsidR="00894CB7" w:rsidRPr="0073459B" w:rsidRDefault="00894CB7" w:rsidP="00197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Также, члены депутатского объединения принимали активное участие в других мероприятиях согласно плану работы </w:t>
      </w:r>
      <w:r w:rsidR="004953B0"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естного отделения </w:t>
      </w:r>
      <w:r w:rsidR="004953B0"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Всероссийской политической партии</w:t>
      </w: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197E7C"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города Когалыма.</w:t>
      </w:r>
    </w:p>
    <w:p w:rsidR="00027C18" w:rsidRDefault="00027C18" w:rsidP="00027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09">
        <w:rPr>
          <w:rFonts w:ascii="Times New Roman" w:hAnsi="Times New Roman" w:cs="Times New Roman"/>
          <w:sz w:val="28"/>
          <w:szCs w:val="28"/>
        </w:rPr>
        <w:t>Информация о деятельности депутатского объединения Всероссийской политической партии «ЕДИНАЯ РОССИЯ» в Думе города Когалыма на постоянной основе размещается в газете «Когалымский вестник», на официальном сайте Администрации города Когалыма, социальных сетях «Одноклассники», «</w:t>
      </w:r>
      <w:proofErr w:type="spellStart"/>
      <w:r w:rsidRPr="00ED360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D36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D3609">
        <w:rPr>
          <w:rFonts w:ascii="Times New Roman" w:hAnsi="Times New Roman" w:cs="Times New Roman"/>
          <w:sz w:val="28"/>
          <w:szCs w:val="28"/>
        </w:rPr>
        <w:t>.</w:t>
      </w:r>
    </w:p>
    <w:p w:rsidR="00894CB7" w:rsidRPr="0073459B" w:rsidRDefault="00894CB7" w:rsidP="00894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4DC" w:rsidRPr="0073459B" w:rsidRDefault="006E34DC" w:rsidP="006E3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4DC" w:rsidRPr="0073459B" w:rsidRDefault="006E34DC" w:rsidP="006E3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4DC" w:rsidRPr="0073459B" w:rsidRDefault="006E34DC" w:rsidP="006E3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депутатского </w:t>
      </w:r>
    </w:p>
    <w:p w:rsidR="001E7850" w:rsidRDefault="006E34DC" w:rsidP="006E3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объединения </w:t>
      </w:r>
      <w:r w:rsidR="001E7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Всероссийской </w:t>
      </w:r>
    </w:p>
    <w:p w:rsidR="001E7850" w:rsidRDefault="001E7850" w:rsidP="006E3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политической партии </w:t>
      </w:r>
    </w:p>
    <w:p w:rsidR="006E34DC" w:rsidRPr="0073459B" w:rsidRDefault="006E34DC" w:rsidP="006E3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97E7C"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5B1033" w:rsidRPr="005B1033" w:rsidRDefault="006E34DC" w:rsidP="00253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Думе города Когалыма</w:t>
      </w: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proofErr w:type="spellStart"/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Т.А.Агадуллин</w:t>
      </w:r>
      <w:proofErr w:type="spellEnd"/>
    </w:p>
    <w:sectPr w:rsidR="005B1033" w:rsidRPr="005B1033" w:rsidSect="002271AD">
      <w:footerReference w:type="even" r:id="rId9"/>
      <w:footerReference w:type="defaul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7C9" w:rsidRDefault="007117C9" w:rsidP="00D839E4">
      <w:pPr>
        <w:spacing w:after="0" w:line="240" w:lineRule="auto"/>
      </w:pPr>
      <w:r>
        <w:separator/>
      </w:r>
    </w:p>
  </w:endnote>
  <w:endnote w:type="continuationSeparator" w:id="0">
    <w:p w:rsidR="007117C9" w:rsidRDefault="007117C9" w:rsidP="00D8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1653049"/>
      <w:docPartObj>
        <w:docPartGallery w:val="Page Numbers (Bottom of Page)"/>
        <w:docPartUnique/>
      </w:docPartObj>
    </w:sdtPr>
    <w:sdtEndPr/>
    <w:sdtContent>
      <w:p w:rsidR="001746CB" w:rsidRDefault="001746CB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1AD">
          <w:rPr>
            <w:noProof/>
          </w:rPr>
          <w:t>2</w:t>
        </w:r>
        <w:r>
          <w:fldChar w:fldCharType="end"/>
        </w:r>
      </w:p>
    </w:sdtContent>
  </w:sdt>
  <w:p w:rsidR="001746CB" w:rsidRDefault="001746C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2883285"/>
      <w:docPartObj>
        <w:docPartGallery w:val="Page Numbers (Bottom of Page)"/>
        <w:docPartUnique/>
      </w:docPartObj>
    </w:sdtPr>
    <w:sdtEndPr/>
    <w:sdtContent>
      <w:p w:rsidR="001746CB" w:rsidRDefault="001746C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1AD">
          <w:rPr>
            <w:noProof/>
          </w:rPr>
          <w:t>11</w:t>
        </w:r>
        <w:r>
          <w:fldChar w:fldCharType="end"/>
        </w:r>
      </w:p>
    </w:sdtContent>
  </w:sdt>
  <w:p w:rsidR="00E65BAD" w:rsidRDefault="00E65BA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60053"/>
      <w:docPartObj>
        <w:docPartGallery w:val="Page Numbers (Bottom of Page)"/>
        <w:docPartUnique/>
      </w:docPartObj>
    </w:sdtPr>
    <w:sdtEndPr/>
    <w:sdtContent>
      <w:p w:rsidR="001746CB" w:rsidRDefault="001746C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1AD">
          <w:rPr>
            <w:noProof/>
          </w:rPr>
          <w:t>1</w:t>
        </w:r>
        <w:r>
          <w:fldChar w:fldCharType="end"/>
        </w:r>
      </w:p>
    </w:sdtContent>
  </w:sdt>
  <w:p w:rsidR="001746CB" w:rsidRDefault="001746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7C9" w:rsidRDefault="007117C9" w:rsidP="00D839E4">
      <w:pPr>
        <w:spacing w:after="0" w:line="240" w:lineRule="auto"/>
      </w:pPr>
      <w:r>
        <w:separator/>
      </w:r>
    </w:p>
  </w:footnote>
  <w:footnote w:type="continuationSeparator" w:id="0">
    <w:p w:rsidR="007117C9" w:rsidRDefault="007117C9" w:rsidP="00D8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701AC"/>
    <w:multiLevelType w:val="hybridMultilevel"/>
    <w:tmpl w:val="EBF22C0C"/>
    <w:lvl w:ilvl="0" w:tplc="5B6EF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5619F7"/>
    <w:multiLevelType w:val="hybridMultilevel"/>
    <w:tmpl w:val="9664DF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77B2D84"/>
    <w:multiLevelType w:val="hybridMultilevel"/>
    <w:tmpl w:val="BA9ED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CAE1730"/>
    <w:multiLevelType w:val="hybridMultilevel"/>
    <w:tmpl w:val="8D6CF7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40F2441"/>
    <w:multiLevelType w:val="hybridMultilevel"/>
    <w:tmpl w:val="109CA94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31"/>
    <w:rsid w:val="00006466"/>
    <w:rsid w:val="00010495"/>
    <w:rsid w:val="000245FA"/>
    <w:rsid w:val="000246DD"/>
    <w:rsid w:val="00027031"/>
    <w:rsid w:val="0002777B"/>
    <w:rsid w:val="00027C18"/>
    <w:rsid w:val="00034631"/>
    <w:rsid w:val="0003784C"/>
    <w:rsid w:val="0004226C"/>
    <w:rsid w:val="00042BCC"/>
    <w:rsid w:val="0004623A"/>
    <w:rsid w:val="00050295"/>
    <w:rsid w:val="0005356B"/>
    <w:rsid w:val="000557F0"/>
    <w:rsid w:val="00055E82"/>
    <w:rsid w:val="000561F2"/>
    <w:rsid w:val="0005626A"/>
    <w:rsid w:val="000628D2"/>
    <w:rsid w:val="00065665"/>
    <w:rsid w:val="00066B7A"/>
    <w:rsid w:val="000761B2"/>
    <w:rsid w:val="00080B7F"/>
    <w:rsid w:val="00082FF5"/>
    <w:rsid w:val="00083C54"/>
    <w:rsid w:val="00085A57"/>
    <w:rsid w:val="00094763"/>
    <w:rsid w:val="00095E29"/>
    <w:rsid w:val="00097DC1"/>
    <w:rsid w:val="000A2036"/>
    <w:rsid w:val="000A2C75"/>
    <w:rsid w:val="000A4B36"/>
    <w:rsid w:val="000A4F63"/>
    <w:rsid w:val="000A5CD1"/>
    <w:rsid w:val="000A719E"/>
    <w:rsid w:val="000B1CAF"/>
    <w:rsid w:val="000B3AEE"/>
    <w:rsid w:val="000B756C"/>
    <w:rsid w:val="000C1248"/>
    <w:rsid w:val="000C58B4"/>
    <w:rsid w:val="000D37CB"/>
    <w:rsid w:val="000D429F"/>
    <w:rsid w:val="000D5AB0"/>
    <w:rsid w:val="000D78CF"/>
    <w:rsid w:val="000E12EB"/>
    <w:rsid w:val="000E73A4"/>
    <w:rsid w:val="000F0207"/>
    <w:rsid w:val="00100D5A"/>
    <w:rsid w:val="00103AFF"/>
    <w:rsid w:val="001100FB"/>
    <w:rsid w:val="00116BB7"/>
    <w:rsid w:val="001238AF"/>
    <w:rsid w:val="00134088"/>
    <w:rsid w:val="00140EC1"/>
    <w:rsid w:val="00141A10"/>
    <w:rsid w:val="00157BF8"/>
    <w:rsid w:val="00157FBB"/>
    <w:rsid w:val="00170A00"/>
    <w:rsid w:val="00171421"/>
    <w:rsid w:val="001746CB"/>
    <w:rsid w:val="00181A9E"/>
    <w:rsid w:val="00182252"/>
    <w:rsid w:val="00182447"/>
    <w:rsid w:val="0018282C"/>
    <w:rsid w:val="001851A3"/>
    <w:rsid w:val="00185FF3"/>
    <w:rsid w:val="00186A6D"/>
    <w:rsid w:val="001920CE"/>
    <w:rsid w:val="00194320"/>
    <w:rsid w:val="0019737B"/>
    <w:rsid w:val="00197E7C"/>
    <w:rsid w:val="001A544C"/>
    <w:rsid w:val="001B7354"/>
    <w:rsid w:val="001C3B78"/>
    <w:rsid w:val="001C7DD2"/>
    <w:rsid w:val="001D70F3"/>
    <w:rsid w:val="001E5292"/>
    <w:rsid w:val="001E7850"/>
    <w:rsid w:val="001F0CEA"/>
    <w:rsid w:val="001F4288"/>
    <w:rsid w:val="0020231E"/>
    <w:rsid w:val="0020529B"/>
    <w:rsid w:val="00207F9C"/>
    <w:rsid w:val="0021058E"/>
    <w:rsid w:val="00220669"/>
    <w:rsid w:val="002223BA"/>
    <w:rsid w:val="00223317"/>
    <w:rsid w:val="002248A9"/>
    <w:rsid w:val="002271AD"/>
    <w:rsid w:val="002314FB"/>
    <w:rsid w:val="0023213D"/>
    <w:rsid w:val="0023324B"/>
    <w:rsid w:val="0023412E"/>
    <w:rsid w:val="002419D9"/>
    <w:rsid w:val="0024433C"/>
    <w:rsid w:val="0025224E"/>
    <w:rsid w:val="002532C2"/>
    <w:rsid w:val="0025505E"/>
    <w:rsid w:val="00256C5A"/>
    <w:rsid w:val="002626CD"/>
    <w:rsid w:val="00265EA9"/>
    <w:rsid w:val="002711D6"/>
    <w:rsid w:val="002722A9"/>
    <w:rsid w:val="00282BE9"/>
    <w:rsid w:val="002908A5"/>
    <w:rsid w:val="00292F94"/>
    <w:rsid w:val="002A5317"/>
    <w:rsid w:val="002B17CC"/>
    <w:rsid w:val="002B774B"/>
    <w:rsid w:val="002C7D9B"/>
    <w:rsid w:val="002D0B6A"/>
    <w:rsid w:val="002D219F"/>
    <w:rsid w:val="002D22D1"/>
    <w:rsid w:val="002D49B5"/>
    <w:rsid w:val="002D5BA7"/>
    <w:rsid w:val="002E27ED"/>
    <w:rsid w:val="002E2C31"/>
    <w:rsid w:val="002F33AE"/>
    <w:rsid w:val="002F36F9"/>
    <w:rsid w:val="002F3E43"/>
    <w:rsid w:val="002F567B"/>
    <w:rsid w:val="002F663C"/>
    <w:rsid w:val="00306870"/>
    <w:rsid w:val="00307164"/>
    <w:rsid w:val="003102DF"/>
    <w:rsid w:val="00315F8B"/>
    <w:rsid w:val="00316D4D"/>
    <w:rsid w:val="00322EA6"/>
    <w:rsid w:val="0032496F"/>
    <w:rsid w:val="0032709F"/>
    <w:rsid w:val="0033230D"/>
    <w:rsid w:val="00337F2F"/>
    <w:rsid w:val="00341BEA"/>
    <w:rsid w:val="003460C7"/>
    <w:rsid w:val="00351E2D"/>
    <w:rsid w:val="00352089"/>
    <w:rsid w:val="00364EC0"/>
    <w:rsid w:val="00373ECE"/>
    <w:rsid w:val="00382A6C"/>
    <w:rsid w:val="0039084D"/>
    <w:rsid w:val="003908CA"/>
    <w:rsid w:val="00391B5B"/>
    <w:rsid w:val="003926A8"/>
    <w:rsid w:val="00395B15"/>
    <w:rsid w:val="003A4905"/>
    <w:rsid w:val="003B14E2"/>
    <w:rsid w:val="003B3F29"/>
    <w:rsid w:val="003B5E79"/>
    <w:rsid w:val="003C039F"/>
    <w:rsid w:val="003C5C92"/>
    <w:rsid w:val="003D0C7A"/>
    <w:rsid w:val="003D4400"/>
    <w:rsid w:val="003E4C41"/>
    <w:rsid w:val="003F308A"/>
    <w:rsid w:val="0040051C"/>
    <w:rsid w:val="004040ED"/>
    <w:rsid w:val="004106F6"/>
    <w:rsid w:val="004149D1"/>
    <w:rsid w:val="0041567A"/>
    <w:rsid w:val="00417625"/>
    <w:rsid w:val="00427D3B"/>
    <w:rsid w:val="00430D1A"/>
    <w:rsid w:val="004318B1"/>
    <w:rsid w:val="0044734C"/>
    <w:rsid w:val="00452791"/>
    <w:rsid w:val="00463663"/>
    <w:rsid w:val="004640EB"/>
    <w:rsid w:val="00464909"/>
    <w:rsid w:val="004666EB"/>
    <w:rsid w:val="00467F92"/>
    <w:rsid w:val="0047297B"/>
    <w:rsid w:val="00473032"/>
    <w:rsid w:val="00473E24"/>
    <w:rsid w:val="004817A0"/>
    <w:rsid w:val="00486F0B"/>
    <w:rsid w:val="00490380"/>
    <w:rsid w:val="00494896"/>
    <w:rsid w:val="004953B0"/>
    <w:rsid w:val="00495C6F"/>
    <w:rsid w:val="004A0681"/>
    <w:rsid w:val="004A3663"/>
    <w:rsid w:val="004A768F"/>
    <w:rsid w:val="004B155C"/>
    <w:rsid w:val="004B2005"/>
    <w:rsid w:val="004B20C2"/>
    <w:rsid w:val="004B3227"/>
    <w:rsid w:val="004B52F7"/>
    <w:rsid w:val="004C1AB7"/>
    <w:rsid w:val="004C2791"/>
    <w:rsid w:val="004D0DFA"/>
    <w:rsid w:val="004E642D"/>
    <w:rsid w:val="004F12AA"/>
    <w:rsid w:val="004F1ED7"/>
    <w:rsid w:val="00502117"/>
    <w:rsid w:val="00502D8C"/>
    <w:rsid w:val="005067EC"/>
    <w:rsid w:val="00510603"/>
    <w:rsid w:val="0051138A"/>
    <w:rsid w:val="0052172C"/>
    <w:rsid w:val="00522238"/>
    <w:rsid w:val="0052375F"/>
    <w:rsid w:val="00524AAD"/>
    <w:rsid w:val="00531FBD"/>
    <w:rsid w:val="0053205E"/>
    <w:rsid w:val="0053236B"/>
    <w:rsid w:val="00536FDC"/>
    <w:rsid w:val="00547658"/>
    <w:rsid w:val="00550742"/>
    <w:rsid w:val="005555A6"/>
    <w:rsid w:val="0056581B"/>
    <w:rsid w:val="0056628F"/>
    <w:rsid w:val="0059364F"/>
    <w:rsid w:val="005A1A07"/>
    <w:rsid w:val="005B1033"/>
    <w:rsid w:val="005C6544"/>
    <w:rsid w:val="005C66EB"/>
    <w:rsid w:val="005C6B9A"/>
    <w:rsid w:val="005C7C9D"/>
    <w:rsid w:val="005D5E4F"/>
    <w:rsid w:val="005D6CF5"/>
    <w:rsid w:val="005F151F"/>
    <w:rsid w:val="005F4C46"/>
    <w:rsid w:val="005F4D06"/>
    <w:rsid w:val="006154FE"/>
    <w:rsid w:val="006224C9"/>
    <w:rsid w:val="00630AB2"/>
    <w:rsid w:val="00634E7B"/>
    <w:rsid w:val="00640766"/>
    <w:rsid w:val="00645736"/>
    <w:rsid w:val="00647790"/>
    <w:rsid w:val="00653302"/>
    <w:rsid w:val="006628F6"/>
    <w:rsid w:val="006630EB"/>
    <w:rsid w:val="00663191"/>
    <w:rsid w:val="00663775"/>
    <w:rsid w:val="00663E39"/>
    <w:rsid w:val="00664109"/>
    <w:rsid w:val="00666464"/>
    <w:rsid w:val="00675462"/>
    <w:rsid w:val="006843D5"/>
    <w:rsid w:val="00693799"/>
    <w:rsid w:val="006959A3"/>
    <w:rsid w:val="006B2158"/>
    <w:rsid w:val="006B3437"/>
    <w:rsid w:val="006B571E"/>
    <w:rsid w:val="006B6148"/>
    <w:rsid w:val="006C78B2"/>
    <w:rsid w:val="006D4379"/>
    <w:rsid w:val="006D7AE5"/>
    <w:rsid w:val="006E05CB"/>
    <w:rsid w:val="006E0E7C"/>
    <w:rsid w:val="006E34DC"/>
    <w:rsid w:val="006E3E86"/>
    <w:rsid w:val="006F00E9"/>
    <w:rsid w:val="006F6863"/>
    <w:rsid w:val="006F7BF7"/>
    <w:rsid w:val="0070227A"/>
    <w:rsid w:val="0070474F"/>
    <w:rsid w:val="007057F8"/>
    <w:rsid w:val="00707C90"/>
    <w:rsid w:val="007117C9"/>
    <w:rsid w:val="0071506F"/>
    <w:rsid w:val="00720B88"/>
    <w:rsid w:val="00724DAD"/>
    <w:rsid w:val="00725CB4"/>
    <w:rsid w:val="00730F36"/>
    <w:rsid w:val="00731A70"/>
    <w:rsid w:val="00733692"/>
    <w:rsid w:val="0073459B"/>
    <w:rsid w:val="00737D3E"/>
    <w:rsid w:val="00751516"/>
    <w:rsid w:val="00751F3F"/>
    <w:rsid w:val="007544F7"/>
    <w:rsid w:val="00756F52"/>
    <w:rsid w:val="00767E96"/>
    <w:rsid w:val="00771B46"/>
    <w:rsid w:val="00772A63"/>
    <w:rsid w:val="00772C9C"/>
    <w:rsid w:val="00777966"/>
    <w:rsid w:val="00781D01"/>
    <w:rsid w:val="00783159"/>
    <w:rsid w:val="007838F6"/>
    <w:rsid w:val="0078795E"/>
    <w:rsid w:val="00792CEE"/>
    <w:rsid w:val="007A3EA2"/>
    <w:rsid w:val="007A5610"/>
    <w:rsid w:val="007B16AB"/>
    <w:rsid w:val="007B3C40"/>
    <w:rsid w:val="007C03D3"/>
    <w:rsid w:val="007C7448"/>
    <w:rsid w:val="007D2B54"/>
    <w:rsid w:val="007D527D"/>
    <w:rsid w:val="007D6046"/>
    <w:rsid w:val="007E305D"/>
    <w:rsid w:val="007E661B"/>
    <w:rsid w:val="007E6B0C"/>
    <w:rsid w:val="007F0530"/>
    <w:rsid w:val="007F0875"/>
    <w:rsid w:val="007F0883"/>
    <w:rsid w:val="00801299"/>
    <w:rsid w:val="00813A69"/>
    <w:rsid w:val="00817CED"/>
    <w:rsid w:val="008246B2"/>
    <w:rsid w:val="00825EB5"/>
    <w:rsid w:val="008311D3"/>
    <w:rsid w:val="00845DDE"/>
    <w:rsid w:val="00846C7B"/>
    <w:rsid w:val="0085208A"/>
    <w:rsid w:val="00861946"/>
    <w:rsid w:val="008677D7"/>
    <w:rsid w:val="008707DC"/>
    <w:rsid w:val="00874442"/>
    <w:rsid w:val="00877C16"/>
    <w:rsid w:val="008812EB"/>
    <w:rsid w:val="00882E9C"/>
    <w:rsid w:val="00882F36"/>
    <w:rsid w:val="00885FB1"/>
    <w:rsid w:val="00890161"/>
    <w:rsid w:val="00894CB7"/>
    <w:rsid w:val="008A0645"/>
    <w:rsid w:val="008A3DC0"/>
    <w:rsid w:val="008A7187"/>
    <w:rsid w:val="008B1FB8"/>
    <w:rsid w:val="008B4CDA"/>
    <w:rsid w:val="008B73D7"/>
    <w:rsid w:val="008C1ADE"/>
    <w:rsid w:val="008C1DE7"/>
    <w:rsid w:val="008C2D89"/>
    <w:rsid w:val="008C3228"/>
    <w:rsid w:val="008C3627"/>
    <w:rsid w:val="008C3C43"/>
    <w:rsid w:val="008C54DD"/>
    <w:rsid w:val="008C6AFA"/>
    <w:rsid w:val="008D0204"/>
    <w:rsid w:val="008D33D9"/>
    <w:rsid w:val="008D55BD"/>
    <w:rsid w:val="008E7880"/>
    <w:rsid w:val="008F42B4"/>
    <w:rsid w:val="008F6A98"/>
    <w:rsid w:val="009007E3"/>
    <w:rsid w:val="0090203D"/>
    <w:rsid w:val="00914FF1"/>
    <w:rsid w:val="00917510"/>
    <w:rsid w:val="00922345"/>
    <w:rsid w:val="00927DF9"/>
    <w:rsid w:val="0093238A"/>
    <w:rsid w:val="0094153E"/>
    <w:rsid w:val="00942182"/>
    <w:rsid w:val="0094236F"/>
    <w:rsid w:val="00943654"/>
    <w:rsid w:val="00946CEB"/>
    <w:rsid w:val="00947AAF"/>
    <w:rsid w:val="00960F8A"/>
    <w:rsid w:val="00966C3C"/>
    <w:rsid w:val="00970A50"/>
    <w:rsid w:val="00970BFD"/>
    <w:rsid w:val="009800BD"/>
    <w:rsid w:val="0098255F"/>
    <w:rsid w:val="009928ED"/>
    <w:rsid w:val="009953DD"/>
    <w:rsid w:val="009A6B2B"/>
    <w:rsid w:val="009B1FAF"/>
    <w:rsid w:val="009B353A"/>
    <w:rsid w:val="009B68BC"/>
    <w:rsid w:val="009B7FF2"/>
    <w:rsid w:val="009C07AE"/>
    <w:rsid w:val="009C2F44"/>
    <w:rsid w:val="009C3E15"/>
    <w:rsid w:val="009D13E3"/>
    <w:rsid w:val="009D30D9"/>
    <w:rsid w:val="009D40BF"/>
    <w:rsid w:val="009D649C"/>
    <w:rsid w:val="009E3995"/>
    <w:rsid w:val="009E56CD"/>
    <w:rsid w:val="009E5F49"/>
    <w:rsid w:val="009F3986"/>
    <w:rsid w:val="009F5AFD"/>
    <w:rsid w:val="009F67ED"/>
    <w:rsid w:val="00A045B7"/>
    <w:rsid w:val="00A05756"/>
    <w:rsid w:val="00A13202"/>
    <w:rsid w:val="00A1384E"/>
    <w:rsid w:val="00A14726"/>
    <w:rsid w:val="00A14AB3"/>
    <w:rsid w:val="00A16532"/>
    <w:rsid w:val="00A237AA"/>
    <w:rsid w:val="00A37238"/>
    <w:rsid w:val="00A40D9C"/>
    <w:rsid w:val="00A43F5B"/>
    <w:rsid w:val="00A46307"/>
    <w:rsid w:val="00A46633"/>
    <w:rsid w:val="00A477AD"/>
    <w:rsid w:val="00A60262"/>
    <w:rsid w:val="00A61D34"/>
    <w:rsid w:val="00A65B8D"/>
    <w:rsid w:val="00A73FC6"/>
    <w:rsid w:val="00A74F73"/>
    <w:rsid w:val="00A758D2"/>
    <w:rsid w:val="00A9040D"/>
    <w:rsid w:val="00A93570"/>
    <w:rsid w:val="00A95BBF"/>
    <w:rsid w:val="00AA2AA9"/>
    <w:rsid w:val="00AA3998"/>
    <w:rsid w:val="00AA5BCF"/>
    <w:rsid w:val="00AA74FC"/>
    <w:rsid w:val="00AB788D"/>
    <w:rsid w:val="00AC0035"/>
    <w:rsid w:val="00AC65C0"/>
    <w:rsid w:val="00AC6FD2"/>
    <w:rsid w:val="00AD0262"/>
    <w:rsid w:val="00AD3D3A"/>
    <w:rsid w:val="00AD3F1E"/>
    <w:rsid w:val="00AD46B3"/>
    <w:rsid w:val="00AD6368"/>
    <w:rsid w:val="00AF40E0"/>
    <w:rsid w:val="00B04129"/>
    <w:rsid w:val="00B10E83"/>
    <w:rsid w:val="00B21801"/>
    <w:rsid w:val="00B227EB"/>
    <w:rsid w:val="00B26CAE"/>
    <w:rsid w:val="00B300D8"/>
    <w:rsid w:val="00B3033A"/>
    <w:rsid w:val="00B336A5"/>
    <w:rsid w:val="00B34DD8"/>
    <w:rsid w:val="00B37DA6"/>
    <w:rsid w:val="00B43D7F"/>
    <w:rsid w:val="00B46167"/>
    <w:rsid w:val="00B514AB"/>
    <w:rsid w:val="00B52039"/>
    <w:rsid w:val="00B562A1"/>
    <w:rsid w:val="00B60D72"/>
    <w:rsid w:val="00B610F7"/>
    <w:rsid w:val="00B657E8"/>
    <w:rsid w:val="00B70443"/>
    <w:rsid w:val="00B932FF"/>
    <w:rsid w:val="00B96EAA"/>
    <w:rsid w:val="00BA08FA"/>
    <w:rsid w:val="00BA5BF5"/>
    <w:rsid w:val="00BA66DE"/>
    <w:rsid w:val="00BB0E3B"/>
    <w:rsid w:val="00BB3869"/>
    <w:rsid w:val="00BC48B9"/>
    <w:rsid w:val="00BC6EE2"/>
    <w:rsid w:val="00BC7367"/>
    <w:rsid w:val="00BD047D"/>
    <w:rsid w:val="00BD46F2"/>
    <w:rsid w:val="00BE267A"/>
    <w:rsid w:val="00BE2FB3"/>
    <w:rsid w:val="00BF1531"/>
    <w:rsid w:val="00BF1A59"/>
    <w:rsid w:val="00BF556E"/>
    <w:rsid w:val="00C02A79"/>
    <w:rsid w:val="00C04CD2"/>
    <w:rsid w:val="00C07E15"/>
    <w:rsid w:val="00C07F82"/>
    <w:rsid w:val="00C115C5"/>
    <w:rsid w:val="00C13F4D"/>
    <w:rsid w:val="00C155B0"/>
    <w:rsid w:val="00C2184D"/>
    <w:rsid w:val="00C2426E"/>
    <w:rsid w:val="00C25DE4"/>
    <w:rsid w:val="00C3151E"/>
    <w:rsid w:val="00C346C4"/>
    <w:rsid w:val="00C431D8"/>
    <w:rsid w:val="00C459C5"/>
    <w:rsid w:val="00C51B2F"/>
    <w:rsid w:val="00C51C1B"/>
    <w:rsid w:val="00C54442"/>
    <w:rsid w:val="00C550BE"/>
    <w:rsid w:val="00C56C22"/>
    <w:rsid w:val="00C610FA"/>
    <w:rsid w:val="00C66E97"/>
    <w:rsid w:val="00C704E1"/>
    <w:rsid w:val="00C74DBD"/>
    <w:rsid w:val="00C74F15"/>
    <w:rsid w:val="00C75074"/>
    <w:rsid w:val="00C80FA6"/>
    <w:rsid w:val="00C90D4C"/>
    <w:rsid w:val="00C95097"/>
    <w:rsid w:val="00CA4CB4"/>
    <w:rsid w:val="00CB0C6C"/>
    <w:rsid w:val="00CB1B9D"/>
    <w:rsid w:val="00CB5404"/>
    <w:rsid w:val="00CB5D7A"/>
    <w:rsid w:val="00CD6967"/>
    <w:rsid w:val="00CE3513"/>
    <w:rsid w:val="00CF254B"/>
    <w:rsid w:val="00CF388E"/>
    <w:rsid w:val="00CF398A"/>
    <w:rsid w:val="00CF6546"/>
    <w:rsid w:val="00D0523D"/>
    <w:rsid w:val="00D07272"/>
    <w:rsid w:val="00D137B8"/>
    <w:rsid w:val="00D17276"/>
    <w:rsid w:val="00D21C22"/>
    <w:rsid w:val="00D302CF"/>
    <w:rsid w:val="00D324A4"/>
    <w:rsid w:val="00D3270E"/>
    <w:rsid w:val="00D351A9"/>
    <w:rsid w:val="00D3688F"/>
    <w:rsid w:val="00D440A6"/>
    <w:rsid w:val="00D4506F"/>
    <w:rsid w:val="00D551AA"/>
    <w:rsid w:val="00D6457C"/>
    <w:rsid w:val="00D647FD"/>
    <w:rsid w:val="00D65506"/>
    <w:rsid w:val="00D677B3"/>
    <w:rsid w:val="00D839E4"/>
    <w:rsid w:val="00DA31CD"/>
    <w:rsid w:val="00DA3322"/>
    <w:rsid w:val="00DA4DC0"/>
    <w:rsid w:val="00DA52A4"/>
    <w:rsid w:val="00DE3C40"/>
    <w:rsid w:val="00DE51C3"/>
    <w:rsid w:val="00DE594E"/>
    <w:rsid w:val="00DE665D"/>
    <w:rsid w:val="00DE76CB"/>
    <w:rsid w:val="00DF494D"/>
    <w:rsid w:val="00E049F9"/>
    <w:rsid w:val="00E10188"/>
    <w:rsid w:val="00E20713"/>
    <w:rsid w:val="00E30C43"/>
    <w:rsid w:val="00E32B30"/>
    <w:rsid w:val="00E32BB5"/>
    <w:rsid w:val="00E34DEF"/>
    <w:rsid w:val="00E3505C"/>
    <w:rsid w:val="00E3685E"/>
    <w:rsid w:val="00E41007"/>
    <w:rsid w:val="00E417DB"/>
    <w:rsid w:val="00E46603"/>
    <w:rsid w:val="00E47DC3"/>
    <w:rsid w:val="00E5110F"/>
    <w:rsid w:val="00E54569"/>
    <w:rsid w:val="00E572D7"/>
    <w:rsid w:val="00E61CB8"/>
    <w:rsid w:val="00E6507D"/>
    <w:rsid w:val="00E65BAD"/>
    <w:rsid w:val="00E706CF"/>
    <w:rsid w:val="00E7239C"/>
    <w:rsid w:val="00E729EA"/>
    <w:rsid w:val="00E8353E"/>
    <w:rsid w:val="00E85F73"/>
    <w:rsid w:val="00E94193"/>
    <w:rsid w:val="00E943EF"/>
    <w:rsid w:val="00E9457E"/>
    <w:rsid w:val="00E97EC6"/>
    <w:rsid w:val="00EB388D"/>
    <w:rsid w:val="00EB44D0"/>
    <w:rsid w:val="00EC0E23"/>
    <w:rsid w:val="00EC28D7"/>
    <w:rsid w:val="00EC329C"/>
    <w:rsid w:val="00EC35E0"/>
    <w:rsid w:val="00EC7192"/>
    <w:rsid w:val="00EC7F43"/>
    <w:rsid w:val="00ED4D4C"/>
    <w:rsid w:val="00EE57BD"/>
    <w:rsid w:val="00EF57D4"/>
    <w:rsid w:val="00F03C02"/>
    <w:rsid w:val="00F06A52"/>
    <w:rsid w:val="00F07A61"/>
    <w:rsid w:val="00F17A4A"/>
    <w:rsid w:val="00F244A0"/>
    <w:rsid w:val="00F258D2"/>
    <w:rsid w:val="00F303C6"/>
    <w:rsid w:val="00F35943"/>
    <w:rsid w:val="00F40125"/>
    <w:rsid w:val="00F41660"/>
    <w:rsid w:val="00F43A43"/>
    <w:rsid w:val="00F50AD6"/>
    <w:rsid w:val="00F54302"/>
    <w:rsid w:val="00F54881"/>
    <w:rsid w:val="00F554AA"/>
    <w:rsid w:val="00F5721D"/>
    <w:rsid w:val="00F836EF"/>
    <w:rsid w:val="00F84344"/>
    <w:rsid w:val="00F85C0D"/>
    <w:rsid w:val="00F93D96"/>
    <w:rsid w:val="00F94D44"/>
    <w:rsid w:val="00F96C8A"/>
    <w:rsid w:val="00FA097E"/>
    <w:rsid w:val="00FA78E8"/>
    <w:rsid w:val="00FB281D"/>
    <w:rsid w:val="00FB394A"/>
    <w:rsid w:val="00FC403E"/>
    <w:rsid w:val="00FC74DE"/>
    <w:rsid w:val="00FD23F8"/>
    <w:rsid w:val="00FE7650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EFB78-2FFB-4B60-9B33-CFBCC7CD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C31"/>
  </w:style>
  <w:style w:type="paragraph" w:styleId="3">
    <w:name w:val="heading 3"/>
    <w:basedOn w:val="a"/>
    <w:link w:val="30"/>
    <w:uiPriority w:val="9"/>
    <w:qFormat/>
    <w:rsid w:val="00CB1B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215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9E4"/>
  </w:style>
  <w:style w:type="paragraph" w:styleId="a7">
    <w:name w:val="footer"/>
    <w:basedOn w:val="a"/>
    <w:link w:val="a8"/>
    <w:uiPriority w:val="99"/>
    <w:unhideWhenUsed/>
    <w:rsid w:val="00D8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9E4"/>
  </w:style>
  <w:style w:type="paragraph" w:styleId="a9">
    <w:name w:val="Balloon Text"/>
    <w:basedOn w:val="a"/>
    <w:link w:val="aa"/>
    <w:uiPriority w:val="99"/>
    <w:semiHidden/>
    <w:unhideWhenUsed/>
    <w:rsid w:val="0002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45FA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AA74FC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rsid w:val="00861946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27031"/>
  </w:style>
  <w:style w:type="character" w:customStyle="1" w:styleId="30">
    <w:name w:val="Заголовок 3 Знак"/>
    <w:basedOn w:val="a0"/>
    <w:link w:val="3"/>
    <w:uiPriority w:val="9"/>
    <w:rsid w:val="00CB1B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semiHidden/>
    <w:unhideWhenUsed/>
    <w:rsid w:val="00CB1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3654-8079-4CA3-B43A-697F5202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7761</Words>
  <Characters>44244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Чурина Людмила Викторовна</dc:creator>
  <cp:lastModifiedBy>Иванова Елена Николаевна</cp:lastModifiedBy>
  <cp:revision>3</cp:revision>
  <cp:lastPrinted>2023-01-19T04:23:00Z</cp:lastPrinted>
  <dcterms:created xsi:type="dcterms:W3CDTF">2024-02-07T03:45:00Z</dcterms:created>
  <dcterms:modified xsi:type="dcterms:W3CDTF">2024-02-07T03:45:00Z</dcterms:modified>
</cp:coreProperties>
</file>